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34" w:rsidRPr="00B67840" w:rsidRDefault="00950D34" w:rsidP="00950D34">
      <w:pPr>
        <w:tabs>
          <w:tab w:val="left" w:pos="0"/>
          <w:tab w:val="left" w:pos="993"/>
          <w:tab w:val="left" w:pos="1276"/>
          <w:tab w:val="left" w:pos="2127"/>
        </w:tabs>
        <w:spacing w:after="0" w:line="240" w:lineRule="auto"/>
        <w:ind w:left="-142"/>
        <w:jc w:val="right"/>
        <w:rPr>
          <w:color w:val="FF0000"/>
          <w:sz w:val="24"/>
          <w:lang w:val="uk-UA"/>
        </w:rPr>
      </w:pPr>
      <w:r w:rsidRPr="00B67840">
        <w:rPr>
          <w:color w:val="FF0000"/>
          <w:sz w:val="24"/>
          <w:lang w:val="uk-UA"/>
        </w:rPr>
        <w:t>Додаток викладено в новій редакції відповідно до рішення ВК від 30.06.2021 № 505</w:t>
      </w:r>
    </w:p>
    <w:p w:rsidR="00950D34" w:rsidRDefault="00950D34" w:rsidP="00950D34">
      <w:pPr>
        <w:tabs>
          <w:tab w:val="left" w:pos="1276"/>
          <w:tab w:val="left" w:pos="2127"/>
        </w:tabs>
        <w:spacing w:after="0" w:line="240" w:lineRule="auto"/>
        <w:jc w:val="right"/>
        <w:rPr>
          <w:sz w:val="24"/>
          <w:lang w:val="uk-UA"/>
        </w:rPr>
      </w:pPr>
      <w:r>
        <w:rPr>
          <w:sz w:val="24"/>
          <w:lang w:val="uk-UA"/>
        </w:rPr>
        <w:t>Додаток</w:t>
      </w:r>
    </w:p>
    <w:p w:rsidR="00950D34" w:rsidRDefault="00950D34" w:rsidP="00950D34">
      <w:pPr>
        <w:jc w:val="center"/>
        <w:rPr>
          <w:lang w:val="uk-UA"/>
        </w:rPr>
      </w:pPr>
    </w:p>
    <w:p w:rsidR="00950D34" w:rsidRDefault="00950D34" w:rsidP="00950D34">
      <w:pPr>
        <w:spacing w:after="0" w:line="240" w:lineRule="auto"/>
        <w:rPr>
          <w:b/>
          <w:bCs/>
          <w:sz w:val="24"/>
          <w:szCs w:val="24"/>
        </w:rPr>
      </w:pPr>
    </w:p>
    <w:p w:rsidR="00950D34" w:rsidRDefault="00950D34" w:rsidP="00950D34">
      <w:pPr>
        <w:spacing w:after="0" w:line="240" w:lineRule="auto"/>
        <w:rPr>
          <w:b/>
          <w:bCs/>
          <w:sz w:val="24"/>
          <w:szCs w:val="24"/>
        </w:rPr>
      </w:pPr>
    </w:p>
    <w:p w:rsidR="00950D34" w:rsidRDefault="00950D34" w:rsidP="00950D3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ТИТУЛЬНИЙ СПИСОК </w:t>
      </w:r>
    </w:p>
    <w:p w:rsidR="00950D34" w:rsidRDefault="00950D34" w:rsidP="00950D34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 xml:space="preserve"> КАПІТАЛЬНОГО РЕМОНТУ МІЖКВАРТАЛЬНИХ </w:t>
      </w:r>
      <w:proofErr w:type="spellStart"/>
      <w:r>
        <w:rPr>
          <w:b/>
          <w:bCs/>
          <w:sz w:val="24"/>
          <w:szCs w:val="24"/>
        </w:rPr>
        <w:t>ПРОЇЗДІВ</w:t>
      </w:r>
      <w:bookmarkStart w:id="0" w:name="_GoBack"/>
      <w:bookmarkEnd w:id="0"/>
      <w:r>
        <w:rPr>
          <w:b/>
          <w:bCs/>
          <w:sz w:val="24"/>
          <w:szCs w:val="24"/>
        </w:rPr>
        <w:t>м</w:t>
      </w:r>
      <w:proofErr w:type="spellEnd"/>
      <w:r>
        <w:rPr>
          <w:b/>
          <w:bCs/>
          <w:sz w:val="24"/>
          <w:szCs w:val="24"/>
        </w:rPr>
        <w:t>. ТЕРНОПОЛЯ</w:t>
      </w:r>
      <w:r>
        <w:rPr>
          <w:b/>
          <w:bCs/>
          <w:sz w:val="24"/>
          <w:szCs w:val="24"/>
          <w:lang w:val="uk-UA"/>
        </w:rPr>
        <w:t xml:space="preserve"> (громади)  </w:t>
      </w:r>
      <w:r>
        <w:rPr>
          <w:b/>
          <w:bCs/>
          <w:sz w:val="24"/>
          <w:szCs w:val="24"/>
        </w:rPr>
        <w:t xml:space="preserve"> НА </w:t>
      </w:r>
      <w:r>
        <w:rPr>
          <w:b/>
          <w:bCs/>
          <w:sz w:val="24"/>
          <w:szCs w:val="24"/>
          <w:lang w:val="uk-UA"/>
        </w:rPr>
        <w:t>2021-2022 роки</w:t>
      </w:r>
    </w:p>
    <w:p w:rsidR="00950D34" w:rsidRDefault="00950D34" w:rsidP="00950D34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950D34" w:rsidRDefault="00950D34" w:rsidP="00950D34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tbl>
      <w:tblPr>
        <w:tblW w:w="9085" w:type="dxa"/>
        <w:tblInd w:w="93" w:type="dxa"/>
        <w:tblLook w:val="04A0"/>
      </w:tblPr>
      <w:tblGrid>
        <w:gridCol w:w="1060"/>
        <w:gridCol w:w="6185"/>
        <w:gridCol w:w="1840"/>
      </w:tblGrid>
      <w:tr w:rsidR="00950D34" w:rsidTr="00285B34">
        <w:trPr>
          <w:trHeight w:val="9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D34" w:rsidRDefault="00950D34" w:rsidP="00285B34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Вид робіт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Орієнтовна потреба, тис.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– влаштування проїзду до будинку за адресою вул. Київська, 12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1020,00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бул.Петлюри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,2-бул.Петлюри,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бул.Петлюри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,4 -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бул.Петлюри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бул.Петлюри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,2 - вул. Р.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Купчинського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 1б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вул.Миру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- вул. Дружби,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вул.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Живова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, 14-вул.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Живова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500,00</w:t>
            </w:r>
          </w:p>
        </w:tc>
      </w:tr>
      <w:tr w:rsidR="00950D34" w:rsidTr="00285B3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вул. Героїв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Крут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, 7- вул.  Героїв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Крут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                                                                                                                               вул. Ген. Тарнавського - вул.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Чалдаєва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бул.Д.Галицького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,16 - 18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вул. Л.Українки - вул.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Кл.Савури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вул.Корольова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,6 - ЗОШ № 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вул.Макаренка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, 6- вул. Макаренка, 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                                                 вул. Карпенка, 44, 30, 34, 42,38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20,00</w:t>
            </w:r>
          </w:p>
        </w:tc>
      </w:tr>
    </w:tbl>
    <w:p w:rsidR="00950D34" w:rsidRDefault="00950D34" w:rsidP="00950D34">
      <w:pPr>
        <w:rPr>
          <w:lang w:val="uk-UA"/>
        </w:rPr>
      </w:pPr>
    </w:p>
    <w:p w:rsidR="00950D34" w:rsidRDefault="00950D34" w:rsidP="00950D34">
      <w:pPr>
        <w:jc w:val="center"/>
        <w:rPr>
          <w:lang w:val="uk-UA"/>
        </w:rPr>
      </w:pPr>
      <w:r>
        <w:rPr>
          <w:lang w:val="uk-UA"/>
        </w:rPr>
        <w:t>2</w:t>
      </w:r>
    </w:p>
    <w:tbl>
      <w:tblPr>
        <w:tblW w:w="9085" w:type="dxa"/>
        <w:tblInd w:w="93" w:type="dxa"/>
        <w:tblLook w:val="04A0"/>
      </w:tblPr>
      <w:tblGrid>
        <w:gridCol w:w="1060"/>
        <w:gridCol w:w="6185"/>
        <w:gridCol w:w="1840"/>
      </w:tblGrid>
      <w:tr w:rsidR="00950D34" w:rsidTr="00285B34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                              вул. Стадникової 20,22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з                                       вул.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Живова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  вул.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Оболоня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 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                 вул. Чернівецька, 50,52,56,58,65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за адресою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пр.Ст.Бандери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вул.Просвіти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, 6,8 -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вул.Лучаківського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за адресою вул. Винниченка, 7 - вул. Юності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20,00</w:t>
            </w:r>
          </w:p>
        </w:tc>
      </w:tr>
      <w:tr w:rsidR="00950D34" w:rsidTr="00285B34">
        <w:trPr>
          <w:trHeight w:val="1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ремон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- влаштування пішохідної доріжки на вул. 15 Квітня (від бульвару Куліша до прибудинкової  території житлового будинку за адресою вул. 15 квітня, 35)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ремонміжбудинкового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за адресою вул. Чернівецька, 52-64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ремонміжбудинкового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за адресою пр. Злуки,3 - пр. Злуки,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ремонміжбудинкового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за адресою пр. Злуки,31- вул. Ген. Тарнавського,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300,00</w:t>
            </w:r>
          </w:p>
        </w:tc>
      </w:tr>
      <w:tr w:rsidR="00950D34" w:rsidTr="00285B3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Капітальний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ремонміжбудинкового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проїзду за адресою вул. Миру - вул. Карпенка,  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150,00</w:t>
            </w:r>
          </w:p>
        </w:tc>
      </w:tr>
      <w:tr w:rsidR="00950D34" w:rsidTr="00285B34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– влаштування зовнішнього освітлення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міжбудинкового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проїзду за адресою пр. Ст. Бандери,84,86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220,00</w:t>
            </w:r>
          </w:p>
        </w:tc>
      </w:tr>
      <w:tr w:rsidR="00950D34" w:rsidTr="00285B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Проектні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1120,00</w:t>
            </w:r>
          </w:p>
        </w:tc>
      </w:tr>
      <w:tr w:rsidR="00950D34" w:rsidTr="00285B3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Всього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8170,00</w:t>
            </w:r>
          </w:p>
        </w:tc>
      </w:tr>
      <w:tr w:rsidR="00950D34" w:rsidTr="00285B3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D34" w:rsidRDefault="00950D34" w:rsidP="00285B3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950D34" w:rsidRDefault="00950D34" w:rsidP="00950D34">
      <w:pPr>
        <w:rPr>
          <w:lang w:val="uk-UA"/>
        </w:rPr>
      </w:pPr>
    </w:p>
    <w:p w:rsidR="00950D34" w:rsidRDefault="00950D34" w:rsidP="00950D34">
      <w:pPr>
        <w:rPr>
          <w:lang w:val="uk-UA"/>
        </w:rPr>
      </w:pPr>
    </w:p>
    <w:p w:rsidR="00950D34" w:rsidRDefault="00950D34" w:rsidP="00950D34">
      <w:pPr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Сергій   НАДАЛ      </w:t>
      </w:r>
    </w:p>
    <w:p w:rsidR="00950D34" w:rsidRPr="00B67840" w:rsidRDefault="00950D34" w:rsidP="00950D34">
      <w:pPr>
        <w:tabs>
          <w:tab w:val="left" w:pos="3675"/>
        </w:tabs>
        <w:rPr>
          <w:lang w:val="uk-UA"/>
        </w:rPr>
      </w:pPr>
    </w:p>
    <w:p w:rsidR="00000000" w:rsidRDefault="00E274F5"/>
    <w:sectPr w:rsidR="00000000" w:rsidSect="00F82B17">
      <w:pgSz w:w="11906" w:h="16838"/>
      <w:pgMar w:top="1701" w:right="851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0D34"/>
    <w:rsid w:val="0095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d07-Hnatyshyn</dc:creator>
  <cp:lastModifiedBy>d07-Hnatyshyn</cp:lastModifiedBy>
  <cp:revision>2</cp:revision>
  <dcterms:created xsi:type="dcterms:W3CDTF">2021-07-05T10:22:00Z</dcterms:created>
  <dcterms:modified xsi:type="dcterms:W3CDTF">2021-07-05T10:22:00Z</dcterms:modified>
</cp:coreProperties>
</file>