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83" w:rsidRDefault="00996283" w:rsidP="00996283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996283" w:rsidRDefault="00996283" w:rsidP="00996283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996283" w:rsidRDefault="00996283" w:rsidP="00996283">
      <w:pPr>
        <w:pStyle w:val="a3"/>
        <w:rPr>
          <w:lang w:val="ru-RU"/>
        </w:rPr>
      </w:pPr>
    </w:p>
    <w:p w:rsidR="00996283" w:rsidRDefault="00996283" w:rsidP="00996283">
      <w:pPr>
        <w:pStyle w:val="a3"/>
      </w:pPr>
      <w:r>
        <w:rPr>
          <w:lang w:val="ru-RU"/>
        </w:rPr>
        <w:t xml:space="preserve">                                                           ВИСНОВОК</w:t>
      </w:r>
    </w:p>
    <w:p w:rsidR="00996283" w:rsidRDefault="00996283" w:rsidP="00996283">
      <w:pPr>
        <w:pStyle w:val="a3"/>
      </w:pPr>
    </w:p>
    <w:p w:rsidR="00996283" w:rsidRDefault="00996283" w:rsidP="00996283">
      <w:pPr>
        <w:pStyle w:val="a3"/>
        <w:tabs>
          <w:tab w:val="left" w:pos="2115"/>
        </w:tabs>
        <w:ind w:left="-180" w:right="-185"/>
        <w:jc w:val="center"/>
      </w:pPr>
      <w:r>
        <w:t>органу опіки та піклування щодо доцільності позбавлення</w:t>
      </w:r>
    </w:p>
    <w:p w:rsidR="00996283" w:rsidRPr="006B6A1B" w:rsidRDefault="006B6A1B" w:rsidP="0099628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…</w:t>
      </w:r>
      <w:r w:rsidRPr="006B6A1B">
        <w:rPr>
          <w:sz w:val="28"/>
          <w:lang w:val="uk-UA"/>
        </w:rPr>
        <w:t>.</w:t>
      </w:r>
      <w:r w:rsidR="00996283" w:rsidRPr="006B6A1B">
        <w:rPr>
          <w:sz w:val="28"/>
          <w:lang w:val="uk-UA"/>
        </w:rPr>
        <w:t xml:space="preserve"> стосовно малолітньої дитини </w:t>
      </w:r>
      <w:r w:rsidRPr="006B6A1B">
        <w:rPr>
          <w:sz w:val="28"/>
        </w:rPr>
        <w:t>…</w:t>
      </w:r>
      <w:r w:rsidR="00996283" w:rsidRPr="006B6A1B">
        <w:rPr>
          <w:sz w:val="28"/>
          <w:lang w:val="uk-UA"/>
        </w:rPr>
        <w:t>, 06.09.2017 року народження</w:t>
      </w:r>
    </w:p>
    <w:p w:rsidR="00996283" w:rsidRPr="006B6A1B" w:rsidRDefault="00996283" w:rsidP="00996283">
      <w:pPr>
        <w:jc w:val="center"/>
        <w:rPr>
          <w:sz w:val="28"/>
          <w:lang w:val="uk-UA"/>
        </w:rPr>
      </w:pPr>
    </w:p>
    <w:p w:rsidR="00996283" w:rsidRPr="006B6A1B" w:rsidRDefault="00996283" w:rsidP="00996283">
      <w:pPr>
        <w:jc w:val="both"/>
        <w:rPr>
          <w:sz w:val="28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№607/15648/20, які надійшли із Тернопільського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6B6A1B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6B6A1B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r w:rsidR="006B6A1B">
        <w:rPr>
          <w:sz w:val="28"/>
        </w:rPr>
        <w:t>…</w:t>
      </w:r>
      <w:r>
        <w:rPr>
          <w:sz w:val="28"/>
        </w:rPr>
        <w:t xml:space="preserve">  та </w:t>
      </w:r>
      <w:r w:rsidR="006B6A1B">
        <w:rPr>
          <w:sz w:val="28"/>
        </w:rPr>
        <w:t>…</w:t>
      </w:r>
      <w:r>
        <w:rPr>
          <w:sz w:val="28"/>
        </w:rPr>
        <w:t xml:space="preserve">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06.09.2017  року </w:t>
      </w:r>
      <w:proofErr w:type="spellStart"/>
      <w:r>
        <w:rPr>
          <w:sz w:val="28"/>
        </w:rPr>
        <w:t>народився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</w:t>
      </w:r>
      <w:proofErr w:type="spellEnd"/>
      <w:r>
        <w:rPr>
          <w:sz w:val="28"/>
        </w:rPr>
        <w:t xml:space="preserve"> </w:t>
      </w:r>
      <w:r w:rsidR="006B6A1B" w:rsidRPr="006B6A1B">
        <w:rPr>
          <w:sz w:val="28"/>
        </w:rPr>
        <w:t>…</w:t>
      </w:r>
    </w:p>
    <w:p w:rsidR="00996283" w:rsidRDefault="00996283" w:rsidP="0099628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6B6A1B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бере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участі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житті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сина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цікавиться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здоров’ям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розвитком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матеріально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допомага</w:t>
      </w:r>
      <w:proofErr w:type="gramStart"/>
      <w:r>
        <w:rPr>
          <w:sz w:val="28"/>
        </w:rPr>
        <w:t>є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996283" w:rsidRDefault="00996283" w:rsidP="0099628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Тернопільського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івденно-Західного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міжрегіонального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Міністерства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юстиції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м.Івано-Франківськ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07.09.2020 року  №73430  </w:t>
      </w:r>
      <w:proofErr w:type="spellStart"/>
      <w:r>
        <w:rPr>
          <w:sz w:val="28"/>
        </w:rPr>
        <w:t>заборгованість</w:t>
      </w:r>
      <w:proofErr w:type="spellEnd"/>
      <w:r>
        <w:rPr>
          <w:sz w:val="28"/>
        </w:rPr>
        <w:t xml:space="preserve"> </w:t>
      </w:r>
      <w:r w:rsidR="006B6A1B">
        <w:rPr>
          <w:sz w:val="28"/>
        </w:rPr>
        <w:t>…</w:t>
      </w:r>
      <w:r>
        <w:rPr>
          <w:sz w:val="28"/>
        </w:rPr>
        <w:t xml:space="preserve">  по </w:t>
      </w:r>
      <w:proofErr w:type="spellStart"/>
      <w:r>
        <w:rPr>
          <w:sz w:val="28"/>
        </w:rPr>
        <w:t>сплаті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аліментів</w:t>
      </w:r>
      <w:proofErr w:type="spellEnd"/>
      <w:r>
        <w:rPr>
          <w:sz w:val="28"/>
        </w:rPr>
        <w:t xml:space="preserve"> становить 12 632,76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>.</w:t>
      </w:r>
    </w:p>
    <w:p w:rsidR="00996283" w:rsidRDefault="00996283" w:rsidP="0099628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Тернопільського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дошкільного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навчального</w:t>
      </w:r>
      <w:proofErr w:type="spellEnd"/>
      <w:r>
        <w:rPr>
          <w:sz w:val="28"/>
        </w:rPr>
        <w:t xml:space="preserve"> закладу  №29   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26.01.2021 року №3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приводить та </w:t>
      </w:r>
      <w:proofErr w:type="spellStart"/>
      <w:r>
        <w:rPr>
          <w:sz w:val="28"/>
        </w:rPr>
        <w:t>забирає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садочку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.  </w:t>
      </w:r>
    </w:p>
    <w:p w:rsidR="00996283" w:rsidRDefault="00996283" w:rsidP="00996283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КНП «</w:t>
      </w:r>
      <w:proofErr w:type="spellStart"/>
      <w:r>
        <w:rPr>
          <w:sz w:val="28"/>
        </w:rPr>
        <w:t>Тернопільська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дитяча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лікарня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18.06.2020 року №621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r w:rsidR="006B6A1B">
        <w:rPr>
          <w:sz w:val="28"/>
        </w:rPr>
        <w:t>…</w:t>
      </w:r>
      <w:r>
        <w:rPr>
          <w:sz w:val="28"/>
        </w:rPr>
        <w:t xml:space="preserve">  не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присутній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медичних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оглядах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.   </w:t>
      </w:r>
    </w:p>
    <w:p w:rsidR="00996283" w:rsidRDefault="00996283" w:rsidP="00996283">
      <w:pPr>
        <w:jc w:val="both"/>
        <w:rPr>
          <w:sz w:val="28"/>
          <w:lang w:val="uk-UA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6B6A1B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ії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з’явився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та</w:t>
      </w:r>
      <w:proofErr w:type="gramEnd"/>
      <w:r>
        <w:rPr>
          <w:sz w:val="28"/>
        </w:rPr>
        <w:t xml:space="preserve"> не </w:t>
      </w:r>
      <w:proofErr w:type="spellStart"/>
      <w:r>
        <w:rPr>
          <w:sz w:val="28"/>
        </w:rPr>
        <w:t>повідомив</w:t>
      </w:r>
      <w:proofErr w:type="spellEnd"/>
      <w:r>
        <w:rPr>
          <w:sz w:val="28"/>
        </w:rPr>
        <w:t xml:space="preserve"> причини </w:t>
      </w:r>
      <w:proofErr w:type="spellStart"/>
      <w:r>
        <w:rPr>
          <w:sz w:val="28"/>
        </w:rPr>
        <w:t>відсутності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належним</w:t>
      </w:r>
      <w:proofErr w:type="spellEnd"/>
      <w:r>
        <w:rPr>
          <w:sz w:val="28"/>
        </w:rPr>
        <w:t xml:space="preserve"> чином </w:t>
      </w:r>
      <w:proofErr w:type="spellStart"/>
      <w:r>
        <w:rPr>
          <w:sz w:val="28"/>
        </w:rPr>
        <w:t>повідомлений</w:t>
      </w:r>
      <w:proofErr w:type="spellEnd"/>
      <w:r>
        <w:rPr>
          <w:sz w:val="28"/>
        </w:rPr>
        <w:t>.</w:t>
      </w:r>
    </w:p>
    <w:p w:rsidR="00996283" w:rsidRDefault="00996283" w:rsidP="00996283">
      <w:pPr>
        <w:ind w:right="-1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Зазначені факти, як кожен окремо так і в сукупності свідчать, що </w:t>
      </w:r>
      <w:r w:rsidR="006B6A1B">
        <w:rPr>
          <w:sz w:val="28"/>
          <w:lang w:val="uk-UA"/>
        </w:rPr>
        <w:t>…</w:t>
      </w:r>
      <w:r>
        <w:rPr>
          <w:sz w:val="28"/>
          <w:lang w:val="uk-UA"/>
        </w:rPr>
        <w:t xml:space="preserve">не виконує обов’язки щодо виховання та утримання дитини, свідомо нехтує ними та самоусунувся від виконання батьківських обов’язків.    </w:t>
      </w:r>
    </w:p>
    <w:p w:rsidR="00996283" w:rsidRDefault="00996283" w:rsidP="0099628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</w:t>
      </w:r>
    </w:p>
    <w:p w:rsidR="00996283" w:rsidRDefault="00996283" w:rsidP="00996283">
      <w:pPr>
        <w:jc w:val="both"/>
      </w:pPr>
      <w:r>
        <w:rPr>
          <w:sz w:val="28"/>
          <w:lang w:val="uk-UA"/>
        </w:rPr>
        <w:t xml:space="preserve">батьківських прав </w:t>
      </w:r>
      <w:r w:rsidR="006B6A1B">
        <w:rPr>
          <w:sz w:val="28"/>
          <w:lang w:val="uk-UA"/>
        </w:rPr>
        <w:t>….</w:t>
      </w:r>
      <w:r>
        <w:rPr>
          <w:sz w:val="28"/>
          <w:lang w:val="uk-UA"/>
        </w:rPr>
        <w:t xml:space="preserve"> стосовно малолітньої дитини </w:t>
      </w:r>
      <w:r w:rsidR="006B6A1B">
        <w:rPr>
          <w:sz w:val="28"/>
          <w:lang w:val="uk-UA"/>
        </w:rPr>
        <w:t>….</w:t>
      </w:r>
      <w:r>
        <w:rPr>
          <w:sz w:val="28"/>
          <w:lang w:val="uk-UA"/>
        </w:rPr>
        <w:t>, 06.09.2017 року народження.</w:t>
      </w:r>
    </w:p>
    <w:p w:rsidR="00996283" w:rsidRDefault="00996283" w:rsidP="00996283">
      <w:pPr>
        <w:pStyle w:val="a3"/>
      </w:pPr>
    </w:p>
    <w:p w:rsidR="00996283" w:rsidRDefault="00996283" w:rsidP="00996283">
      <w:pPr>
        <w:pStyle w:val="a3"/>
      </w:pPr>
    </w:p>
    <w:p w:rsidR="00996283" w:rsidRDefault="00996283" w:rsidP="00996283">
      <w:pPr>
        <w:pStyle w:val="a3"/>
      </w:pPr>
    </w:p>
    <w:p w:rsidR="00996283" w:rsidRDefault="00996283" w:rsidP="00996283">
      <w:pPr>
        <w:pStyle w:val="a3"/>
        <w:rPr>
          <w:lang w:val="ru-RU"/>
        </w:rPr>
      </w:pPr>
      <w:r>
        <w:t xml:space="preserve">Міський голова   </w:t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НАДАЛ</w:t>
      </w:r>
    </w:p>
    <w:p w:rsidR="00996283" w:rsidRDefault="00996283" w:rsidP="00996283">
      <w:pPr>
        <w:pStyle w:val="a3"/>
      </w:pPr>
    </w:p>
    <w:p w:rsidR="00996283" w:rsidRDefault="00996283" w:rsidP="00996283">
      <w:pPr>
        <w:pStyle w:val="a3"/>
        <w:tabs>
          <w:tab w:val="left" w:pos="2115"/>
        </w:tabs>
        <w:ind w:right="-39"/>
      </w:pPr>
    </w:p>
    <w:p w:rsidR="00996283" w:rsidRDefault="00996283" w:rsidP="00996283">
      <w:pPr>
        <w:pStyle w:val="a3"/>
      </w:pPr>
    </w:p>
    <w:p w:rsidR="00996283" w:rsidRDefault="00996283" w:rsidP="00996283">
      <w:pPr>
        <w:pStyle w:val="a3"/>
      </w:pPr>
    </w:p>
    <w:p w:rsidR="00996283" w:rsidRDefault="00996283" w:rsidP="00996283">
      <w:pPr>
        <w:jc w:val="center"/>
        <w:rPr>
          <w:sz w:val="28"/>
          <w:lang w:val="uk-UA"/>
        </w:rPr>
      </w:pPr>
    </w:p>
    <w:p w:rsidR="00996283" w:rsidRDefault="00996283" w:rsidP="00996283">
      <w:pPr>
        <w:jc w:val="center"/>
        <w:rPr>
          <w:sz w:val="28"/>
          <w:lang w:val="uk-UA"/>
        </w:rPr>
      </w:pPr>
    </w:p>
    <w:p w:rsidR="00996283" w:rsidRDefault="00996283" w:rsidP="00996283">
      <w:pPr>
        <w:rPr>
          <w:sz w:val="28"/>
        </w:rPr>
      </w:pPr>
    </w:p>
    <w:p w:rsidR="000D1552" w:rsidRDefault="000D1552"/>
    <w:sectPr w:rsidR="000D1552" w:rsidSect="000D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83"/>
    <w:rsid w:val="000D1552"/>
    <w:rsid w:val="006B6A1B"/>
    <w:rsid w:val="00952534"/>
    <w:rsid w:val="0099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628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99628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2021-03-09T15:12:00Z</dcterms:created>
  <dcterms:modified xsi:type="dcterms:W3CDTF">2021-03-09T15:25:00Z</dcterms:modified>
</cp:coreProperties>
</file>