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2B2" w:rsidRPr="005002B2" w:rsidRDefault="005002B2" w:rsidP="005002B2">
      <w:pPr>
        <w:pStyle w:val="a3"/>
        <w:ind w:left="1620" w:hanging="912"/>
        <w:jc w:val="center"/>
        <w:rPr>
          <w:sz w:val="22"/>
        </w:rPr>
      </w:pPr>
      <w:r w:rsidRPr="005002B2">
        <w:rPr>
          <w:sz w:val="32"/>
        </w:rPr>
        <w:t xml:space="preserve">                                            </w:t>
      </w:r>
      <w:r w:rsidRPr="005002B2">
        <w:rPr>
          <w:sz w:val="22"/>
        </w:rPr>
        <w:t xml:space="preserve">Додаток </w:t>
      </w:r>
    </w:p>
    <w:p w:rsidR="005002B2" w:rsidRPr="005002B2" w:rsidRDefault="005002B2" w:rsidP="005002B2">
      <w:pPr>
        <w:pStyle w:val="a3"/>
        <w:ind w:firstLine="708"/>
        <w:jc w:val="right"/>
        <w:rPr>
          <w:sz w:val="22"/>
        </w:rPr>
      </w:pPr>
      <w:r w:rsidRPr="005002B2">
        <w:rPr>
          <w:sz w:val="22"/>
        </w:rPr>
        <w:t>до рішення виконавчого комітету</w:t>
      </w:r>
    </w:p>
    <w:p w:rsidR="005002B2" w:rsidRPr="005002B2" w:rsidRDefault="005002B2" w:rsidP="005002B2">
      <w:pPr>
        <w:pStyle w:val="a3"/>
      </w:pPr>
    </w:p>
    <w:p w:rsidR="005002B2" w:rsidRPr="005002B2" w:rsidRDefault="005002B2" w:rsidP="005002B2">
      <w:pPr>
        <w:pStyle w:val="a3"/>
      </w:pPr>
      <w:r w:rsidRPr="005002B2">
        <w:rPr>
          <w:lang w:val="ru-RU"/>
        </w:rPr>
        <w:t xml:space="preserve">                                                          ВИСНОВОК</w:t>
      </w:r>
      <w:r w:rsidRPr="005002B2">
        <w:t xml:space="preserve">   </w:t>
      </w:r>
    </w:p>
    <w:p w:rsidR="005002B2" w:rsidRPr="005002B2" w:rsidRDefault="005002B2" w:rsidP="005002B2">
      <w:pPr>
        <w:pStyle w:val="a3"/>
        <w:tabs>
          <w:tab w:val="left" w:pos="2115"/>
        </w:tabs>
        <w:ind w:left="-180" w:right="-185"/>
        <w:jc w:val="center"/>
      </w:pPr>
      <w:r w:rsidRPr="005002B2">
        <w:t>органу опіки та піклування щодо недоцільності позбавлення</w:t>
      </w:r>
    </w:p>
    <w:p w:rsidR="005002B2" w:rsidRPr="005002B2" w:rsidRDefault="005002B2" w:rsidP="005002B2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 стосовно малолітньої дитини 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>, 25.03.2018 року народження</w:t>
      </w:r>
    </w:p>
    <w:p w:rsidR="005002B2" w:rsidRPr="005002B2" w:rsidRDefault="005002B2" w:rsidP="005002B2">
      <w:pPr>
        <w:pStyle w:val="a3"/>
        <w:tabs>
          <w:tab w:val="left" w:pos="2115"/>
        </w:tabs>
        <w:ind w:left="-180" w:right="-185"/>
        <w:jc w:val="center"/>
      </w:pPr>
      <w:r w:rsidRPr="005002B2">
        <w:t xml:space="preserve">        </w:t>
      </w: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  <w:sz w:val="28"/>
        </w:rPr>
        <w:t xml:space="preserve">         Органом опіки та піклування розглянуто позовну заяву та  матеріали цивільної справи №607/10653/20, які надійшли із Тернопільського </w:t>
      </w:r>
      <w:proofErr w:type="spellStart"/>
      <w:r w:rsidRPr="005002B2">
        <w:rPr>
          <w:rFonts w:ascii="Times New Roman" w:hAnsi="Times New Roman" w:cs="Times New Roman"/>
          <w:sz w:val="28"/>
        </w:rPr>
        <w:t>міськрайонного</w:t>
      </w:r>
      <w:proofErr w:type="spellEnd"/>
      <w:r w:rsidRPr="005002B2">
        <w:rPr>
          <w:rFonts w:ascii="Times New Roman" w:hAnsi="Times New Roman" w:cs="Times New Roman"/>
          <w:sz w:val="28"/>
        </w:rPr>
        <w:t xml:space="preserve"> суду Тернопільської області за позовом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 до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 про позбавлення батьківських прав та відповідні документи. Встановлено, що у подружжя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від спільного шлюбу 25.03.2018 року народився син </w:t>
      </w:r>
      <w:r>
        <w:rPr>
          <w:rFonts w:ascii="Times New Roman" w:hAnsi="Times New Roman" w:cs="Times New Roman"/>
          <w:sz w:val="28"/>
        </w:rPr>
        <w:t>….</w:t>
      </w: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  <w:sz w:val="28"/>
        </w:rPr>
        <w:t xml:space="preserve">          Мати дитини, </w:t>
      </w:r>
      <w:r>
        <w:rPr>
          <w:rFonts w:ascii="Times New Roman" w:hAnsi="Times New Roman" w:cs="Times New Roman"/>
          <w:sz w:val="28"/>
        </w:rPr>
        <w:t>….</w:t>
      </w:r>
      <w:r w:rsidRPr="005002B2">
        <w:rPr>
          <w:rFonts w:ascii="Times New Roman" w:hAnsi="Times New Roman" w:cs="Times New Roman"/>
          <w:sz w:val="28"/>
        </w:rPr>
        <w:t xml:space="preserve">, на засіданні комісії повідомили, що батько дитини не бере участі у житті сина, не цікавиться його здоров’ям, розвитком, матеріально не допомагає. </w:t>
      </w: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  <w:sz w:val="28"/>
        </w:rPr>
        <w:t xml:space="preserve">          Батько дитини,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>, на засідання комісії не з’явився, хоча був належним чином повідомлений.</w:t>
      </w: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  <w:sz w:val="28"/>
        </w:rPr>
        <w:t xml:space="preserve">          Відповідно до інформації Тернопільського дошкільного навчального закладу №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>від 16.10.2020 року  за №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 у вихованні дитини бере участь мама. Батько у дошкільний  заклад ніколи не приходив. Оплату за перебування у дошкільному навчальному закладі здійснює матір.</w:t>
      </w:r>
    </w:p>
    <w:p w:rsidR="005002B2" w:rsidRPr="005002B2" w:rsidRDefault="005002B2" w:rsidP="005002B2">
      <w:pPr>
        <w:tabs>
          <w:tab w:val="left" w:pos="888"/>
        </w:tabs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  <w:sz w:val="28"/>
        </w:rPr>
        <w:t xml:space="preserve">         Відповідно до постанови Тернопільського </w:t>
      </w:r>
      <w:proofErr w:type="spellStart"/>
      <w:r w:rsidRPr="005002B2">
        <w:rPr>
          <w:rFonts w:ascii="Times New Roman" w:hAnsi="Times New Roman" w:cs="Times New Roman"/>
          <w:sz w:val="28"/>
        </w:rPr>
        <w:t>міськрайонного</w:t>
      </w:r>
      <w:proofErr w:type="spellEnd"/>
      <w:r w:rsidRPr="005002B2">
        <w:rPr>
          <w:rFonts w:ascii="Times New Roman" w:hAnsi="Times New Roman" w:cs="Times New Roman"/>
          <w:sz w:val="28"/>
        </w:rPr>
        <w:t xml:space="preserve"> суду від 26.01.2018 року справа №607/600/18  </w:t>
      </w:r>
      <w:r>
        <w:rPr>
          <w:rFonts w:ascii="Times New Roman" w:hAnsi="Times New Roman" w:cs="Times New Roman"/>
          <w:sz w:val="28"/>
        </w:rPr>
        <w:t>….</w:t>
      </w:r>
      <w:r w:rsidRPr="005002B2">
        <w:rPr>
          <w:rFonts w:ascii="Times New Roman" w:hAnsi="Times New Roman" w:cs="Times New Roman"/>
          <w:sz w:val="28"/>
        </w:rPr>
        <w:t xml:space="preserve"> визнано у вчиненні адміністративного правопорушення передбаченого ч.1 ст.173-2 </w:t>
      </w:r>
      <w:proofErr w:type="spellStart"/>
      <w:r w:rsidRPr="005002B2">
        <w:rPr>
          <w:rFonts w:ascii="Times New Roman" w:hAnsi="Times New Roman" w:cs="Times New Roman"/>
          <w:sz w:val="28"/>
        </w:rPr>
        <w:t>КУпАП</w:t>
      </w:r>
      <w:proofErr w:type="spellEnd"/>
      <w:r w:rsidRPr="005002B2">
        <w:rPr>
          <w:rFonts w:ascii="Times New Roman" w:hAnsi="Times New Roman" w:cs="Times New Roman"/>
          <w:sz w:val="28"/>
        </w:rPr>
        <w:t xml:space="preserve"> і накладено адміністративне стягнення у виді штрафу в дохід держави  в розмірі 170 грн.</w:t>
      </w: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</w:rPr>
        <w:t xml:space="preserve">         </w:t>
      </w:r>
      <w:r w:rsidRPr="005002B2">
        <w:rPr>
          <w:rFonts w:ascii="Times New Roman" w:hAnsi="Times New Roman" w:cs="Times New Roman"/>
          <w:sz w:val="28"/>
        </w:rPr>
        <w:t xml:space="preserve">Враховуючи викладене, захищаючи інтереси дитини, керуючись ч.2,ч.5 ст.19, п.2 ч.1 ст.164  Сімейного кодексу України, ст.ст.8,12  Закону України   «Про охорону дитинства», беручи до уваги  рекомендації комісії з питань  захисту прав дитини, орган опіки та піклування вважає за недоцільне позбавити  батьківських прав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 стосовно малолітньої дитини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, 25.03.2018 року народження. Попередити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 xml:space="preserve"> про необхідність змінити ставлення до виконання батьківських обов’язків щодо виховання сина  </w:t>
      </w:r>
      <w:r>
        <w:rPr>
          <w:rFonts w:ascii="Times New Roman" w:hAnsi="Times New Roman" w:cs="Times New Roman"/>
          <w:sz w:val="28"/>
        </w:rPr>
        <w:t>…</w:t>
      </w:r>
      <w:r w:rsidRPr="005002B2">
        <w:rPr>
          <w:rFonts w:ascii="Times New Roman" w:hAnsi="Times New Roman" w:cs="Times New Roman"/>
          <w:sz w:val="28"/>
        </w:rPr>
        <w:t>, 25.03.2018 року народження.</w:t>
      </w: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5002B2" w:rsidRPr="005002B2" w:rsidRDefault="005002B2" w:rsidP="005002B2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5002B2">
        <w:rPr>
          <w:rFonts w:ascii="Times New Roman" w:hAnsi="Times New Roman" w:cs="Times New Roman"/>
          <w:sz w:val="28"/>
        </w:rPr>
        <w:t xml:space="preserve">             </w:t>
      </w:r>
      <w:r w:rsidRPr="005002B2">
        <w:rPr>
          <w:rFonts w:ascii="Times New Roman" w:hAnsi="Times New Roman" w:cs="Times New Roman"/>
        </w:rPr>
        <w:t xml:space="preserve">Міський голова   </w:t>
      </w:r>
      <w:r w:rsidRPr="005002B2">
        <w:rPr>
          <w:rFonts w:ascii="Times New Roman" w:hAnsi="Times New Roman" w:cs="Times New Roman"/>
          <w:lang w:val="ru-RU"/>
        </w:rPr>
        <w:t xml:space="preserve">                                                                           </w:t>
      </w:r>
      <w:proofErr w:type="spellStart"/>
      <w:r w:rsidRPr="005002B2">
        <w:rPr>
          <w:rFonts w:ascii="Times New Roman" w:hAnsi="Times New Roman" w:cs="Times New Roman"/>
          <w:lang w:val="ru-RU"/>
        </w:rPr>
        <w:t>Сергій</w:t>
      </w:r>
      <w:proofErr w:type="spellEnd"/>
      <w:r w:rsidRPr="005002B2">
        <w:rPr>
          <w:rFonts w:ascii="Times New Roman" w:hAnsi="Times New Roman" w:cs="Times New Roman"/>
          <w:lang w:val="ru-RU"/>
        </w:rPr>
        <w:t xml:space="preserve"> НАДАЛ</w:t>
      </w:r>
    </w:p>
    <w:p w:rsidR="005002B2" w:rsidRPr="005002B2" w:rsidRDefault="005002B2" w:rsidP="005002B2">
      <w:pPr>
        <w:pStyle w:val="a3"/>
        <w:tabs>
          <w:tab w:val="left" w:pos="2115"/>
        </w:tabs>
        <w:ind w:right="-39"/>
      </w:pPr>
    </w:p>
    <w:p w:rsidR="005002B2" w:rsidRPr="005002B2" w:rsidRDefault="005002B2" w:rsidP="005002B2">
      <w:pPr>
        <w:spacing w:line="240" w:lineRule="auto"/>
        <w:jc w:val="center"/>
        <w:rPr>
          <w:rFonts w:ascii="Times New Roman" w:hAnsi="Times New Roman" w:cs="Times New Roman"/>
        </w:rPr>
      </w:pPr>
    </w:p>
    <w:p w:rsidR="00000000" w:rsidRPr="005002B2" w:rsidRDefault="005002B2" w:rsidP="005002B2">
      <w:pPr>
        <w:spacing w:line="240" w:lineRule="auto"/>
        <w:rPr>
          <w:rFonts w:ascii="Times New Roman" w:hAnsi="Times New Roman" w:cs="Times New Roman"/>
        </w:rPr>
      </w:pPr>
    </w:p>
    <w:sectPr w:rsidR="00000000" w:rsidRPr="005002B2" w:rsidSect="005002B2">
      <w:pgSz w:w="11907" w:h="16839" w:code="9"/>
      <w:pgMar w:top="0" w:right="850" w:bottom="2268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002B2"/>
    <w:rsid w:val="00500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02B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02B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1336</Words>
  <Characters>762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2021-03-09T15:15:00Z</dcterms:created>
  <dcterms:modified xsi:type="dcterms:W3CDTF">2021-03-09T15:17:00Z</dcterms:modified>
</cp:coreProperties>
</file>