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AC" w:rsidRDefault="005165AC" w:rsidP="005165A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Додаток 1 </w:t>
      </w:r>
    </w:p>
    <w:p w:rsidR="005165AC" w:rsidRDefault="005165AC" w:rsidP="005165AC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до рішення виконавчого комітету</w:t>
      </w:r>
    </w:p>
    <w:p w:rsidR="005165AC" w:rsidRDefault="005165AC" w:rsidP="005165AC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від ___.___.20___№_____</w:t>
      </w:r>
    </w:p>
    <w:p w:rsidR="005165AC" w:rsidRDefault="005165AC" w:rsidP="005165AC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5165AC" w:rsidRDefault="005165AC" w:rsidP="005165AC">
      <w:pPr>
        <w:jc w:val="both"/>
        <w:rPr>
          <w:rFonts w:ascii="Times New Roman" w:hAnsi="Times New Roman" w:cs="Times New Roman"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МЕРЕЖА</w:t>
      </w: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 закладів дошкільної та загальної середньої освіти</w:t>
      </w: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Тернопільської міської ради  на 2020-2021 навчальний рік</w:t>
      </w:r>
    </w:p>
    <w:p w:rsidR="005165AC" w:rsidRDefault="005165AC" w:rsidP="005165AC">
      <w:pPr>
        <w:rPr>
          <w:rFonts w:ascii="Times New Roman" w:hAnsi="Times New Roman" w:cs="Times New Roman"/>
          <w:b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3782"/>
        <w:gridCol w:w="728"/>
        <w:gridCol w:w="726"/>
        <w:gridCol w:w="726"/>
        <w:gridCol w:w="728"/>
        <w:gridCol w:w="728"/>
        <w:gridCol w:w="872"/>
        <w:gridCol w:w="723"/>
      </w:tblGrid>
      <w:tr w:rsidR="005165AC" w:rsidTr="005165AC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Назва закладу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5AC" w:rsidRDefault="0051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Загальна кількість груп</w:t>
            </w:r>
          </w:p>
        </w:tc>
        <w:tc>
          <w:tcPr>
            <w:tcW w:w="2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З них:</w:t>
            </w:r>
          </w:p>
        </w:tc>
      </w:tr>
      <w:tr w:rsidR="005165AC" w:rsidTr="005165AC">
        <w:trPr>
          <w:cantSplit/>
          <w:trHeight w:val="2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5AC" w:rsidRDefault="0051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переддошкільного віку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5AC" w:rsidRDefault="0051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дошкільного віку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5AC" w:rsidRDefault="0051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Компенсуючого типу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5AC" w:rsidRDefault="0051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Інклюзивні </w:t>
            </w:r>
            <w:r>
              <w:rPr>
                <w:rFonts w:ascii="Times New Roman" w:hAnsi="Times New Roman" w:cs="Times New Roman"/>
                <w:b/>
              </w:rPr>
              <w:t>групи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5AC" w:rsidRDefault="0051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Групи з 12-годинним режимом  роботи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5AC" w:rsidRDefault="0051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</w:rPr>
              <w:t>Круглодобові  групи (кількість)</w:t>
            </w:r>
          </w:p>
        </w:tc>
      </w:tr>
      <w:tr w:rsidR="005165AC" w:rsidTr="005165AC">
        <w:trPr>
          <w:trHeight w:val="8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5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6</w:t>
            </w:r>
          </w:p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10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11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12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13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14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15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№16</w:t>
            </w:r>
            <w:r>
              <w:rPr>
                <w:rFonts w:ascii="Times New Roman" w:hAnsi="Times New Roman" w:cs="Times New Roman"/>
              </w:rPr>
              <w:t xml:space="preserve">  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№17</w:t>
            </w:r>
            <w:r>
              <w:rPr>
                <w:rFonts w:ascii="Times New Roman" w:hAnsi="Times New Roman" w:cs="Times New Roman"/>
              </w:rPr>
              <w:t xml:space="preserve">  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18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20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21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22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23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24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25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26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27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29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30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31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33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36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37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Тернопільський дошкільний навчальний заклад </w:t>
            </w:r>
            <w:r>
              <w:rPr>
                <w:rFonts w:ascii="Times New Roman" w:hAnsi="Times New Roman" w:cs="Times New Roman"/>
                <w:b/>
              </w:rPr>
              <w:t>№ 38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Тернопільська початкова школа №2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spacing w:after="0" w:line="240" w:lineRule="auto"/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Тернопільська початкова школа №3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spacing w:after="0" w:line="240" w:lineRule="auto"/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Тернопільська початкова школа № 4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spacing w:after="0" w:line="240" w:lineRule="auto"/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Тернопільська початкова школа № 5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Тернопільська гімназія №30</w:t>
            </w:r>
            <w:r>
              <w:rPr>
                <w:rFonts w:ascii="Times New Roman" w:hAnsi="Times New Roman" w:cs="Times New Roman"/>
              </w:rPr>
              <w:t xml:space="preserve"> Тернопільської міської ради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165AC" w:rsidTr="005165A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Чернихівська загальноосвітня школа І-ІІІ ступенів Тернопільської міської ради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5165AC" w:rsidTr="005165AC"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ВСЬОГО :</w:t>
            </w:r>
          </w:p>
          <w:p w:rsidR="005165AC" w:rsidRDefault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5165AC" w:rsidRDefault="005165AC" w:rsidP="005165AC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AC" w:rsidRDefault="005165AC" w:rsidP="0051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Сергій  НАДАЛ</w:t>
      </w: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jc w:val="center"/>
        <w:rPr>
          <w:rFonts w:ascii="Times New Roman" w:hAnsi="Times New Roman" w:cs="Times New Roman"/>
          <w:b/>
        </w:rPr>
      </w:pPr>
    </w:p>
    <w:p w:rsidR="005165AC" w:rsidRDefault="005165AC" w:rsidP="005165A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     </w:t>
      </w:r>
    </w:p>
    <w:p w:rsidR="005165AC" w:rsidRDefault="005165AC" w:rsidP="0051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5AC" w:rsidRDefault="005165AC" w:rsidP="0051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5AC" w:rsidRDefault="005165AC" w:rsidP="005165A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Додаток 4</w:t>
      </w:r>
    </w:p>
    <w:p w:rsidR="005165AC" w:rsidRDefault="005165AC" w:rsidP="005165AC">
      <w:pPr>
        <w:spacing w:after="0" w:line="240" w:lineRule="auto"/>
        <w:ind w:left="50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до рішення виконавчого комітету</w:t>
      </w:r>
    </w:p>
    <w:p w:rsidR="005165AC" w:rsidRDefault="005165AC" w:rsidP="005165AC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від ___.___.20___№_____</w:t>
      </w:r>
    </w:p>
    <w:p w:rsidR="005165AC" w:rsidRDefault="005165AC" w:rsidP="005165AC">
      <w:pPr>
        <w:tabs>
          <w:tab w:val="left" w:pos="708"/>
        </w:tabs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65AC" w:rsidRDefault="005165AC" w:rsidP="005165AC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МЕРЕЖА</w:t>
      </w:r>
    </w:p>
    <w:p w:rsidR="005165AC" w:rsidRDefault="005165AC" w:rsidP="005165AC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класів </w:t>
      </w:r>
    </w:p>
    <w:p w:rsidR="005165AC" w:rsidRDefault="005165AC" w:rsidP="005165AC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2020-2021 навчальний рік</w:t>
      </w:r>
    </w:p>
    <w:tbl>
      <w:tblPr>
        <w:tblStyle w:val="a5"/>
        <w:tblW w:w="9180" w:type="dxa"/>
        <w:tblInd w:w="0" w:type="dxa"/>
        <w:tblLook w:val="04A0"/>
      </w:tblPr>
      <w:tblGrid>
        <w:gridCol w:w="5351"/>
        <w:gridCol w:w="1671"/>
        <w:gridCol w:w="2158"/>
      </w:tblGrid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                  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учнів в них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– XI (XII)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29794</w:t>
            </w:r>
          </w:p>
        </w:tc>
      </w:tr>
      <w:tr w:rsidR="005165AC" w:rsidTr="005165A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 них: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– IV</w:t>
            </w:r>
          </w:p>
          <w:p w:rsidR="005165AC" w:rsidRDefault="00516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 – IX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 – XI (XII)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434</w:t>
            </w: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488</w:t>
            </w: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12726</w:t>
            </w: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14016</w:t>
            </w: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3052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тому числі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                 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Інклюзивні класи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Учнів, які потребують  </w:t>
            </w:r>
          </w:p>
          <w:p w:rsidR="005165AC" w:rsidRDefault="00516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корекції  фізичного </w:t>
            </w:r>
          </w:p>
          <w:p w:rsidR="005165AC" w:rsidRDefault="005165AC">
            <w:pPr>
              <w:ind w:left="-392" w:firstLine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або розумового розвитку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4 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№7 з поглибленим вивченням іноземних мов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 8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«Загальноосвітня школа</w:t>
            </w:r>
          </w:p>
          <w:p w:rsidR="005165AC" w:rsidRDefault="00516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- економічний ліцей №9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 Іванни Блажкевич»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10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11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«Школа-колегіум Патріарха Йосифа Сліпого»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13 імені Андрія Юркевича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14 ім. Богдана Лепкого 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16 ім. В. Левицького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№17 імені Володимира Вихруща з поглибленим вивченням іноземних мов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Тернопільський ліцей № 21 спеціалізована мистецька школа імені Ігоря Герети 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 23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 24 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25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Тернопільська загальноосвітня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І-ІІІ ступенів № 26 імені Дмитра Заплітного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28 Тернопільської міської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Курівецька загальноосвітня школа</w:t>
            </w:r>
          </w:p>
          <w:p w:rsidR="005165AC" w:rsidRDefault="00516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 ступенів імені Миколи Бенцаля 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eastAsiaTheme="minorEastAsia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t xml:space="preserve"> 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eastAsiaTheme="minorEastAsia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t xml:space="preserve"> 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eastAsiaTheme="minorEastAsia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>
              <w:t xml:space="preserve"> 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5165AC" w:rsidTr="005165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118</w:t>
            </w:r>
          </w:p>
        </w:tc>
      </w:tr>
    </w:tbl>
    <w:p w:rsidR="005165AC" w:rsidRDefault="005165AC" w:rsidP="005165A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AC" w:rsidRDefault="005165AC" w:rsidP="005165A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165AC" w:rsidRDefault="005165AC" w:rsidP="005165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5AC" w:rsidRDefault="005165AC" w:rsidP="005165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5AC" w:rsidRDefault="005165AC" w:rsidP="0051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5165AC" w:rsidRDefault="005165AC" w:rsidP="0051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Сергій  НАДАЛ</w:t>
      </w:r>
    </w:p>
    <w:p w:rsidR="005165AC" w:rsidRDefault="005165AC" w:rsidP="005165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  <w:lang w:val="uk-UA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  <w:lang w:val="uk-UA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  <w:lang w:val="uk-UA"/>
        </w:rPr>
      </w:pPr>
    </w:p>
    <w:p w:rsidR="005165AC" w:rsidRDefault="005165AC" w:rsidP="005165AC">
      <w:pPr>
        <w:pStyle w:val="18061"/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  <w:lang w:val="uk-UA"/>
        </w:rPr>
      </w:pPr>
    </w:p>
    <w:p w:rsidR="005165AC" w:rsidRDefault="005165AC" w:rsidP="005165AC">
      <w:pPr>
        <w:pStyle w:val="18061"/>
        <w:spacing w:before="0" w:beforeAutospacing="0" w:after="0" w:afterAutospacing="0"/>
        <w:rPr>
          <w:b/>
          <w:bCs/>
          <w:color w:val="000000"/>
          <w:sz w:val="22"/>
          <w:szCs w:val="22"/>
          <w:lang w:val="uk-UA"/>
        </w:rPr>
      </w:pPr>
    </w:p>
    <w:p w:rsidR="005165AC" w:rsidRDefault="005165AC" w:rsidP="005165A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Додаток 5</w:t>
      </w:r>
    </w:p>
    <w:p w:rsidR="005165AC" w:rsidRDefault="005165AC" w:rsidP="005165AC">
      <w:pPr>
        <w:spacing w:after="0" w:line="240" w:lineRule="auto"/>
        <w:ind w:left="50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                 до рішення виконавчого комітету</w:t>
      </w:r>
    </w:p>
    <w:p w:rsidR="005165AC" w:rsidRDefault="005165AC" w:rsidP="005165AC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від ___.___.20___№_____</w:t>
      </w:r>
    </w:p>
    <w:p w:rsidR="005165AC" w:rsidRDefault="005165AC" w:rsidP="005165AC">
      <w:pPr>
        <w:pStyle w:val="a3"/>
        <w:spacing w:before="0" w:beforeAutospacing="0" w:after="0" w:afterAutospacing="0"/>
        <w:ind w:left="5670"/>
        <w:rPr>
          <w:lang w:val="uk-UA"/>
        </w:rPr>
      </w:pPr>
    </w:p>
    <w:p w:rsidR="005165AC" w:rsidRDefault="005165AC" w:rsidP="005165AC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5AC" w:rsidRDefault="005165AC" w:rsidP="005165AC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МЕРЕЖА</w:t>
      </w:r>
    </w:p>
    <w:p w:rsidR="005165AC" w:rsidRDefault="005165AC" w:rsidP="005165AC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груп  продовженого  дня</w:t>
      </w: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6379"/>
        <w:gridCol w:w="2375"/>
      </w:tblGrid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165AC" w:rsidRDefault="005165A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Повна назва навчального закладу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груп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 –виховний комплекс «Загальноосвітня школа І-ІІІ ступенів–правовий ліцей № 2»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№3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ind w:left="14" w:firstLine="64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4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«Школа-ліцей № 6 ім. Н.Яремчука»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спеціалізована школа І-ІІІ ступенів №7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8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«Загальноосвітня школа І-ІІІ ступенів - економічний ліцей №9 ім. Іванни Блажкевич»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10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11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«Школа-колегіум Патріарха Йосифа Сліпого» 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13 імені Андрія Юркевича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14 ім. Б. Лепкого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 -виховний комплекс «Загальноосвітня школа І-ІІІ ступенів–медичний ліцей № 15»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16 ім. В. Левицького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спеціалізована школа І-ІІІ ступенів №17 імені Володимира Вихруща з поглибленим вивченням іноземних мов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18 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19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20 імені Руслана Муляра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Тернопільський ліцей № 21 спеціалізована мистецька школа імені Ігоря Герети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22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23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24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25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Тернопільська загальноосвітня школа І-ІІІ ступенів № 26 імені Дмитра Заплітного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27 імені Віктора Гурняка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№ 28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 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65AC" w:rsidTr="005165AC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гімназія №30»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класична гімназія 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165AC" w:rsidTr="005165AC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початко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«Ерудит»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початко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eastAsiaTheme="minorEastAsia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t xml:space="preserve"> 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eastAsiaTheme="minorEastAsia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t xml:space="preserve"> </w:t>
            </w:r>
          </w:p>
          <w:p w:rsidR="005165AC" w:rsidRDefault="005165AC">
            <w:pPr>
              <w:tabs>
                <w:tab w:val="left" w:pos="70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eastAsiaTheme="minorEastAsia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rPr>
                <w:rFonts w:eastAsiaTheme="minorEastAsia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спеціальна загальноосвітня  школа</w:t>
            </w:r>
          </w:p>
          <w:p w:rsidR="005165AC" w:rsidRDefault="005165AC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Тернопільської міської ради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5165AC" w:rsidTr="00516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C" w:rsidRDefault="005165AC" w:rsidP="00DA5F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Чернихівська загальноосвітня школа</w:t>
            </w:r>
          </w:p>
          <w:p w:rsidR="005165AC" w:rsidRDefault="00516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</w:t>
            </w:r>
          </w:p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 ради Тернопільської області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165AC" w:rsidTr="005165AC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C" w:rsidRDefault="005165AC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</w:tbl>
    <w:p w:rsidR="005165AC" w:rsidRDefault="005165AC" w:rsidP="005165A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5AC" w:rsidRDefault="005165AC" w:rsidP="0051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AC" w:rsidRDefault="005165AC" w:rsidP="00516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Сергій  НАДАЛ</w:t>
      </w:r>
    </w:p>
    <w:p w:rsidR="005165AC" w:rsidRDefault="005165AC" w:rsidP="005165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5AC" w:rsidRDefault="005165AC" w:rsidP="005165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5165AC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34C7"/>
    <w:multiLevelType w:val="hybridMultilevel"/>
    <w:tmpl w:val="F3D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D662E"/>
    <w:multiLevelType w:val="hybridMultilevel"/>
    <w:tmpl w:val="6346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165AC"/>
    <w:rsid w:val="0051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165AC"/>
    <w:pPr>
      <w:ind w:left="720"/>
      <w:contextualSpacing/>
    </w:pPr>
    <w:rPr>
      <w:lang w:val="ru-RU" w:eastAsia="ru-RU"/>
    </w:rPr>
  </w:style>
  <w:style w:type="paragraph" w:customStyle="1" w:styleId="18061">
    <w:name w:val="18061"/>
    <w:aliases w:val="baiaagaaboqcaaad00iaaaxh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1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5165AC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5165AC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6845</Words>
  <Characters>3903</Characters>
  <Application>Microsoft Office Word</Application>
  <DocSecurity>0</DocSecurity>
  <Lines>32</Lines>
  <Paragraphs>21</Paragraphs>
  <ScaleCrop>false</ScaleCrop>
  <Company>Reanimator Extreme Edition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2020-11-04T15:18:00Z</dcterms:created>
  <dcterms:modified xsi:type="dcterms:W3CDTF">2020-11-04T15:18:00Z</dcterms:modified>
</cp:coreProperties>
</file>