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0CB1" w:rsidRPr="00CD5003" w:rsidRDefault="000C0CB1" w:rsidP="000C0CB1">
      <w:pPr>
        <w:spacing w:after="0" w:line="240" w:lineRule="auto"/>
        <w:ind w:left="9912" w:firstLine="1287"/>
        <w:rPr>
          <w:rFonts w:ascii="Times New Roman" w:hAnsi="Times New Roman"/>
          <w:color w:val="000000"/>
          <w:sz w:val="24"/>
          <w:szCs w:val="24"/>
        </w:rPr>
      </w:pPr>
      <w:r w:rsidRPr="00CD5003">
        <w:rPr>
          <w:rFonts w:ascii="Times New Roman" w:hAnsi="Times New Roman"/>
          <w:color w:val="000000"/>
          <w:sz w:val="24"/>
          <w:szCs w:val="24"/>
        </w:rPr>
        <w:t xml:space="preserve">Додаток  </w:t>
      </w:r>
    </w:p>
    <w:p w:rsidR="000C0CB1" w:rsidRPr="00CD5003" w:rsidRDefault="000C0CB1" w:rsidP="000C0CB1">
      <w:pPr>
        <w:spacing w:after="0" w:line="240" w:lineRule="auto"/>
        <w:ind w:left="9912" w:firstLine="1287"/>
        <w:rPr>
          <w:rFonts w:ascii="Times New Roman" w:hAnsi="Times New Roman"/>
          <w:color w:val="000000"/>
          <w:sz w:val="24"/>
          <w:szCs w:val="24"/>
        </w:rPr>
      </w:pPr>
      <w:r w:rsidRPr="00CD5003">
        <w:rPr>
          <w:rFonts w:ascii="Times New Roman" w:hAnsi="Times New Roman"/>
          <w:color w:val="000000"/>
          <w:sz w:val="24"/>
          <w:szCs w:val="24"/>
        </w:rPr>
        <w:t xml:space="preserve">до рішення виконавчого </w:t>
      </w:r>
    </w:p>
    <w:p w:rsidR="000C0CB1" w:rsidRPr="00CD5003" w:rsidRDefault="000C0CB1" w:rsidP="000C0CB1">
      <w:pPr>
        <w:spacing w:after="0" w:line="240" w:lineRule="auto"/>
        <w:ind w:left="9912" w:firstLine="1287"/>
        <w:rPr>
          <w:rFonts w:ascii="Times New Roman" w:hAnsi="Times New Roman"/>
          <w:color w:val="000000"/>
          <w:sz w:val="24"/>
          <w:szCs w:val="24"/>
        </w:rPr>
      </w:pPr>
      <w:r w:rsidRPr="00CD5003">
        <w:rPr>
          <w:rFonts w:ascii="Times New Roman" w:hAnsi="Times New Roman"/>
          <w:color w:val="000000"/>
          <w:sz w:val="24"/>
          <w:szCs w:val="24"/>
        </w:rPr>
        <w:t>комітету міської ради</w:t>
      </w:r>
    </w:p>
    <w:p w:rsidR="000C0CB1" w:rsidRPr="00CD5003" w:rsidRDefault="000C0CB1" w:rsidP="000C0CB1">
      <w:pPr>
        <w:spacing w:after="0" w:line="240" w:lineRule="auto"/>
        <w:ind w:firstLine="11199"/>
        <w:rPr>
          <w:rFonts w:ascii="Times New Roman" w:hAnsi="Times New Roman"/>
          <w:color w:val="000000"/>
          <w:sz w:val="24"/>
          <w:szCs w:val="24"/>
        </w:rPr>
      </w:pPr>
      <w:r w:rsidRPr="00CD5003">
        <w:rPr>
          <w:rFonts w:ascii="Times New Roman" w:hAnsi="Times New Roman"/>
          <w:color w:val="000000"/>
          <w:sz w:val="24"/>
          <w:szCs w:val="24"/>
        </w:rPr>
        <w:t>від ___. ____.2020 № ________</w:t>
      </w:r>
    </w:p>
    <w:p w:rsidR="000C0CB1" w:rsidRPr="00CD5003" w:rsidRDefault="000C0CB1" w:rsidP="000C0CB1">
      <w:pPr>
        <w:spacing w:after="0" w:line="240" w:lineRule="auto"/>
        <w:ind w:firstLine="11199"/>
        <w:rPr>
          <w:rFonts w:ascii="Times New Roman" w:hAnsi="Times New Roman"/>
          <w:color w:val="000000"/>
          <w:sz w:val="24"/>
          <w:szCs w:val="24"/>
        </w:rPr>
      </w:pPr>
    </w:p>
    <w:p w:rsidR="000C0CB1" w:rsidRPr="00CD5003" w:rsidRDefault="000C0CB1" w:rsidP="000C0CB1">
      <w:pPr>
        <w:spacing w:after="0" w:line="240" w:lineRule="auto"/>
        <w:ind w:left="5664" w:firstLine="708"/>
        <w:rPr>
          <w:rFonts w:ascii="Times New Roman" w:hAnsi="Times New Roman"/>
          <w:sz w:val="24"/>
          <w:szCs w:val="24"/>
        </w:rPr>
      </w:pPr>
      <w:r w:rsidRPr="00CD5003">
        <w:rPr>
          <w:rFonts w:ascii="Times New Roman" w:hAnsi="Times New Roman"/>
          <w:sz w:val="24"/>
          <w:szCs w:val="24"/>
        </w:rPr>
        <w:t xml:space="preserve">ПЕРЕЛІК </w:t>
      </w:r>
    </w:p>
    <w:p w:rsidR="000C0CB1" w:rsidRPr="00CD5003" w:rsidRDefault="000C0CB1" w:rsidP="000C0CB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D5003">
        <w:rPr>
          <w:rFonts w:ascii="Times New Roman" w:hAnsi="Times New Roman"/>
          <w:sz w:val="24"/>
          <w:szCs w:val="24"/>
        </w:rPr>
        <w:t>майна комунальної власності, яке пропонується для продовження договор</w:t>
      </w:r>
      <w:r>
        <w:rPr>
          <w:rFonts w:ascii="Times New Roman" w:hAnsi="Times New Roman"/>
          <w:sz w:val="24"/>
          <w:szCs w:val="24"/>
        </w:rPr>
        <w:t>у</w:t>
      </w:r>
      <w:r w:rsidRPr="00CD5003">
        <w:rPr>
          <w:rFonts w:ascii="Times New Roman" w:hAnsi="Times New Roman"/>
          <w:sz w:val="24"/>
          <w:szCs w:val="24"/>
        </w:rPr>
        <w:t xml:space="preserve"> оренди </w:t>
      </w:r>
      <w:r w:rsidRPr="00CD500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CD5003">
        <w:rPr>
          <w:rFonts w:ascii="Times New Roman" w:hAnsi="Times New Roman"/>
          <w:sz w:val="24"/>
          <w:szCs w:val="24"/>
        </w:rPr>
        <w:t xml:space="preserve"> </w:t>
      </w:r>
    </w:p>
    <w:p w:rsidR="000C0CB1" w:rsidRPr="0098588C" w:rsidRDefault="000C0CB1" w:rsidP="000C0CB1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tbl>
      <w:tblPr>
        <w:tblW w:w="15842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03"/>
        <w:gridCol w:w="1624"/>
        <w:gridCol w:w="1574"/>
        <w:gridCol w:w="1544"/>
        <w:gridCol w:w="1348"/>
        <w:gridCol w:w="1087"/>
        <w:gridCol w:w="1277"/>
        <w:gridCol w:w="2100"/>
        <w:gridCol w:w="1276"/>
        <w:gridCol w:w="1275"/>
        <w:gridCol w:w="1134"/>
        <w:gridCol w:w="1100"/>
      </w:tblGrid>
      <w:tr w:rsidR="000C0CB1" w:rsidRPr="0098588C" w:rsidTr="00AC69F2">
        <w:tc>
          <w:tcPr>
            <w:tcW w:w="503" w:type="dxa"/>
            <w:vAlign w:val="center"/>
          </w:tcPr>
          <w:p w:rsidR="000C0CB1" w:rsidRPr="007F3317" w:rsidRDefault="000C0CB1" w:rsidP="00AC69F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7F3317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1624" w:type="dxa"/>
          </w:tcPr>
          <w:p w:rsidR="000C0CB1" w:rsidRDefault="000C0CB1" w:rsidP="00AC69F2">
            <w:pPr>
              <w:spacing w:after="0" w:line="240" w:lineRule="auto"/>
              <w:ind w:right="-105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7F3317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Найменування виконавчого органу ради </w:t>
            </w: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уповноваженого</w:t>
            </w:r>
            <w:r w:rsidRPr="007F3317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управл</w:t>
            </w: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яти</w:t>
            </w:r>
            <w:r w:rsidRPr="007F3317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майном</w:t>
            </w: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, </w:t>
            </w:r>
          </w:p>
          <w:p w:rsidR="000C0CB1" w:rsidRDefault="000C0CB1" w:rsidP="00AC69F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код за ЄДРПОУ</w:t>
            </w:r>
          </w:p>
          <w:p w:rsidR="000C0CB1" w:rsidRPr="007F3317" w:rsidRDefault="000C0CB1" w:rsidP="00AC69F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574" w:type="dxa"/>
          </w:tcPr>
          <w:p w:rsidR="000C0CB1" w:rsidRDefault="000C0CB1" w:rsidP="00AC69F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7F3317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Найменування</w:t>
            </w:r>
          </w:p>
          <w:p w:rsidR="000C0CB1" w:rsidRDefault="000C0CB1" w:rsidP="00AC69F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балансо-утримувача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, код за ЄДРПОУ</w:t>
            </w:r>
          </w:p>
          <w:p w:rsidR="000C0CB1" w:rsidRPr="007F3317" w:rsidRDefault="000C0CB1" w:rsidP="00AC69F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544" w:type="dxa"/>
          </w:tcPr>
          <w:p w:rsidR="000C0CB1" w:rsidRPr="00A42D04" w:rsidRDefault="000C0CB1" w:rsidP="00AC69F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Адреса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балансо-утримувача</w:t>
            </w:r>
            <w:proofErr w:type="spellEnd"/>
          </w:p>
        </w:tc>
        <w:tc>
          <w:tcPr>
            <w:tcW w:w="1348" w:type="dxa"/>
          </w:tcPr>
          <w:p w:rsidR="000C0CB1" w:rsidRPr="009E6B0B" w:rsidRDefault="000C0CB1" w:rsidP="00AC69F2">
            <w:pPr>
              <w:spacing w:after="0" w:line="240" w:lineRule="auto"/>
              <w:ind w:right="-29" w:hanging="9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Контактний телефон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балансо-утримувача</w:t>
            </w:r>
            <w:proofErr w:type="spellEnd"/>
          </w:p>
        </w:tc>
        <w:tc>
          <w:tcPr>
            <w:tcW w:w="1087" w:type="dxa"/>
          </w:tcPr>
          <w:p w:rsidR="000C0CB1" w:rsidRPr="0050783E" w:rsidRDefault="000C0CB1" w:rsidP="00AC69F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Вид  об</w:t>
            </w:r>
            <w:r w:rsidRPr="0050783E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’</w:t>
            </w: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єкта оренди</w:t>
            </w:r>
          </w:p>
        </w:tc>
        <w:tc>
          <w:tcPr>
            <w:tcW w:w="1277" w:type="dxa"/>
          </w:tcPr>
          <w:p w:rsidR="000C0CB1" w:rsidRPr="00D5224B" w:rsidRDefault="000C0CB1" w:rsidP="00AC69F2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D5224B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Назва  </w:t>
            </w:r>
          </w:p>
          <w:p w:rsidR="000C0CB1" w:rsidRPr="00D5224B" w:rsidRDefault="000C0CB1" w:rsidP="00AC69F2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D5224B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об'єкта оренди, </w:t>
            </w:r>
            <w:proofErr w:type="spellStart"/>
            <w:r w:rsidRPr="00D5224B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характе-</w:t>
            </w:r>
            <w:proofErr w:type="spellEnd"/>
            <w:r w:rsidRPr="00D5224B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5224B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ристика</w:t>
            </w:r>
            <w:proofErr w:type="spellEnd"/>
            <w:r w:rsidRPr="00D5224B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100" w:type="dxa"/>
          </w:tcPr>
          <w:p w:rsidR="000C0CB1" w:rsidRPr="0050783E" w:rsidRDefault="000C0CB1" w:rsidP="00AC69F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Місцезнаходження  </w:t>
            </w:r>
            <w:r w:rsidRPr="007F3317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об'єкта оренди</w:t>
            </w: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, регіон</w:t>
            </w:r>
          </w:p>
        </w:tc>
        <w:tc>
          <w:tcPr>
            <w:tcW w:w="1276" w:type="dxa"/>
          </w:tcPr>
          <w:p w:rsidR="000C0CB1" w:rsidRPr="004F0561" w:rsidRDefault="000C0CB1" w:rsidP="00AC69F2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Код за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класифі-катором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об</w:t>
            </w:r>
            <w:r w:rsidRPr="004F0561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’</w:t>
            </w: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єктів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адміністра-тивно-територіаль-ного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устрою України</w:t>
            </w:r>
          </w:p>
        </w:tc>
        <w:tc>
          <w:tcPr>
            <w:tcW w:w="1275" w:type="dxa"/>
          </w:tcPr>
          <w:p w:rsidR="000C0CB1" w:rsidRPr="007F3317" w:rsidRDefault="000C0CB1" w:rsidP="00AC69F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Цільове</w:t>
            </w:r>
            <w:r w:rsidRPr="007F3317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 </w:t>
            </w:r>
            <w:proofErr w:type="spellStart"/>
            <w:r w:rsidRPr="007F3317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викорис</w:t>
            </w: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-</w:t>
            </w:r>
            <w:r w:rsidRPr="007F3317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тання</w:t>
            </w:r>
            <w:proofErr w:type="spellEnd"/>
            <w:r w:rsidRPr="007F3317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об'єкта оренди</w:t>
            </w:r>
          </w:p>
        </w:tc>
        <w:tc>
          <w:tcPr>
            <w:tcW w:w="1134" w:type="dxa"/>
          </w:tcPr>
          <w:p w:rsidR="000C0CB1" w:rsidRPr="00B64B4A" w:rsidRDefault="000C0CB1" w:rsidP="00AC69F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FF6F8F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Загальна площа об’єкта оренди  </w:t>
            </w:r>
            <w:proofErr w:type="spellStart"/>
            <w:r w:rsidRPr="00FF6F8F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кв.м</w:t>
            </w:r>
            <w:proofErr w:type="spellEnd"/>
            <w:r w:rsidRPr="00FF6F8F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/</w:t>
            </w:r>
          </w:p>
          <w:p w:rsidR="000C0CB1" w:rsidRDefault="000C0CB1" w:rsidP="00AC69F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FF6F8F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в т. ч. частка площ спільного </w:t>
            </w:r>
            <w:proofErr w:type="spellStart"/>
            <w:r w:rsidRPr="00FF6F8F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користу-вання</w:t>
            </w:r>
            <w:proofErr w:type="spellEnd"/>
          </w:p>
          <w:p w:rsidR="000C0CB1" w:rsidRPr="00FF6F8F" w:rsidRDefault="000C0CB1" w:rsidP="00AC69F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100" w:type="dxa"/>
          </w:tcPr>
          <w:p w:rsidR="000C0CB1" w:rsidRPr="007F3317" w:rsidRDefault="000C0CB1" w:rsidP="00AC69F2">
            <w:pPr>
              <w:spacing w:after="0" w:line="240" w:lineRule="auto"/>
              <w:ind w:right="-73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7F3317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Термін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продов-ження</w:t>
            </w:r>
            <w:proofErr w:type="spellEnd"/>
            <w:r w:rsidRPr="007F3317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договору оренди</w:t>
            </w:r>
          </w:p>
        </w:tc>
      </w:tr>
      <w:tr w:rsidR="000C0CB1" w:rsidRPr="007F3317" w:rsidTr="00AC69F2">
        <w:tc>
          <w:tcPr>
            <w:tcW w:w="503" w:type="dxa"/>
            <w:vAlign w:val="center"/>
          </w:tcPr>
          <w:p w:rsidR="000C0CB1" w:rsidRPr="00495064" w:rsidRDefault="000C0CB1" w:rsidP="00AC69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24" w:type="dxa"/>
          </w:tcPr>
          <w:p w:rsidR="000C0CB1" w:rsidRDefault="000C0CB1" w:rsidP="00AC69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0C0CB1" w:rsidRPr="00495064" w:rsidRDefault="000C0CB1" w:rsidP="00AC69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4" w:type="dxa"/>
          </w:tcPr>
          <w:p w:rsidR="000C0CB1" w:rsidRDefault="000C0CB1" w:rsidP="00AC69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0C0CB1" w:rsidRDefault="000C0CB1" w:rsidP="00AC69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  <w:p w:rsidR="000C0CB1" w:rsidRPr="00515003" w:rsidRDefault="000C0CB1" w:rsidP="00AC69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544" w:type="dxa"/>
          </w:tcPr>
          <w:p w:rsidR="000C0CB1" w:rsidRDefault="000C0CB1" w:rsidP="00AC69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46000, </w:t>
            </w:r>
          </w:p>
          <w:p w:rsidR="000C0CB1" w:rsidRPr="00495064" w:rsidRDefault="000C0CB1" w:rsidP="00AC69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 бульвар Тараса Шевченка,21</w:t>
            </w:r>
          </w:p>
        </w:tc>
        <w:tc>
          <w:tcPr>
            <w:tcW w:w="1348" w:type="dxa"/>
          </w:tcPr>
          <w:p w:rsidR="000C0CB1" w:rsidRDefault="000C0CB1" w:rsidP="00AC69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0C0CB1" w:rsidRPr="00495064" w:rsidRDefault="000C0CB1" w:rsidP="00AC69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0352 430928</w:t>
            </w:r>
          </w:p>
        </w:tc>
        <w:tc>
          <w:tcPr>
            <w:tcW w:w="1087" w:type="dxa"/>
          </w:tcPr>
          <w:p w:rsidR="000C0CB1" w:rsidRPr="00495064" w:rsidRDefault="000C0CB1" w:rsidP="00AC69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1277" w:type="dxa"/>
          </w:tcPr>
          <w:p w:rsidR="000C0CB1" w:rsidRDefault="000C0CB1" w:rsidP="00AC69F2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5224B">
              <w:rPr>
                <w:rFonts w:ascii="Times New Roman" w:hAnsi="Times New Roman"/>
                <w:color w:val="000000"/>
                <w:sz w:val="20"/>
                <w:szCs w:val="20"/>
              </w:rPr>
              <w:t>Нежитлов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а</w:t>
            </w:r>
          </w:p>
          <w:p w:rsidR="000C0CB1" w:rsidRDefault="000C0CB1" w:rsidP="00AC69F2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будівля</w:t>
            </w:r>
            <w:r w:rsidRPr="00D5224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(</w:t>
            </w:r>
            <w:r w:rsidRPr="00D5224B">
              <w:rPr>
                <w:rFonts w:ascii="Times New Roman" w:hAnsi="Times New Roman"/>
                <w:color w:val="000000"/>
                <w:sz w:val="20"/>
                <w:szCs w:val="20"/>
              </w:rPr>
              <w:t>приміщення</w:t>
            </w:r>
          </w:p>
          <w:p w:rsidR="000C0CB1" w:rsidRPr="00D5224B" w:rsidRDefault="000C0CB1" w:rsidP="00AC69F2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1-2 поверху та підвалу) </w:t>
            </w:r>
          </w:p>
        </w:tc>
        <w:tc>
          <w:tcPr>
            <w:tcW w:w="2100" w:type="dxa"/>
          </w:tcPr>
          <w:p w:rsidR="000C0CB1" w:rsidRDefault="000C0CB1" w:rsidP="00AC69F2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м.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Тернопіль, </w:t>
            </w:r>
          </w:p>
          <w:p w:rsidR="000C0CB1" w:rsidRPr="00495064" w:rsidRDefault="000C0CB1" w:rsidP="00AC69F2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вул. Князя Острозького, 5, Тернопільська область</w:t>
            </w:r>
          </w:p>
        </w:tc>
        <w:tc>
          <w:tcPr>
            <w:tcW w:w="1276" w:type="dxa"/>
          </w:tcPr>
          <w:p w:rsidR="000C0CB1" w:rsidRDefault="000C0CB1" w:rsidP="00AC69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0C0CB1" w:rsidRPr="004F0561" w:rsidRDefault="000C0CB1" w:rsidP="00AC69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0C0CB1" w:rsidRPr="00495064" w:rsidRDefault="000C0CB1" w:rsidP="00AC69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0C0CB1" w:rsidRPr="00635BFC" w:rsidRDefault="000C0CB1" w:rsidP="00AC69F2">
            <w:pPr>
              <w:spacing w:after="0" w:line="240" w:lineRule="auto"/>
              <w:ind w:left="-113" w:right="-9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35BF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Розміщення </w:t>
            </w: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Тернопільсь-кого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обласного бюро </w:t>
            </w: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судово-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медичної експертизи </w:t>
            </w:r>
          </w:p>
        </w:tc>
        <w:tc>
          <w:tcPr>
            <w:tcW w:w="1134" w:type="dxa"/>
          </w:tcPr>
          <w:p w:rsidR="000C0CB1" w:rsidRPr="00FF6F8F" w:rsidRDefault="000C0CB1" w:rsidP="00AC69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0C0CB1" w:rsidRPr="00641392" w:rsidRDefault="000C0CB1" w:rsidP="00AC69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427,6</w:t>
            </w:r>
          </w:p>
        </w:tc>
        <w:tc>
          <w:tcPr>
            <w:tcW w:w="1100" w:type="dxa"/>
          </w:tcPr>
          <w:p w:rsidR="000C0CB1" w:rsidRDefault="000C0CB1" w:rsidP="00AC69F2">
            <w:pPr>
              <w:spacing w:after="0" w:line="240" w:lineRule="auto"/>
              <w:ind w:right="-7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0C0CB1" w:rsidRPr="00F1464E" w:rsidRDefault="000C0CB1" w:rsidP="00AC69F2">
            <w:pPr>
              <w:spacing w:after="0" w:line="240" w:lineRule="auto"/>
              <w:ind w:right="-7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 рік</w:t>
            </w:r>
          </w:p>
        </w:tc>
      </w:tr>
    </w:tbl>
    <w:p w:rsidR="000C0CB1" w:rsidRDefault="000C0CB1" w:rsidP="000C0CB1">
      <w:pPr>
        <w:spacing w:after="0" w:line="240" w:lineRule="auto"/>
        <w:rPr>
          <w:sz w:val="28"/>
          <w:szCs w:val="28"/>
        </w:rPr>
      </w:pPr>
    </w:p>
    <w:p w:rsidR="000C0CB1" w:rsidRDefault="000C0CB1" w:rsidP="000C0CB1">
      <w:pPr>
        <w:spacing w:after="0" w:line="240" w:lineRule="auto"/>
        <w:ind w:left="1416"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C0CB1" w:rsidRPr="00795C4C" w:rsidRDefault="000C0CB1" w:rsidP="000C0CB1">
      <w:pPr>
        <w:spacing w:after="0" w:line="240" w:lineRule="auto"/>
        <w:ind w:left="1416" w:firstLine="708"/>
        <w:jc w:val="both"/>
        <w:rPr>
          <w:sz w:val="28"/>
          <w:szCs w:val="28"/>
        </w:rPr>
      </w:pPr>
      <w:r w:rsidRPr="00795C4C">
        <w:rPr>
          <w:rFonts w:ascii="Times New Roman" w:hAnsi="Times New Roman"/>
          <w:color w:val="000000"/>
          <w:sz w:val="28"/>
          <w:szCs w:val="28"/>
        </w:rPr>
        <w:t>Міський голова</w:t>
      </w:r>
      <w:r w:rsidRPr="00795C4C">
        <w:rPr>
          <w:rFonts w:ascii="Times New Roman" w:hAnsi="Times New Roman"/>
          <w:color w:val="000000"/>
          <w:sz w:val="28"/>
          <w:szCs w:val="28"/>
        </w:rPr>
        <w:tab/>
        <w:t xml:space="preserve">                         </w:t>
      </w:r>
      <w:r w:rsidRPr="00795C4C">
        <w:rPr>
          <w:rFonts w:ascii="Times New Roman" w:hAnsi="Times New Roman"/>
          <w:color w:val="000000"/>
          <w:sz w:val="28"/>
          <w:szCs w:val="28"/>
        </w:rPr>
        <w:tab/>
      </w:r>
      <w:r w:rsidRPr="00795C4C">
        <w:rPr>
          <w:rFonts w:ascii="Times New Roman" w:hAnsi="Times New Roman"/>
          <w:color w:val="000000"/>
          <w:sz w:val="28"/>
          <w:szCs w:val="28"/>
        </w:rPr>
        <w:tab/>
      </w:r>
      <w:r w:rsidRPr="00795C4C">
        <w:rPr>
          <w:rFonts w:ascii="Times New Roman" w:hAnsi="Times New Roman"/>
          <w:color w:val="000000"/>
          <w:sz w:val="28"/>
          <w:szCs w:val="28"/>
        </w:rPr>
        <w:tab/>
      </w:r>
      <w:r w:rsidRPr="00795C4C">
        <w:rPr>
          <w:rFonts w:ascii="Times New Roman" w:hAnsi="Times New Roman"/>
          <w:color w:val="000000"/>
          <w:sz w:val="28"/>
          <w:szCs w:val="28"/>
        </w:rPr>
        <w:tab/>
        <w:t xml:space="preserve">Сергій НАДАЛ </w:t>
      </w:r>
    </w:p>
    <w:p w:rsidR="000C0CB1" w:rsidRPr="00795C4C" w:rsidRDefault="000C0CB1" w:rsidP="000C0CB1">
      <w:pPr>
        <w:spacing w:after="0" w:line="240" w:lineRule="auto"/>
        <w:rPr>
          <w:sz w:val="28"/>
          <w:szCs w:val="28"/>
        </w:rPr>
      </w:pPr>
    </w:p>
    <w:p w:rsidR="00000000" w:rsidRDefault="000C0CB1"/>
    <w:sectPr w:rsidR="00000000" w:rsidSect="00846E3A">
      <w:pgSz w:w="16838" w:h="11906" w:orient="landscape" w:code="9"/>
      <w:pgMar w:top="1985" w:right="1134" w:bottom="567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0C0CB1"/>
    <w:rsid w:val="000C0C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824</Words>
  <Characters>470</Characters>
  <Application>Microsoft Office Word</Application>
  <DocSecurity>0</DocSecurity>
  <Lines>3</Lines>
  <Paragraphs>2</Paragraphs>
  <ScaleCrop>false</ScaleCrop>
  <Company>Reanimator Extreme Edition</Company>
  <LinksUpToDate>false</LinksUpToDate>
  <CharactersWithSpaces>1292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d03-shulga</dc:creator>
  <cp:keywords/>
  <dc:description/>
  <cp:lastModifiedBy>d03-shulga</cp:lastModifiedBy>
  <cp:revision>2</cp:revision>
  <dcterms:created xsi:type="dcterms:W3CDTF">2020-12-21T14:32:00Z</dcterms:created>
  <dcterms:modified xsi:type="dcterms:W3CDTF">2020-12-21T14:33:00Z</dcterms:modified>
</cp:coreProperties>
</file>