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C6" w:rsidRPr="00206CC6" w:rsidRDefault="00206CC6" w:rsidP="00206C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06CC6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206CC6" w:rsidRPr="00206CC6" w:rsidRDefault="00206CC6" w:rsidP="00206C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06CC6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206CC6" w:rsidRPr="00206CC6" w:rsidRDefault="00206CC6" w:rsidP="00206C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0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6CC6" w:rsidRPr="00206CC6" w:rsidRDefault="00206CC6" w:rsidP="00206CC6">
      <w:pPr>
        <w:pStyle w:val="a3"/>
        <w:jc w:val="center"/>
      </w:pPr>
      <w:r w:rsidRPr="00206CC6">
        <w:t>ВИСНОВОК</w:t>
      </w:r>
    </w:p>
    <w:p w:rsidR="00206CC6" w:rsidRPr="00206CC6" w:rsidRDefault="00206CC6" w:rsidP="00206CC6">
      <w:pPr>
        <w:pStyle w:val="a3"/>
        <w:jc w:val="center"/>
      </w:pPr>
      <w:r w:rsidRPr="00206CC6">
        <w:t>органу опіки і піклування</w:t>
      </w:r>
    </w:p>
    <w:p w:rsidR="00206CC6" w:rsidRPr="00206CC6" w:rsidRDefault="00206CC6" w:rsidP="00206CC6">
      <w:pPr>
        <w:pStyle w:val="a3"/>
        <w:jc w:val="center"/>
      </w:pPr>
      <w:r w:rsidRPr="00206CC6">
        <w:t>щодо  визначення місця проживання малолітніх дітей</w:t>
      </w:r>
    </w:p>
    <w:p w:rsidR="00206CC6" w:rsidRPr="00206CC6" w:rsidRDefault="00206CC6" w:rsidP="00206CC6">
      <w:pPr>
        <w:pStyle w:val="a3"/>
        <w:jc w:val="center"/>
      </w:pPr>
      <w:r>
        <w:t>…</w:t>
      </w:r>
      <w:r w:rsidRPr="00206CC6">
        <w:t xml:space="preserve">, 18.08.2007 року народження, </w:t>
      </w:r>
      <w:r>
        <w:t>…</w:t>
      </w:r>
      <w:r w:rsidRPr="00206CC6">
        <w:t>, 04.10.2012 року народження</w:t>
      </w:r>
    </w:p>
    <w:p w:rsidR="00206CC6" w:rsidRPr="00206CC6" w:rsidRDefault="00206CC6" w:rsidP="00206CC6">
      <w:pPr>
        <w:pStyle w:val="a3"/>
        <w:jc w:val="center"/>
      </w:pPr>
      <w:r w:rsidRPr="00206CC6">
        <w:t xml:space="preserve"> </w:t>
      </w:r>
    </w:p>
    <w:p w:rsidR="00206CC6" w:rsidRPr="00206CC6" w:rsidRDefault="00206CC6" w:rsidP="00206CC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матеріали цивільної справи №607/18055/20, які надійшли із Збаразького районного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206CC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дітей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06CC6">
        <w:rPr>
          <w:rFonts w:ascii="Times New Roman" w:hAnsi="Times New Roman" w:cs="Times New Roman"/>
          <w:sz w:val="24"/>
          <w:szCs w:val="24"/>
        </w:rPr>
        <w:t xml:space="preserve"> від спільного шлюбу 18.08.2007 року  народилась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>, 04.10.2012 року народився син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206CC6">
        <w:rPr>
          <w:rFonts w:ascii="Times New Roman" w:hAnsi="Times New Roman" w:cs="Times New Roman"/>
          <w:sz w:val="24"/>
          <w:szCs w:val="24"/>
        </w:rPr>
        <w:t xml:space="preserve">.  Шлюб між подружжям розірвано  15 лютого 2021 року.  </w:t>
      </w:r>
    </w:p>
    <w:p w:rsidR="00206CC6" w:rsidRPr="00206CC6" w:rsidRDefault="00206CC6" w:rsidP="00206CC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ab/>
        <w:t xml:space="preserve">Представник матері Карпа М.М. на засіданні комісії повідомила, що матір бажає визначити місце проживання дітей  разом з нею за адресою: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>.</w:t>
      </w:r>
    </w:p>
    <w:p w:rsidR="00206CC6" w:rsidRPr="00206CC6" w:rsidRDefault="00206CC6" w:rsidP="00206CC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м.Терно</w:t>
      </w:r>
      <w:r>
        <w:rPr>
          <w:rFonts w:ascii="Times New Roman" w:hAnsi="Times New Roman" w:cs="Times New Roman"/>
          <w:sz w:val="24"/>
          <w:szCs w:val="24"/>
        </w:rPr>
        <w:t>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206CC6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0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 xml:space="preserve">. Трикімнатна квартира з усіма комунальними зручностями, житловою площею 89,5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. Для малолітньої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206CC6">
        <w:rPr>
          <w:rFonts w:ascii="Times New Roman" w:hAnsi="Times New Roman" w:cs="Times New Roman"/>
          <w:sz w:val="24"/>
          <w:szCs w:val="24"/>
        </w:rPr>
        <w:t xml:space="preserve">відведено окрему кімнату, в якій  створені всі необхідні умови, наявне окреме спальне місце, письмовий стіл, шафа для одягу,  розвиваючі ігри та книги, одяг та взуття відповідно до віку дітей.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 xml:space="preserve"> з матір’ю займають іншу кімнату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C6">
        <w:rPr>
          <w:rFonts w:ascii="Times New Roman" w:hAnsi="Times New Roman" w:cs="Times New Roman"/>
          <w:sz w:val="24"/>
          <w:szCs w:val="24"/>
        </w:rPr>
        <w:t xml:space="preserve">в якій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сворені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 всі необхідні умови для розвитку та відпочинку дитини.</w:t>
      </w:r>
    </w:p>
    <w:p w:rsidR="00206CC6" w:rsidRPr="00206CC6" w:rsidRDefault="00206CC6" w:rsidP="00206CC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         Відповідно до довідки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Демкура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 Т.О.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06CC6">
        <w:rPr>
          <w:rFonts w:ascii="Times New Roman" w:hAnsi="Times New Roman" w:cs="Times New Roman"/>
          <w:sz w:val="24"/>
          <w:szCs w:val="24"/>
        </w:rPr>
        <w:t>. працює на посаді перукаря-модельєра в перукарні «Таміла» згідно трудового договору  від 06.05.2021  року.</w:t>
      </w:r>
    </w:p>
    <w:p w:rsidR="00206CC6" w:rsidRPr="00206CC6" w:rsidRDefault="00206CC6" w:rsidP="00206CC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Відповідно до довідки Акціонерне Товариство «Акцент-Банк» від 11.05.2021 року,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 xml:space="preserve"> має заощадження у розмірі 277 640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>.</w:t>
      </w:r>
    </w:p>
    <w:p w:rsidR="00206CC6" w:rsidRPr="00206CC6" w:rsidRDefault="00206CC6" w:rsidP="00206CC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        Батько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 xml:space="preserve">, на засідання комісії не з’явився та не повідомив причини відсутності. </w:t>
      </w:r>
    </w:p>
    <w:p w:rsidR="00206CC6" w:rsidRPr="00206CC6" w:rsidRDefault="00206CC6" w:rsidP="0042285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        Постановою Тернопільського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міськрайоного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 суду від 02.11.2020 року справа №607/18432/20 та постановою Тернопільського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 суду від 05.08.2020 року справа № 607/11501/20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6CC6">
        <w:rPr>
          <w:rFonts w:ascii="Times New Roman" w:hAnsi="Times New Roman" w:cs="Times New Roman"/>
          <w:sz w:val="24"/>
          <w:szCs w:val="24"/>
        </w:rPr>
        <w:t xml:space="preserve"> визнано винним у вчинені адміністративного правопорушення ст. 173-2 </w:t>
      </w:r>
      <w:proofErr w:type="spellStart"/>
      <w:r w:rsidRPr="00206CC6">
        <w:rPr>
          <w:rFonts w:ascii="Times New Roman" w:hAnsi="Times New Roman" w:cs="Times New Roman"/>
          <w:sz w:val="24"/>
          <w:szCs w:val="24"/>
        </w:rPr>
        <w:t>КУпАП</w:t>
      </w:r>
      <w:proofErr w:type="spellEnd"/>
      <w:r w:rsidRPr="00206CC6">
        <w:rPr>
          <w:rFonts w:ascii="Times New Roman" w:hAnsi="Times New Roman" w:cs="Times New Roman"/>
          <w:sz w:val="24"/>
          <w:szCs w:val="24"/>
        </w:rPr>
        <w:t xml:space="preserve">  ( домашнє насильство в сім’ї) та накладено на нього адміністративне стягнення 340 гривень</w:t>
      </w:r>
      <w:r w:rsidR="00422856">
        <w:rPr>
          <w:rFonts w:ascii="Times New Roman" w:hAnsi="Times New Roman" w:cs="Times New Roman"/>
          <w:sz w:val="24"/>
          <w:szCs w:val="24"/>
        </w:rPr>
        <w:t>.</w:t>
      </w:r>
    </w:p>
    <w:p w:rsidR="00206CC6" w:rsidRPr="00206CC6" w:rsidRDefault="00206CC6" w:rsidP="00206CC6">
      <w:pPr>
        <w:pStyle w:val="a3"/>
      </w:pPr>
      <w:r w:rsidRPr="00206CC6">
        <w:t xml:space="preserve">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піклування,  рекомендує визначити місце проживання малолітніх дітей </w:t>
      </w:r>
      <w:r w:rsidR="00422856">
        <w:t>…</w:t>
      </w:r>
      <w:r w:rsidRPr="00206CC6">
        <w:t xml:space="preserve">, 18.08.2007 року народження, </w:t>
      </w:r>
      <w:r w:rsidR="00422856">
        <w:t>…</w:t>
      </w:r>
      <w:r w:rsidRPr="00206CC6">
        <w:t xml:space="preserve">, 04.10.2012 року народження разом з матір’ю </w:t>
      </w:r>
      <w:r w:rsidR="00422856">
        <w:t>…</w:t>
      </w:r>
      <w:r w:rsidRPr="00206CC6">
        <w:t xml:space="preserve">  за адресою: </w:t>
      </w:r>
      <w:proofErr w:type="spellStart"/>
      <w:r w:rsidRPr="00206CC6">
        <w:t>м.Тернопіль</w:t>
      </w:r>
      <w:proofErr w:type="spellEnd"/>
      <w:r w:rsidRPr="00206CC6">
        <w:t xml:space="preserve">,  вул. </w:t>
      </w:r>
      <w:r w:rsidR="00422856">
        <w:t>..</w:t>
      </w:r>
      <w:r w:rsidRPr="00206CC6">
        <w:t xml:space="preserve"> </w:t>
      </w:r>
      <w:proofErr w:type="spellStart"/>
      <w:r w:rsidRPr="00206CC6">
        <w:t>кв</w:t>
      </w:r>
      <w:proofErr w:type="spellEnd"/>
      <w:r w:rsidR="00422856">
        <w:t>…</w:t>
      </w:r>
      <w:r w:rsidRPr="00206CC6">
        <w:t>.</w:t>
      </w:r>
    </w:p>
    <w:p w:rsidR="00206CC6" w:rsidRPr="00206CC6" w:rsidRDefault="00206CC6" w:rsidP="00206CC6">
      <w:pPr>
        <w:jc w:val="both"/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C6" w:rsidRPr="00206CC6" w:rsidRDefault="00422856" w:rsidP="00206CC6">
      <w:pPr>
        <w:pStyle w:val="a3"/>
      </w:pPr>
      <w:r>
        <w:t xml:space="preserve">              </w:t>
      </w:r>
      <w:r w:rsidR="00206CC6" w:rsidRPr="00206CC6">
        <w:t>Міський голова                                                                               Сергій НАДАЛ</w:t>
      </w:r>
    </w:p>
    <w:p w:rsidR="00206CC6" w:rsidRPr="00206CC6" w:rsidRDefault="00206CC6" w:rsidP="00206CC6">
      <w:pPr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C6" w:rsidRPr="00206CC6" w:rsidRDefault="00206CC6" w:rsidP="00206CC6">
      <w:pPr>
        <w:rPr>
          <w:rFonts w:ascii="Times New Roman" w:hAnsi="Times New Roman" w:cs="Times New Roman"/>
          <w:sz w:val="24"/>
          <w:szCs w:val="24"/>
        </w:rPr>
      </w:pPr>
      <w:r w:rsidRPr="0020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206CC6" w:rsidRDefault="00422856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06C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6CC6"/>
    <w:rsid w:val="00206CC6"/>
    <w:rsid w:val="0042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6C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06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1633</Words>
  <Characters>932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2021-07-05T13:11:00Z</dcterms:created>
  <dcterms:modified xsi:type="dcterms:W3CDTF">2021-07-05T13:35:00Z</dcterms:modified>
</cp:coreProperties>
</file>