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EF" w:rsidRPr="008807A5" w:rsidRDefault="006844EF" w:rsidP="006844EF">
      <w:pPr>
        <w:ind w:left="7788" w:firstLine="708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Додаток</w:t>
      </w:r>
    </w:p>
    <w:p w:rsidR="006844EF" w:rsidRPr="008807A5" w:rsidRDefault="006844EF" w:rsidP="006844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СКЛАД</w:t>
      </w:r>
    </w:p>
    <w:p w:rsidR="006844EF" w:rsidRPr="008807A5" w:rsidRDefault="006844EF" w:rsidP="006844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комісії, яка проводитиме попередній розгляд матеріалів</w:t>
      </w:r>
    </w:p>
    <w:p w:rsidR="006844EF" w:rsidRPr="008807A5" w:rsidRDefault="006844EF" w:rsidP="006844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 xml:space="preserve"> про нагородження відзнак</w:t>
      </w:r>
      <w:r w:rsidRPr="008807A5">
        <w:rPr>
          <w:rFonts w:ascii="Times New Roman" w:hAnsi="Times New Roman"/>
          <w:bCs/>
          <w:sz w:val="24"/>
          <w:szCs w:val="24"/>
        </w:rPr>
        <w:t>ами Тернопільської міської ради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bCs w:val="0"/>
          <w:sz w:val="24"/>
          <w:szCs w:val="24"/>
          <w:lang w:eastAsia="en-US"/>
        </w:rPr>
        <w:t>Ігор Гірчак – секретар міської ради,  голова комісії.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bCs w:val="0"/>
          <w:sz w:val="24"/>
          <w:szCs w:val="24"/>
          <w:lang w:eastAsia="en-US"/>
        </w:rPr>
        <w:t xml:space="preserve">Василь </w:t>
      </w:r>
      <w:proofErr w:type="spellStart"/>
      <w:r w:rsidRPr="008807A5">
        <w:rPr>
          <w:b w:val="0"/>
          <w:bCs w:val="0"/>
          <w:sz w:val="24"/>
          <w:szCs w:val="24"/>
          <w:lang w:eastAsia="en-US"/>
        </w:rPr>
        <w:t>Стандрет</w:t>
      </w:r>
      <w:proofErr w:type="spellEnd"/>
      <w:r w:rsidRPr="008807A5">
        <w:rPr>
          <w:b w:val="0"/>
          <w:bCs w:val="0"/>
          <w:sz w:val="24"/>
          <w:szCs w:val="24"/>
          <w:lang w:eastAsia="en-US"/>
        </w:rPr>
        <w:t xml:space="preserve"> – начальник відділу кадрового забезпечення, секретар комісії.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bCs w:val="0"/>
          <w:sz w:val="24"/>
          <w:szCs w:val="24"/>
          <w:lang w:eastAsia="en-US"/>
        </w:rPr>
        <w:t>Члени комісії: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bCs w:val="0"/>
          <w:sz w:val="24"/>
          <w:szCs w:val="24"/>
          <w:lang w:eastAsia="en-US"/>
        </w:rPr>
        <w:t xml:space="preserve">Антон </w:t>
      </w:r>
      <w:proofErr w:type="spellStart"/>
      <w:r w:rsidRPr="008807A5">
        <w:rPr>
          <w:b w:val="0"/>
          <w:bCs w:val="0"/>
          <w:sz w:val="24"/>
          <w:szCs w:val="24"/>
          <w:lang w:eastAsia="en-US"/>
        </w:rPr>
        <w:t>Горохівський</w:t>
      </w:r>
      <w:proofErr w:type="spellEnd"/>
      <w:r w:rsidRPr="008807A5">
        <w:rPr>
          <w:b w:val="0"/>
          <w:bCs w:val="0"/>
          <w:sz w:val="24"/>
          <w:szCs w:val="24"/>
          <w:lang w:eastAsia="en-US"/>
        </w:rPr>
        <w:t xml:space="preserve"> – голова фракції ВО «Свобода», депутат міської ради.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bCs w:val="0"/>
          <w:sz w:val="24"/>
          <w:szCs w:val="24"/>
          <w:lang w:eastAsia="en-US"/>
        </w:rPr>
        <w:t xml:space="preserve">Андрій </w:t>
      </w:r>
      <w:proofErr w:type="spellStart"/>
      <w:r w:rsidRPr="008807A5">
        <w:rPr>
          <w:b w:val="0"/>
          <w:bCs w:val="0"/>
          <w:sz w:val="24"/>
          <w:szCs w:val="24"/>
          <w:lang w:eastAsia="en-US"/>
        </w:rPr>
        <w:t>Грицишин</w:t>
      </w:r>
      <w:proofErr w:type="spellEnd"/>
      <w:r w:rsidRPr="008807A5">
        <w:rPr>
          <w:b w:val="0"/>
          <w:bCs w:val="0"/>
          <w:sz w:val="24"/>
          <w:szCs w:val="24"/>
          <w:lang w:eastAsia="en-US"/>
        </w:rPr>
        <w:t xml:space="preserve"> – голова фракції </w:t>
      </w:r>
      <w:r w:rsidRPr="008807A5">
        <w:rPr>
          <w:rStyle w:val="a3"/>
          <w:color w:val="000000"/>
          <w:sz w:val="24"/>
          <w:szCs w:val="24"/>
          <w:shd w:val="clear" w:color="auto" w:fill="FFFFFF"/>
        </w:rPr>
        <w:t xml:space="preserve">«Порядок. Відповідальність. Справедливість.», </w:t>
      </w:r>
      <w:r w:rsidRPr="008807A5">
        <w:rPr>
          <w:b w:val="0"/>
          <w:bCs w:val="0"/>
          <w:sz w:val="24"/>
          <w:szCs w:val="24"/>
          <w:lang w:eastAsia="en-US"/>
        </w:rPr>
        <w:t>депутат міської ради.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bCs w:val="0"/>
          <w:sz w:val="24"/>
          <w:szCs w:val="24"/>
          <w:lang w:eastAsia="en-US"/>
        </w:rPr>
        <w:t xml:space="preserve">Віктор </w:t>
      </w:r>
      <w:proofErr w:type="spellStart"/>
      <w:r w:rsidRPr="008807A5">
        <w:rPr>
          <w:b w:val="0"/>
          <w:bCs w:val="0"/>
          <w:sz w:val="24"/>
          <w:szCs w:val="24"/>
          <w:lang w:eastAsia="en-US"/>
        </w:rPr>
        <w:t>Овчарук</w:t>
      </w:r>
      <w:proofErr w:type="spellEnd"/>
      <w:r w:rsidRPr="008807A5">
        <w:rPr>
          <w:b w:val="0"/>
          <w:bCs w:val="0"/>
          <w:sz w:val="24"/>
          <w:szCs w:val="24"/>
          <w:lang w:eastAsia="en-US"/>
        </w:rPr>
        <w:t xml:space="preserve"> – голова фракції </w:t>
      </w:r>
      <w:r w:rsidRPr="008807A5">
        <w:rPr>
          <w:rStyle w:val="a3"/>
          <w:color w:val="000000"/>
          <w:sz w:val="24"/>
          <w:szCs w:val="24"/>
          <w:shd w:val="clear" w:color="auto" w:fill="FFFFFF"/>
        </w:rPr>
        <w:t xml:space="preserve">Політичної партії «Європейська солідарність», </w:t>
      </w:r>
      <w:r w:rsidRPr="008807A5">
        <w:rPr>
          <w:b w:val="0"/>
          <w:bCs w:val="0"/>
          <w:sz w:val="24"/>
          <w:szCs w:val="24"/>
          <w:lang w:eastAsia="en-US"/>
        </w:rPr>
        <w:t>депутат міської ради.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bCs w:val="0"/>
          <w:sz w:val="24"/>
          <w:szCs w:val="24"/>
          <w:lang w:eastAsia="en-US"/>
        </w:rPr>
        <w:t>Наталія Паньків – голова постійної комісії міської ради з питань бюджету та фінансів, депутат міської ради.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bCs w:val="0"/>
          <w:sz w:val="24"/>
          <w:szCs w:val="24"/>
          <w:lang w:eastAsia="en-US"/>
        </w:rPr>
        <w:t xml:space="preserve">Ольга </w:t>
      </w:r>
      <w:proofErr w:type="spellStart"/>
      <w:r w:rsidRPr="008807A5">
        <w:rPr>
          <w:b w:val="0"/>
          <w:bCs w:val="0"/>
          <w:sz w:val="24"/>
          <w:szCs w:val="24"/>
          <w:lang w:eastAsia="en-US"/>
        </w:rPr>
        <w:t>Шахін</w:t>
      </w:r>
      <w:proofErr w:type="spellEnd"/>
      <w:r w:rsidRPr="008807A5">
        <w:rPr>
          <w:b w:val="0"/>
          <w:bCs w:val="0"/>
          <w:sz w:val="24"/>
          <w:szCs w:val="24"/>
          <w:lang w:eastAsia="en-US"/>
        </w:rPr>
        <w:t xml:space="preserve"> – голова п</w:t>
      </w:r>
      <w:r w:rsidRPr="008807A5">
        <w:rPr>
          <w:b w:val="0"/>
          <w:sz w:val="24"/>
          <w:szCs w:val="24"/>
        </w:rPr>
        <w:t xml:space="preserve">остійної комісії міської ради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туризму, </w:t>
      </w:r>
      <w:r w:rsidRPr="008807A5">
        <w:rPr>
          <w:b w:val="0"/>
          <w:bCs w:val="0"/>
          <w:sz w:val="24"/>
          <w:szCs w:val="24"/>
          <w:lang w:eastAsia="en-US"/>
        </w:rPr>
        <w:t>депутат міської ради.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807A5">
        <w:rPr>
          <w:b w:val="0"/>
          <w:bCs w:val="0"/>
          <w:sz w:val="24"/>
          <w:szCs w:val="24"/>
          <w:lang w:eastAsia="en-US"/>
        </w:rPr>
        <w:t xml:space="preserve">Галина </w:t>
      </w:r>
      <w:proofErr w:type="spellStart"/>
      <w:r w:rsidRPr="008807A5">
        <w:rPr>
          <w:b w:val="0"/>
          <w:bCs w:val="0"/>
          <w:sz w:val="24"/>
          <w:szCs w:val="24"/>
          <w:lang w:eastAsia="en-US"/>
        </w:rPr>
        <w:t>Гевко</w:t>
      </w:r>
      <w:proofErr w:type="spellEnd"/>
      <w:r w:rsidRPr="008807A5">
        <w:rPr>
          <w:b w:val="0"/>
          <w:bCs w:val="0"/>
          <w:sz w:val="24"/>
          <w:szCs w:val="24"/>
          <w:lang w:eastAsia="en-US"/>
        </w:rPr>
        <w:t xml:space="preserve"> - голова п</w:t>
      </w:r>
      <w:r w:rsidRPr="008807A5">
        <w:rPr>
          <w:b w:val="0"/>
          <w:sz w:val="24"/>
          <w:szCs w:val="24"/>
        </w:rPr>
        <w:t>остійної комісії міської ради з питань житлово-комунального господарства, екології, надзвичайних ситуацій, енергозабезпечення та енергоефективності,</w:t>
      </w:r>
      <w:r w:rsidRPr="008807A5">
        <w:rPr>
          <w:b w:val="0"/>
          <w:bCs w:val="0"/>
          <w:sz w:val="24"/>
          <w:szCs w:val="24"/>
          <w:lang w:eastAsia="en-US"/>
        </w:rPr>
        <w:t xml:space="preserve"> депутат міської ради.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807A5">
        <w:rPr>
          <w:b w:val="0"/>
          <w:sz w:val="24"/>
          <w:szCs w:val="24"/>
        </w:rPr>
        <w:t xml:space="preserve">Олег </w:t>
      </w:r>
      <w:proofErr w:type="spellStart"/>
      <w:r w:rsidRPr="008807A5">
        <w:rPr>
          <w:b w:val="0"/>
          <w:sz w:val="24"/>
          <w:szCs w:val="24"/>
        </w:rPr>
        <w:t>Климчук</w:t>
      </w:r>
      <w:proofErr w:type="spellEnd"/>
      <w:r w:rsidRPr="008807A5">
        <w:rPr>
          <w:b w:val="0"/>
          <w:sz w:val="24"/>
          <w:szCs w:val="24"/>
        </w:rPr>
        <w:t xml:space="preserve"> – голова постійної комісії міської ради з питань місцевого самоврядування, законності, правопорядку, регламенту та депутатської діяльності, </w:t>
      </w:r>
      <w:r w:rsidRPr="008807A5">
        <w:rPr>
          <w:b w:val="0"/>
          <w:bCs w:val="0"/>
          <w:sz w:val="24"/>
          <w:szCs w:val="24"/>
          <w:lang w:eastAsia="en-US"/>
        </w:rPr>
        <w:t>депутат міської ради.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sz w:val="24"/>
          <w:szCs w:val="24"/>
        </w:rPr>
        <w:t xml:space="preserve">Назарій </w:t>
      </w:r>
      <w:proofErr w:type="spellStart"/>
      <w:r w:rsidRPr="008807A5">
        <w:rPr>
          <w:b w:val="0"/>
          <w:sz w:val="24"/>
          <w:szCs w:val="24"/>
        </w:rPr>
        <w:t>Редьква</w:t>
      </w:r>
      <w:proofErr w:type="spellEnd"/>
      <w:r w:rsidRPr="008807A5">
        <w:rPr>
          <w:b w:val="0"/>
          <w:sz w:val="24"/>
          <w:szCs w:val="24"/>
        </w:rPr>
        <w:t xml:space="preserve"> – голова постійної комісії міської ради з питань містобудування, </w:t>
      </w:r>
      <w:r w:rsidRPr="008807A5">
        <w:rPr>
          <w:b w:val="0"/>
          <w:bCs w:val="0"/>
          <w:sz w:val="24"/>
          <w:szCs w:val="24"/>
          <w:lang w:eastAsia="en-US"/>
        </w:rPr>
        <w:t>депутат міської ради.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sz w:val="24"/>
          <w:szCs w:val="24"/>
        </w:rPr>
        <w:t xml:space="preserve">Роман Навроцький – голова постійної комісії міської ради з питань регулювання земельних відносин та екології, </w:t>
      </w:r>
      <w:r w:rsidRPr="008807A5">
        <w:rPr>
          <w:b w:val="0"/>
          <w:bCs w:val="0"/>
          <w:sz w:val="24"/>
          <w:szCs w:val="24"/>
          <w:lang w:eastAsia="en-US"/>
        </w:rPr>
        <w:t>депутат міської ради.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bCs w:val="0"/>
          <w:sz w:val="24"/>
          <w:szCs w:val="24"/>
          <w:lang w:eastAsia="en-US"/>
        </w:rPr>
        <w:t xml:space="preserve">Володимир </w:t>
      </w:r>
      <w:proofErr w:type="spellStart"/>
      <w:r w:rsidRPr="008807A5">
        <w:rPr>
          <w:b w:val="0"/>
          <w:bCs w:val="0"/>
          <w:sz w:val="24"/>
          <w:szCs w:val="24"/>
          <w:lang w:eastAsia="en-US"/>
        </w:rPr>
        <w:t>Місько</w:t>
      </w:r>
      <w:proofErr w:type="spellEnd"/>
      <w:r w:rsidRPr="008807A5">
        <w:rPr>
          <w:b w:val="0"/>
          <w:bCs w:val="0"/>
          <w:sz w:val="24"/>
          <w:szCs w:val="24"/>
          <w:lang w:eastAsia="en-US"/>
        </w:rPr>
        <w:t xml:space="preserve"> - </w:t>
      </w:r>
      <w:r w:rsidRPr="008807A5">
        <w:rPr>
          <w:b w:val="0"/>
          <w:sz w:val="24"/>
          <w:szCs w:val="24"/>
        </w:rPr>
        <w:t xml:space="preserve">голова постійної комісії міської ради з гуманітарних питань, </w:t>
      </w:r>
      <w:r w:rsidRPr="008807A5">
        <w:rPr>
          <w:b w:val="0"/>
          <w:bCs w:val="0"/>
          <w:sz w:val="24"/>
          <w:szCs w:val="24"/>
          <w:lang w:eastAsia="en-US"/>
        </w:rPr>
        <w:t>депутат міської ради.</w:t>
      </w: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</w:p>
    <w:p w:rsidR="006844EF" w:rsidRPr="008807A5" w:rsidRDefault="006844EF" w:rsidP="006844E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  <w:lang w:eastAsia="en-US"/>
        </w:rPr>
      </w:pPr>
      <w:r w:rsidRPr="008807A5">
        <w:rPr>
          <w:b w:val="0"/>
          <w:bCs w:val="0"/>
          <w:sz w:val="24"/>
          <w:szCs w:val="24"/>
          <w:lang w:eastAsia="en-US"/>
        </w:rPr>
        <w:t>Міський голова</w:t>
      </w:r>
      <w:r w:rsidRPr="008807A5">
        <w:rPr>
          <w:b w:val="0"/>
          <w:bCs w:val="0"/>
          <w:sz w:val="24"/>
          <w:szCs w:val="24"/>
          <w:lang w:eastAsia="en-US"/>
        </w:rPr>
        <w:tab/>
      </w:r>
      <w:r w:rsidRPr="008807A5">
        <w:rPr>
          <w:b w:val="0"/>
          <w:bCs w:val="0"/>
          <w:sz w:val="24"/>
          <w:szCs w:val="24"/>
          <w:lang w:eastAsia="en-US"/>
        </w:rPr>
        <w:tab/>
      </w:r>
      <w:r w:rsidRPr="008807A5">
        <w:rPr>
          <w:b w:val="0"/>
          <w:bCs w:val="0"/>
          <w:sz w:val="24"/>
          <w:szCs w:val="24"/>
          <w:lang w:eastAsia="en-US"/>
        </w:rPr>
        <w:tab/>
      </w:r>
      <w:r w:rsidRPr="008807A5">
        <w:rPr>
          <w:b w:val="0"/>
          <w:bCs w:val="0"/>
          <w:sz w:val="24"/>
          <w:szCs w:val="24"/>
          <w:lang w:eastAsia="en-US"/>
        </w:rPr>
        <w:tab/>
      </w:r>
      <w:r w:rsidRPr="008807A5">
        <w:rPr>
          <w:b w:val="0"/>
          <w:bCs w:val="0"/>
          <w:sz w:val="24"/>
          <w:szCs w:val="24"/>
          <w:lang w:eastAsia="en-US"/>
        </w:rPr>
        <w:tab/>
      </w:r>
      <w:r w:rsidRPr="008807A5">
        <w:rPr>
          <w:b w:val="0"/>
          <w:bCs w:val="0"/>
          <w:sz w:val="24"/>
          <w:szCs w:val="24"/>
          <w:lang w:eastAsia="en-US"/>
        </w:rPr>
        <w:tab/>
        <w:t>Сергій НАДАЛ</w:t>
      </w:r>
    </w:p>
    <w:p w:rsidR="00000000" w:rsidRDefault="006844EF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844EF"/>
    <w:rsid w:val="0068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4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44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99"/>
    <w:qFormat/>
    <w:rsid w:val="006844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2021-04-24T08:38:00Z</dcterms:created>
  <dcterms:modified xsi:type="dcterms:W3CDTF">2021-04-24T08:39:00Z</dcterms:modified>
</cp:coreProperties>
</file>