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CC" w:rsidRPr="008807A5" w:rsidRDefault="00C422CC" w:rsidP="00C422CC">
      <w:pPr>
        <w:jc w:val="both"/>
        <w:rPr>
          <w:rFonts w:ascii="Times New Roman" w:hAnsi="Times New Roman"/>
          <w:sz w:val="24"/>
          <w:szCs w:val="24"/>
        </w:rPr>
      </w:pPr>
    </w:p>
    <w:p w:rsidR="00C422CC" w:rsidRPr="008807A5" w:rsidRDefault="00C422CC" w:rsidP="00C422CC">
      <w:pPr>
        <w:jc w:val="center"/>
        <w:rPr>
          <w:rFonts w:ascii="Times New Roman" w:hAnsi="Times New Roman"/>
          <w:sz w:val="24"/>
        </w:rPr>
      </w:pPr>
      <w:r w:rsidRPr="008807A5">
        <w:rPr>
          <w:rFonts w:ascii="Times New Roman" w:hAnsi="Times New Roman"/>
          <w:sz w:val="24"/>
        </w:rPr>
        <w:t>Список</w:t>
      </w:r>
    </w:p>
    <w:p w:rsidR="00C422CC" w:rsidRPr="008807A5" w:rsidRDefault="00C422CC" w:rsidP="00C422CC">
      <w:pPr>
        <w:jc w:val="center"/>
        <w:rPr>
          <w:rFonts w:ascii="Times New Roman" w:hAnsi="Times New Roman"/>
          <w:sz w:val="24"/>
        </w:rPr>
      </w:pPr>
      <w:r w:rsidRPr="008807A5">
        <w:rPr>
          <w:rFonts w:ascii="Times New Roman" w:hAnsi="Times New Roman"/>
          <w:sz w:val="24"/>
        </w:rPr>
        <w:t>громадян, яким передаються безоплатно у власність земельні ділянки</w:t>
      </w:r>
    </w:p>
    <w:p w:rsidR="00C422CC" w:rsidRPr="008807A5" w:rsidRDefault="00C422CC" w:rsidP="00C422CC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1388"/>
        <w:gridCol w:w="1456"/>
        <w:gridCol w:w="1577"/>
        <w:gridCol w:w="910"/>
        <w:gridCol w:w="1053"/>
        <w:gridCol w:w="2283"/>
        <w:gridCol w:w="675"/>
      </w:tblGrid>
      <w:tr w:rsidR="00C422CC" w:rsidRPr="008807A5" w:rsidTr="00B0350C">
        <w:tc>
          <w:tcPr>
            <w:tcW w:w="193" w:type="pct"/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№ п/п</w:t>
            </w:r>
          </w:p>
        </w:tc>
        <w:tc>
          <w:tcPr>
            <w:tcW w:w="853" w:type="pct"/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Прізвище, ім’я,</w:t>
            </w:r>
          </w:p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949" w:type="pct"/>
            <w:tcBorders>
              <w:righ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Вид </w:t>
            </w:r>
          </w:p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корис-</w:t>
            </w:r>
            <w:proofErr w:type="spellEnd"/>
          </w:p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Площа земельної ділянки, (га)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C422CC" w:rsidRPr="008807A5" w:rsidTr="00B0350C">
        <w:tc>
          <w:tcPr>
            <w:tcW w:w="193" w:type="pct"/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1</w:t>
            </w:r>
          </w:p>
        </w:tc>
        <w:tc>
          <w:tcPr>
            <w:tcW w:w="853" w:type="pct"/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3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5</w:t>
            </w:r>
          </w:p>
        </w:tc>
        <w:tc>
          <w:tcPr>
            <w:tcW w:w="949" w:type="pct"/>
            <w:tcBorders>
              <w:righ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6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7</w:t>
            </w:r>
          </w:p>
        </w:tc>
        <w:tc>
          <w:tcPr>
            <w:tcW w:w="493" w:type="pct"/>
            <w:tcBorders>
              <w:righ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8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9</w:t>
            </w:r>
          </w:p>
        </w:tc>
        <w:tc>
          <w:tcPr>
            <w:tcW w:w="421" w:type="pct"/>
            <w:tcBorders>
              <w:left w:val="single" w:sz="4" w:space="0" w:color="auto"/>
            </w:tcBorders>
          </w:tcPr>
          <w:p w:rsidR="00C422CC" w:rsidRPr="008807A5" w:rsidRDefault="00C422CC" w:rsidP="00B0350C">
            <w:pPr>
              <w:jc w:val="center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10</w:t>
            </w:r>
          </w:p>
        </w:tc>
      </w:tr>
      <w:tr w:rsidR="00C422CC" w:rsidRPr="008807A5" w:rsidTr="00B0350C">
        <w:trPr>
          <w:trHeight w:val="295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1.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Рубас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Ольга Ярославівна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color w:val="000000"/>
                <w:sz w:val="20"/>
              </w:rPr>
              <w:t>вул.Оболоня</w:t>
            </w:r>
            <w:proofErr w:type="spellEnd"/>
            <w:r w:rsidRPr="008807A5">
              <w:rPr>
                <w:rFonts w:ascii="Times New Roman" w:hAnsi="Times New Roman"/>
                <w:color w:val="000000"/>
                <w:sz w:val="20"/>
              </w:rPr>
              <w:t>,4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0,0098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6110100000:12:017:0142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422CC" w:rsidRPr="008807A5" w:rsidTr="00B0350C">
        <w:trPr>
          <w:trHeight w:val="295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2.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Суль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Микола Романович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color w:val="000000"/>
                <w:sz w:val="20"/>
              </w:rPr>
              <w:t>вул.Оболоня</w:t>
            </w:r>
            <w:proofErr w:type="spellEnd"/>
            <w:r w:rsidRPr="008807A5">
              <w:rPr>
                <w:rFonts w:ascii="Times New Roman" w:hAnsi="Times New Roman"/>
                <w:color w:val="000000"/>
                <w:sz w:val="20"/>
              </w:rPr>
              <w:t>,4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0,0098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6110100000:12:017:0141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422CC" w:rsidRPr="008807A5" w:rsidTr="00B0350C">
        <w:trPr>
          <w:trHeight w:val="295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3.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Савицький Руслан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Зенонович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color w:val="000000"/>
                <w:sz w:val="20"/>
              </w:rPr>
              <w:t>вул.Оболоня</w:t>
            </w:r>
            <w:proofErr w:type="spellEnd"/>
            <w:r w:rsidRPr="008807A5">
              <w:rPr>
                <w:rFonts w:ascii="Times New Roman" w:hAnsi="Times New Roman"/>
                <w:color w:val="000000"/>
                <w:sz w:val="20"/>
              </w:rPr>
              <w:t>,4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ind w:right="-108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 xml:space="preserve">для будівництва та обслуговування індивідуального гаража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0,0098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6110100000:12:017:0143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2CC" w:rsidRPr="008807A5" w:rsidRDefault="00C422CC" w:rsidP="00B0350C">
            <w:pPr>
              <w:jc w:val="both"/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C422CC" w:rsidRPr="008807A5" w:rsidRDefault="00C422CC" w:rsidP="00C422CC">
      <w:pPr>
        <w:rPr>
          <w:rFonts w:ascii="Times New Roman" w:hAnsi="Times New Roman"/>
          <w:sz w:val="24"/>
          <w:lang w:eastAsia="ru-RU"/>
        </w:rPr>
      </w:pPr>
    </w:p>
    <w:p w:rsidR="00C422CC" w:rsidRPr="008807A5" w:rsidRDefault="00C422CC" w:rsidP="00C422CC">
      <w:pPr>
        <w:jc w:val="center"/>
        <w:rPr>
          <w:rFonts w:ascii="Times New Roman" w:hAnsi="Times New Roman"/>
          <w:sz w:val="24"/>
        </w:rPr>
      </w:pPr>
    </w:p>
    <w:p w:rsidR="00C422CC" w:rsidRPr="008807A5" w:rsidRDefault="00C422CC" w:rsidP="00C422CC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8807A5">
        <w:rPr>
          <w:rFonts w:ascii="Times New Roman" w:hAnsi="Times New Roman"/>
          <w:sz w:val="24"/>
        </w:rPr>
        <w:t xml:space="preserve">Міський голова </w:t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</w:r>
      <w:r w:rsidRPr="008807A5">
        <w:rPr>
          <w:rFonts w:ascii="Times New Roman" w:hAnsi="Times New Roman"/>
          <w:sz w:val="24"/>
        </w:rPr>
        <w:tab/>
        <w:t>Сергій НАДАЛ</w:t>
      </w:r>
    </w:p>
    <w:p w:rsidR="00000000" w:rsidRDefault="00C422C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422CC"/>
    <w:rsid w:val="00C4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2021-04-24T09:51:00Z</dcterms:created>
  <dcterms:modified xsi:type="dcterms:W3CDTF">2021-04-24T09:51:00Z</dcterms:modified>
</cp:coreProperties>
</file>