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7" w:rsidRPr="00EC4B39" w:rsidRDefault="00175697" w:rsidP="00175697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Додаток 1</w:t>
      </w:r>
    </w:p>
    <w:p w:rsidR="00175697" w:rsidRPr="00EC4B39" w:rsidRDefault="00175697" w:rsidP="001756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С К Л А Д</w:t>
      </w:r>
    </w:p>
    <w:p w:rsidR="00175697" w:rsidRPr="00EC4B39" w:rsidRDefault="00175697" w:rsidP="001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комісії по прийняттю-передачі пішохідного мосту (з двома ліфтами) через вулицю 15 Квітня в 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м.Тернополі</w:t>
      </w:r>
      <w:proofErr w:type="spellEnd"/>
    </w:p>
    <w:p w:rsidR="00175697" w:rsidRPr="00EC4B39" w:rsidRDefault="00175697" w:rsidP="0017569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Соколовський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Олег Іванович –            начальник управління 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житлово-</w:t>
      </w:r>
      <w:proofErr w:type="spellEnd"/>
    </w:p>
    <w:p w:rsidR="00175697" w:rsidRPr="00EC4B39" w:rsidRDefault="00175697" w:rsidP="0017569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комунального господарства, благоустрою  та </w:t>
      </w:r>
    </w:p>
    <w:p w:rsidR="00175697" w:rsidRPr="00EC4B39" w:rsidRDefault="00175697" w:rsidP="0017569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екології,  голова комісії.                                              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Члени комісії: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Дроздовський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Андрій 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Казимирович – </w:t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  <w:t xml:space="preserve">                     заступник начальника 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управління-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начальник відділу експлуатації 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інженерно-транспортних споруд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управління житлово-комунального      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господарства, благоустрою  та 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екології;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Вітик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Олег Ярославович –</w:t>
      </w:r>
      <w:r w:rsidRPr="00EC4B39">
        <w:rPr>
          <w:rFonts w:ascii="Times New Roman" w:hAnsi="Times New Roman" w:cs="Times New Roman"/>
          <w:sz w:val="24"/>
          <w:szCs w:val="24"/>
        </w:rPr>
        <w:tab/>
        <w:t xml:space="preserve">начальник відділу технічного нагляду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Тернопільської міської ради;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Мацало Ольга Ананіївна –</w:t>
      </w:r>
      <w:r w:rsidRPr="00EC4B39">
        <w:rPr>
          <w:rFonts w:ascii="Times New Roman" w:hAnsi="Times New Roman" w:cs="Times New Roman"/>
          <w:sz w:val="24"/>
          <w:szCs w:val="24"/>
        </w:rPr>
        <w:tab/>
        <w:t xml:space="preserve">головний бухгалтер відділу технічного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нагляду Тернопільської міської ради;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Лахита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Олег Володимирович – </w:t>
      </w:r>
      <w:r w:rsidRPr="00EC4B39">
        <w:rPr>
          <w:rFonts w:ascii="Times New Roman" w:hAnsi="Times New Roman" w:cs="Times New Roman"/>
          <w:sz w:val="24"/>
          <w:szCs w:val="24"/>
        </w:rPr>
        <w:tab/>
        <w:t>директор ПП «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Креатор-Буд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>»;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Бєловолова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Тетяна Костянтинівна –</w:t>
      </w:r>
      <w:r w:rsidRPr="00EC4B39">
        <w:rPr>
          <w:rFonts w:ascii="Times New Roman" w:hAnsi="Times New Roman" w:cs="Times New Roman"/>
          <w:sz w:val="24"/>
          <w:szCs w:val="24"/>
        </w:rPr>
        <w:tab/>
        <w:t xml:space="preserve"> головний бухгалтер  ПП «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Креатор-Буд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>».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Міський голова</w:t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175697" w:rsidRPr="00EC4B39" w:rsidRDefault="00175697" w:rsidP="001756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697" w:rsidRPr="00EC4B39" w:rsidRDefault="00175697" w:rsidP="00175697">
      <w:pPr>
        <w:tabs>
          <w:tab w:val="left" w:pos="39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Додаток 2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С К Л А Д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комісії по прийняттю-передачі освітлення пішохідного мосту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через вулицю 15 Квітня в 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м.Тернополі</w:t>
      </w:r>
      <w:proofErr w:type="spellEnd"/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Соколовський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Олег Іванович –            начальник управління 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житлово-</w:t>
      </w:r>
      <w:proofErr w:type="spellEnd"/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комунального господарства, благоустрою  та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екології,  голова комісії.                                             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Члени комісії: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Дроздовський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Андрій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Казимирович – </w:t>
      </w:r>
      <w:r w:rsidRPr="00EC4B39">
        <w:rPr>
          <w:rFonts w:ascii="Times New Roman" w:hAnsi="Times New Roman" w:cs="Times New Roman"/>
          <w:sz w:val="24"/>
          <w:szCs w:val="24"/>
        </w:rPr>
        <w:tab/>
        <w:t xml:space="preserve">заступник начальника 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управління-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начальник відділу експлуатації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інженерно-транспортних споруд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управління житлово-комунального     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господарства, благоустрою  та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екології;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Лехіцький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Олег Володимирович –</w:t>
      </w:r>
      <w:r w:rsidRPr="00EC4B39">
        <w:rPr>
          <w:rFonts w:ascii="Times New Roman" w:hAnsi="Times New Roman" w:cs="Times New Roman"/>
          <w:sz w:val="24"/>
          <w:szCs w:val="24"/>
        </w:rPr>
        <w:tab/>
        <w:t xml:space="preserve">директор комунального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підприємства електромереж зовнішнього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освітлення «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Тернопільміськсвітло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Луців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Петро Михайлович –                  головний інженер комунального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підприємства електромереж зовнішнього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освітлення «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Тернопільміськсвітло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Політовська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Оксана Федорівна –         головний бухгалтер комунального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підприємства електромереж зовнішнього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освітлення «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Тернопільміськсвітло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ЛахитаОлег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Володимирович –            директор ПП «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Креатор-Буд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>»;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Бєловолова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 xml:space="preserve"> Тетяна Костянтинівна –</w:t>
      </w:r>
      <w:r w:rsidRPr="00EC4B39">
        <w:rPr>
          <w:rFonts w:ascii="Times New Roman" w:hAnsi="Times New Roman" w:cs="Times New Roman"/>
          <w:sz w:val="24"/>
          <w:szCs w:val="24"/>
        </w:rPr>
        <w:tab/>
        <w:t>головний бухгалтер  ПП «</w:t>
      </w:r>
      <w:proofErr w:type="spellStart"/>
      <w:r w:rsidRPr="00EC4B39">
        <w:rPr>
          <w:rFonts w:ascii="Times New Roman" w:hAnsi="Times New Roman" w:cs="Times New Roman"/>
          <w:sz w:val="24"/>
          <w:szCs w:val="24"/>
        </w:rPr>
        <w:t>Креатор-Буд</w:t>
      </w:r>
      <w:proofErr w:type="spellEnd"/>
      <w:r w:rsidRPr="00EC4B39">
        <w:rPr>
          <w:rFonts w:ascii="Times New Roman" w:hAnsi="Times New Roman" w:cs="Times New Roman"/>
          <w:sz w:val="24"/>
          <w:szCs w:val="24"/>
        </w:rPr>
        <w:t>».</w:t>
      </w: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697" w:rsidRPr="00EC4B39" w:rsidRDefault="00175697" w:rsidP="00175697">
      <w:pPr>
        <w:tabs>
          <w:tab w:val="left" w:pos="3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39">
        <w:rPr>
          <w:rFonts w:ascii="Times New Roman" w:hAnsi="Times New Roman" w:cs="Times New Roman"/>
          <w:sz w:val="24"/>
          <w:szCs w:val="24"/>
        </w:rPr>
        <w:t>Міський голова</w:t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</w:r>
      <w:r w:rsidRPr="00EC4B39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D74D58" w:rsidRDefault="00D74D58"/>
    <w:sectPr w:rsidR="00D74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75697"/>
    <w:rsid w:val="00175697"/>
    <w:rsid w:val="00D7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</Words>
  <Characters>1239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2021-03-12T08:43:00Z</dcterms:created>
  <dcterms:modified xsi:type="dcterms:W3CDTF">2021-03-12T08:43:00Z</dcterms:modified>
</cp:coreProperties>
</file>