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2DB2" w:rsidRPr="003E3709" w:rsidRDefault="00E62DB2" w:rsidP="00E62DB2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uk-UA"/>
        </w:rPr>
      </w:pPr>
      <w:r w:rsidRPr="00E62DB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В </w:t>
      </w:r>
      <w:proofErr w:type="spellStart"/>
      <w:proofErr w:type="gramStart"/>
      <w:r w:rsidRPr="00E62DB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р</w:t>
      </w:r>
      <w:proofErr w:type="gramEnd"/>
      <w:r w:rsidRPr="00E62DB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ішення</w:t>
      </w:r>
      <w:proofErr w:type="spellEnd"/>
      <w:r w:rsidRPr="00E62DB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внесено </w:t>
      </w:r>
      <w:proofErr w:type="spellStart"/>
      <w:r w:rsidRPr="00E62DB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зміни</w:t>
      </w:r>
      <w:proofErr w:type="spellEnd"/>
      <w:r w:rsidRPr="00E62DB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E62DB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відповідно</w:t>
      </w:r>
      <w:proofErr w:type="spellEnd"/>
      <w:r w:rsidRPr="00E62DB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до </w:t>
      </w:r>
      <w:proofErr w:type="spellStart"/>
      <w:r w:rsidRPr="00E62DB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рішення</w:t>
      </w:r>
      <w:proofErr w:type="spellEnd"/>
      <w:r w:rsidRPr="00E62DB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Pr="00E62DB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міської</w:t>
      </w:r>
      <w:proofErr w:type="spellEnd"/>
      <w:r w:rsidRPr="00E62DB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ради </w:t>
      </w:r>
      <w:proofErr w:type="spellStart"/>
      <w:r w:rsidRPr="00E62DB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від</w:t>
      </w:r>
      <w:proofErr w:type="spellEnd"/>
      <w:r w:rsidRPr="00E62DB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23.04.2021 №8/5/9</w:t>
      </w:r>
      <w:r w:rsidR="003E3709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uk-UA"/>
        </w:rPr>
        <w:t>, від 23.07.2021 №8/7/10</w:t>
      </w:r>
    </w:p>
    <w:p w:rsidR="00E62DB2" w:rsidRDefault="00E62DB2" w:rsidP="00DF789F">
      <w:pPr>
        <w:spacing w:after="0" w:line="240" w:lineRule="auto"/>
        <w:ind w:firstLine="4678"/>
        <w:jc w:val="right"/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</w:pPr>
    </w:p>
    <w:p w:rsidR="00864C23" w:rsidRDefault="00864C23" w:rsidP="00DF789F">
      <w:pPr>
        <w:spacing w:after="0" w:line="240" w:lineRule="auto"/>
        <w:ind w:firstLine="4678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Додаток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до </w:t>
      </w:r>
      <w:proofErr w:type="spellStart"/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р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>ішення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міської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ради </w:t>
      </w:r>
    </w:p>
    <w:p w:rsidR="00DF789F" w:rsidRPr="00DF789F" w:rsidRDefault="00DF789F" w:rsidP="00DF789F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val="uk-UA"/>
        </w:rPr>
      </w:pPr>
      <w:proofErr w:type="spellStart"/>
      <w:r>
        <w:rPr>
          <w:rFonts w:ascii="Times New Roman" w:hAnsi="Times New Roman"/>
          <w:color w:val="000000"/>
          <w:sz w:val="24"/>
          <w:szCs w:val="24"/>
        </w:rPr>
        <w:t>від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18.12.2020 №8/2/3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>8</w:t>
      </w:r>
    </w:p>
    <w:p w:rsidR="00864C23" w:rsidRDefault="00864C23" w:rsidP="00864C23">
      <w:pPr>
        <w:spacing w:after="0" w:line="240" w:lineRule="auto"/>
        <w:ind w:firstLine="4678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64C23" w:rsidRDefault="00864C23" w:rsidP="00864C23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64C23" w:rsidRDefault="00864C23" w:rsidP="00864C23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План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роботи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Тернопільської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міської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ради на 2021 </w:t>
      </w:r>
      <w:proofErr w:type="spellStart"/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р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>ік</w:t>
      </w:r>
      <w:proofErr w:type="spellEnd"/>
    </w:p>
    <w:p w:rsidR="00864C23" w:rsidRDefault="00864C23" w:rsidP="00864C2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85"/>
        <w:gridCol w:w="6686"/>
      </w:tblGrid>
      <w:tr w:rsidR="00864C23" w:rsidTr="00864C23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Відповідальний</w:t>
            </w:r>
            <w:proofErr w:type="spellEnd"/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 за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ідготовку</w:t>
            </w:r>
            <w:proofErr w:type="spellEnd"/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5"/>
              <w:spacing w:line="276" w:lineRule="auto"/>
              <w:jc w:val="center"/>
              <w:rPr>
                <w:rFonts w:cs="Times New Roman"/>
                <w:b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Cs w:val="24"/>
              </w:rPr>
              <w:t>Назва питання</w:t>
            </w:r>
          </w:p>
        </w:tc>
      </w:tr>
      <w:tr w:rsidR="00864C23" w:rsidTr="00864C23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b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Cs w:val="24"/>
              </w:rPr>
              <w:t>Перший квартал</w:t>
            </w:r>
          </w:p>
        </w:tc>
      </w:tr>
      <w:tr w:rsidR="00864C23" w:rsidTr="00864C23">
        <w:trPr>
          <w:trHeight w:val="613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обліку та контролю за використанням комунального майна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 стан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оренди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хід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приватизації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майна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комунальної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власності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Тернопільської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територіальної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громади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 2020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ік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864C23" w:rsidRDefault="00864C2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64C23" w:rsidTr="00864C23">
        <w:trPr>
          <w:trHeight w:val="613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економіки, промисловості та праці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про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реалізацію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проєктів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Громадського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бюджету за 2020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ік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у м.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Тернополі</w:t>
            </w:r>
            <w:proofErr w:type="spellEnd"/>
          </w:p>
          <w:p w:rsidR="00864C23" w:rsidRDefault="00864C2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про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виконання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Програми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розвитку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малого та 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середнього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ідприємництва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 2019-2020 роки</w:t>
            </w:r>
          </w:p>
        </w:tc>
      </w:tr>
      <w:tr w:rsidR="00864C23" w:rsidTr="00864C23">
        <w:trPr>
          <w:trHeight w:val="613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Фінансове управління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затвердження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зві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ту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виконання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бюджету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Тернопільської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міської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територіальної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громади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за  2020ік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</w:p>
          <w:p w:rsidR="00864C23" w:rsidRDefault="00864C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внесення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змін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 бюджету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Тернопільської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міської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територіальної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громади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на 2021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ік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864C23" w:rsidTr="00864C23">
        <w:trPr>
          <w:trHeight w:val="613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Відділ торгівлі, побуту та захисту прав споживачів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звіт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щодо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здійснення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міською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радою 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її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виконавчими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органами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державної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регуляторної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політики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 2020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році</w:t>
            </w:r>
            <w:proofErr w:type="spellEnd"/>
          </w:p>
        </w:tc>
      </w:tr>
      <w:tr w:rsidR="00864C23" w:rsidTr="00864C23">
        <w:trPr>
          <w:trHeight w:val="613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стратегічного розвитку міста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виконання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Стратегічного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плану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розвитку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Тернопільської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міської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територіальної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громади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 2029 року за 2020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ік</w:t>
            </w:r>
            <w:proofErr w:type="spellEnd"/>
          </w:p>
        </w:tc>
      </w:tr>
      <w:tr w:rsidR="00864C23" w:rsidTr="00864C23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Style w:val="apple-converted-space"/>
                <w:rFonts w:cs="Times New Roman"/>
                <w:bCs/>
                <w:color w:val="000000" w:themeColor="text1"/>
                <w:szCs w:val="24"/>
                <w:shd w:val="clear" w:color="auto" w:fill="FFFFFF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 xml:space="preserve">Тернопільський відділ поліції </w:t>
            </w:r>
            <w:proofErr w:type="spellStart"/>
            <w:r>
              <w:rPr>
                <w:rStyle w:val="a6"/>
                <w:rFonts w:cs="Times New Roman"/>
                <w:b w:val="0"/>
                <w:color w:val="000000" w:themeColor="text1"/>
                <w:szCs w:val="24"/>
                <w:shd w:val="clear" w:color="auto" w:fill="FFFFFF"/>
              </w:rPr>
              <w:t>ГУНП</w:t>
            </w:r>
            <w:proofErr w:type="spellEnd"/>
            <w:r>
              <w:rPr>
                <w:rStyle w:val="a6"/>
                <w:rFonts w:cs="Times New Roman"/>
                <w:b w:val="0"/>
                <w:color w:val="000000" w:themeColor="text1"/>
                <w:szCs w:val="24"/>
                <w:shd w:val="clear" w:color="auto" w:fill="FFFFFF"/>
              </w:rPr>
              <w:t xml:space="preserve"> в Тернопільській області,</w:t>
            </w:r>
            <w:r>
              <w:rPr>
                <w:rStyle w:val="apple-converted-space"/>
                <w:rFonts w:cs="Times New Roman"/>
                <w:bCs/>
                <w:color w:val="000000" w:themeColor="text1"/>
                <w:szCs w:val="24"/>
                <w:shd w:val="clear" w:color="auto" w:fill="FFFFFF"/>
              </w:rPr>
              <w:t> </w:t>
            </w:r>
          </w:p>
          <w:p w:rsidR="00864C23" w:rsidRDefault="00864C23" w:rsidP="00E62DB2">
            <w:pPr>
              <w:pStyle w:val="a5"/>
              <w:spacing w:line="276" w:lineRule="auto"/>
            </w:pPr>
            <w:r>
              <w:rPr>
                <w:rFonts w:cs="Times New Roman"/>
                <w:color w:val="000000" w:themeColor="text1"/>
                <w:szCs w:val="24"/>
              </w:rPr>
              <w:t xml:space="preserve">Управління патрульної поліції в Тернопільській області Департаменту патрульної поліції  Національної поліції України 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Інформація про стан законності, боротьби із злочинністю, охорони громадського порядку та результати діяльності</w:t>
            </w:r>
          </w:p>
        </w:tc>
      </w:tr>
      <w:tr w:rsidR="00864C23" w:rsidTr="00864C23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b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Cs w:val="24"/>
              </w:rPr>
              <w:t>Другий квартал</w:t>
            </w:r>
          </w:p>
        </w:tc>
      </w:tr>
      <w:tr w:rsidR="00864C23" w:rsidTr="00864C23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spacing w:after="0"/>
            </w:pPr>
          </w:p>
        </w:tc>
      </w:tr>
      <w:tr w:rsidR="00864C23" w:rsidTr="00864C23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освіти і науки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szCs w:val="24"/>
              </w:rPr>
              <w:t>- про зміну типу та найменувань комунальних закладів загальної середньої освіти</w:t>
            </w:r>
          </w:p>
        </w:tc>
      </w:tr>
      <w:tr w:rsidR="00864C23" w:rsidTr="00864C23">
        <w:trPr>
          <w:trHeight w:val="297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Фінансове управління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виконання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бюджету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Тернопільської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міської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територіальної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громади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за І квартал  2021року</w:t>
            </w:r>
          </w:p>
          <w:p w:rsidR="00864C23" w:rsidRDefault="00864C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внесення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змін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 бюджету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Тернопільської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міської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територіальної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громади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на 2021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ік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864C23" w:rsidRDefault="00864C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ісцеві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податки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збори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Тернопільської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міської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територіальної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громади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864C23" w:rsidTr="00864C23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b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Cs w:val="24"/>
              </w:rPr>
              <w:t>Третій квартал</w:t>
            </w:r>
          </w:p>
        </w:tc>
      </w:tr>
      <w:tr w:rsidR="00864C23" w:rsidTr="00864C23">
        <w:trPr>
          <w:trHeight w:val="1373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освіти і науки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7"/>
              <w:spacing w:before="0" w:beforeAutospacing="0" w:after="0" w:afterAutospacing="0"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- про призначення іменних стипендій Тернопільської міської ради в галузі освіти для обдарованих дітей. </w:t>
            </w:r>
          </w:p>
          <w:p w:rsidR="00864C23" w:rsidRDefault="00864C23">
            <w:pPr>
              <w:pStyle w:val="a7"/>
              <w:spacing w:before="0" w:beforeAutospacing="0" w:after="0" w:afterAutospacing="0"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lang w:val="uk-UA"/>
              </w:rPr>
              <w:t>- про призначення одноразових премій Тернопільської міської ради для науковців закладів освіти та наукових установ.</w:t>
            </w:r>
          </w:p>
        </w:tc>
      </w:tr>
      <w:tr w:rsidR="00864C23" w:rsidTr="00864C23">
        <w:trPr>
          <w:trHeight w:val="136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Відділ кадрового забезпечення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-  про нагородження відзнаками Тернопільської міської ради</w:t>
            </w:r>
          </w:p>
        </w:tc>
      </w:tr>
      <w:tr w:rsidR="00864C23" w:rsidTr="00864C23">
        <w:trPr>
          <w:trHeight w:val="274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Фінансове управління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5"/>
              <w:spacing w:line="276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- про виконання  бюджету  Тернопільської міської територіальної громади  за I півріччя 2021року</w:t>
            </w:r>
          </w:p>
          <w:p w:rsidR="00864C23" w:rsidRDefault="00864C23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szCs w:val="24"/>
              </w:rPr>
              <w:t xml:space="preserve">- про внесення змін до бюджету  Тернопільської міської територіальної громади на 2021 рік  </w:t>
            </w:r>
          </w:p>
        </w:tc>
      </w:tr>
      <w:tr w:rsidR="00783B2E" w:rsidTr="00864C23">
        <w:trPr>
          <w:trHeight w:val="274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B2E" w:rsidRDefault="00783B2E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обліку та контролю за використанням комунального майна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B2E" w:rsidRDefault="00783B2E">
            <w:pPr>
              <w:pStyle w:val="a5"/>
              <w:spacing w:line="276" w:lineRule="auto"/>
              <w:jc w:val="both"/>
              <w:rPr>
                <w:rFonts w:cs="Times New Roman"/>
                <w:szCs w:val="24"/>
              </w:rPr>
            </w:pPr>
            <w:r w:rsidRPr="00EE7FE6">
              <w:t>Про порядок оренди майна комунальної власності Тернопільської міської територіальної громади та Методику розрахунку орендної плати</w:t>
            </w:r>
          </w:p>
        </w:tc>
      </w:tr>
      <w:tr w:rsidR="00864C23" w:rsidTr="00864C23">
        <w:trPr>
          <w:cantSplit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b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Cs w:val="24"/>
              </w:rPr>
              <w:t>Четвертий квартал</w:t>
            </w:r>
          </w:p>
        </w:tc>
      </w:tr>
      <w:tr w:rsidR="00864C23" w:rsidTr="00864C23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містобудування, архітектури та кадастру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szCs w:val="24"/>
              </w:rPr>
              <w:t xml:space="preserve">- про виконання Програми оновлення, актуалізації містобудівної, </w:t>
            </w:r>
            <w:r>
              <w:rPr>
                <w:rFonts w:cs="Times New Roman"/>
                <w:color w:val="000000"/>
                <w:szCs w:val="24"/>
                <w:shd w:val="clear" w:color="auto" w:fill="FFFFFF"/>
              </w:rPr>
              <w:t xml:space="preserve">топографо-геодезичної </w:t>
            </w:r>
            <w:r>
              <w:rPr>
                <w:rFonts w:cs="Times New Roman"/>
                <w:szCs w:val="24"/>
              </w:rPr>
              <w:t xml:space="preserve">документації та впровадження </w:t>
            </w:r>
            <w:proofErr w:type="spellStart"/>
            <w:r>
              <w:rPr>
                <w:rFonts w:cs="Times New Roman"/>
                <w:szCs w:val="24"/>
              </w:rPr>
              <w:t>геоінформаційної</w:t>
            </w:r>
            <w:proofErr w:type="spellEnd"/>
            <w:r>
              <w:rPr>
                <w:rFonts w:cs="Times New Roman"/>
                <w:szCs w:val="24"/>
              </w:rPr>
              <w:t xml:space="preserve"> системи ведення містобудівного кадастру на 2019-2021 роки</w:t>
            </w:r>
          </w:p>
        </w:tc>
      </w:tr>
      <w:tr w:rsidR="00864C23" w:rsidTr="00864C23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стратегічного розвитку міста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szCs w:val="28"/>
              </w:rPr>
              <w:t>- про виконання плану надходжень від плати за тимчасове користування місцем розташування рекламних засобів, що перебуває у комунальній власності</w:t>
            </w:r>
          </w:p>
        </w:tc>
      </w:tr>
      <w:tr w:rsidR="00864C23" w:rsidTr="00864C23">
        <w:trPr>
          <w:trHeight w:val="85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організаційно-виконавчої роботи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про план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роботи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Тернопільської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міської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ради на 2022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ік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864C23" w:rsidTr="00864C23">
        <w:trPr>
          <w:trHeight w:val="85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економіки, промисловості та праці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- про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здійснення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запозичення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 для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фінансування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                     проєкту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Оновлення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електротранспорту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міста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Тернополя»</w:t>
            </w:r>
          </w:p>
          <w:p w:rsidR="00864C23" w:rsidRDefault="00864C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- про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виконання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Плану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м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ісцевого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економічного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 </w:t>
            </w:r>
          </w:p>
          <w:p w:rsidR="00864C23" w:rsidRDefault="00864C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розвитку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Тернопільської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міської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територіальної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громади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</w:p>
        </w:tc>
      </w:tr>
      <w:tr w:rsidR="00864C23" w:rsidTr="00864C23">
        <w:trPr>
          <w:trHeight w:val="85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Відділ охорони здоров’я та медичного забезпечення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- про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затвердження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Комплексної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Програми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Здоров’я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громади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на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2022-2024 роки»</w:t>
            </w:r>
          </w:p>
        </w:tc>
      </w:tr>
      <w:tr w:rsidR="00864C23" w:rsidTr="00864C23">
        <w:trPr>
          <w:trHeight w:val="85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сім’ї, молодіжної політики та захисту дітей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про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затвердження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Програми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запобігання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соц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іальному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сирітству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подолання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дитячої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безпритульності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бездоглядності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в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Тернопільській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міській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територіальній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громаді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  2021 - 2023 роки</w:t>
            </w:r>
          </w:p>
        </w:tc>
      </w:tr>
      <w:tr w:rsidR="00864C23" w:rsidTr="00864C23">
        <w:trPr>
          <w:trHeight w:val="85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Фінансове управління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виконання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бюджету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Тернопільської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міської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територіальної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громади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місяців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2021року</w:t>
            </w:r>
          </w:p>
          <w:p w:rsidR="00864C23" w:rsidRDefault="00864C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внесення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змін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 бюджету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Тернопільської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міської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територіальної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громади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2021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ік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864C23" w:rsidRDefault="00864C2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 бюджет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Тернопільської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міської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територіальної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громади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2022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ік</w:t>
            </w:r>
            <w:proofErr w:type="spellEnd"/>
          </w:p>
        </w:tc>
      </w:tr>
      <w:tr w:rsidR="00864C23" w:rsidTr="00864C23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eastAsiaTheme="minorEastAsia" w:cs="Times New Roman"/>
                <w:color w:val="000000" w:themeColor="text1"/>
                <w:szCs w:val="24"/>
                <w:lang w:eastAsia="ru-RU"/>
              </w:rPr>
            </w:pPr>
            <w:r>
              <w:rPr>
                <w:rFonts w:eastAsiaTheme="minorEastAsia" w:cs="Times New Roman"/>
                <w:color w:val="000000" w:themeColor="text1"/>
                <w:szCs w:val="24"/>
                <w:lang w:eastAsia="ru-RU"/>
              </w:rPr>
              <w:t>Відділ торгівлі, побуту та захисту прав споживачів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затвердження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плану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діяльності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ідготовки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проектів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регуляторних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актів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2022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рік</w:t>
            </w:r>
            <w:proofErr w:type="spellEnd"/>
          </w:p>
        </w:tc>
      </w:tr>
      <w:tr w:rsidR="00783B2E" w:rsidRPr="00783B2E" w:rsidTr="00864C23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B2E" w:rsidRDefault="00783B2E" w:rsidP="00E62DB2">
            <w:pPr>
              <w:pStyle w:val="a5"/>
              <w:spacing w:line="276" w:lineRule="auto"/>
              <w:rPr>
                <w:rFonts w:eastAsiaTheme="minorEastAsia" w:cs="Times New Roman"/>
                <w:color w:val="000000" w:themeColor="text1"/>
                <w:szCs w:val="24"/>
                <w:lang w:eastAsia="ru-RU"/>
              </w:rPr>
            </w:pPr>
            <w:r w:rsidRPr="00EE7FE6">
              <w:t>Тернопільська окружна прокуратура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B2E" w:rsidRPr="00783B2E" w:rsidRDefault="00783B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E7FE6">
              <w:rPr>
                <w:rFonts w:ascii="Times New Roman" w:hAnsi="Times New Roman"/>
                <w:lang w:val="uk-UA"/>
              </w:rPr>
              <w:t>Про інформацію щодо результатів діяльності Тернопільської окружної прокуратури на території Тернопільської міської територіальної громади у 2021 році</w:t>
            </w:r>
          </w:p>
        </w:tc>
      </w:tr>
      <w:tr w:rsidR="00864C23" w:rsidTr="00864C23"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b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color w:val="000000" w:themeColor="text1"/>
                <w:szCs w:val="24"/>
              </w:rPr>
              <w:t>По мірі необхідності</w:t>
            </w:r>
          </w:p>
        </w:tc>
      </w:tr>
      <w:tr w:rsidR="00864C23" w:rsidTr="00864C23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житлово-комунального господарства, благоустрою та екології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t>- про передачу у власність громадян 1-  та 2-х квартирних житлових будинків</w:t>
            </w:r>
          </w:p>
        </w:tc>
      </w:tr>
      <w:tr w:rsidR="00864C23" w:rsidTr="00864C23">
        <w:trPr>
          <w:trHeight w:val="830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Управління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розвитку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спорту та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фізичної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культури</w:t>
            </w:r>
            <w:proofErr w:type="spellEnd"/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- про затвердження договорів між Тернопільською міською радою та Тернопільською обласною радою про міжбюджетні трансферт</w:t>
            </w:r>
          </w:p>
        </w:tc>
      </w:tr>
      <w:tr w:rsidR="00864C23" w:rsidRPr="00783B2E" w:rsidTr="00864C23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містобудування, архітектури та кадастру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5"/>
              <w:spacing w:line="276" w:lineRule="auto"/>
              <w:jc w:val="both"/>
              <w:rPr>
                <w:rFonts w:cs="Times New Roman"/>
                <w:color w:val="000000"/>
                <w:szCs w:val="24"/>
              </w:rPr>
            </w:pPr>
            <w:r>
              <w:rPr>
                <w:rFonts w:cs="Times New Roman"/>
                <w:szCs w:val="24"/>
              </w:rPr>
              <w:t xml:space="preserve">- про затвердження містобудівної документації - </w:t>
            </w:r>
            <w:r>
              <w:rPr>
                <w:rFonts w:cs="Times New Roman"/>
                <w:color w:val="000000"/>
                <w:szCs w:val="24"/>
              </w:rPr>
              <w:t>генеральні плани населених пунктів Тернопільської міської територіальної громади</w:t>
            </w:r>
          </w:p>
        </w:tc>
      </w:tr>
      <w:tr w:rsidR="00864C23" w:rsidTr="00864C23"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 xml:space="preserve">Відділ торгівлі, побуту та захисту прав споживачів  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szCs w:val="24"/>
              </w:rPr>
              <w:t>- про внесення доповнень до плану діяльності з підготовки проектів регуляторних актів на 2021 рік</w:t>
            </w:r>
          </w:p>
        </w:tc>
      </w:tr>
      <w:tr w:rsidR="00864C23" w:rsidTr="00864C23">
        <w:trPr>
          <w:trHeight w:val="80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освіти і науки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7"/>
              <w:spacing w:before="0" w:beforeAutospacing="0" w:after="0" w:afterAutospacing="0"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- про надання в безоплатне користування майна комунальної власності.</w:t>
            </w:r>
          </w:p>
        </w:tc>
      </w:tr>
      <w:tr w:rsidR="00864C23" w:rsidTr="00864C23">
        <w:trPr>
          <w:trHeight w:val="80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Відділ охорони здоров’я та медичного забезпечення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7"/>
              <w:spacing w:before="0" w:beforeAutospacing="0" w:after="0" w:afterAutospacing="0"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- про затвердження договорів про міжбюджетних трансферів з навколишніми громадами</w:t>
            </w:r>
          </w:p>
        </w:tc>
      </w:tr>
      <w:tr w:rsidR="00864C23" w:rsidTr="00864C23">
        <w:trPr>
          <w:trHeight w:val="80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Управління організаційно-виконавчої роботи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- про зняття з контролю та перенесення термінів виконання рішень та протокольних доручень</w:t>
            </w:r>
          </w:p>
        </w:tc>
      </w:tr>
      <w:tr w:rsidR="00864C23" w:rsidTr="00864C23">
        <w:trPr>
          <w:trHeight w:val="80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Відділ квартирного обліку та нерухомості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- про встановлення коефіцієнта.</w:t>
            </w:r>
          </w:p>
          <w:p w:rsidR="00864C23" w:rsidRDefault="00864C23">
            <w:pPr>
              <w:pStyle w:val="a5"/>
              <w:spacing w:line="276" w:lineRule="auto"/>
              <w:jc w:val="both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- про надання згоди на прийняття квартир до комунальної власності Тернопільської міської територіальної громади.</w:t>
            </w:r>
          </w:p>
        </w:tc>
      </w:tr>
      <w:tr w:rsidR="00864C23" w:rsidTr="00864C23">
        <w:trPr>
          <w:trHeight w:val="80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3"/>
              <w:tabs>
                <w:tab w:val="left" w:pos="708"/>
              </w:tabs>
              <w:spacing w:line="276" w:lineRule="auto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Управління обліку та контролю за використанням комунального майна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- про прийняття майна у комунальну власність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- про надання дозволу на списання основних засобів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lang w:val="uk-UA"/>
              </w:rPr>
              <w:t>- про приватизацію об’єкта комунальної власності</w:t>
            </w:r>
          </w:p>
        </w:tc>
      </w:tr>
      <w:tr w:rsidR="00864C23" w:rsidTr="00864C23">
        <w:trPr>
          <w:trHeight w:val="80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3"/>
              <w:tabs>
                <w:tab w:val="left" w:pos="708"/>
              </w:tabs>
              <w:spacing w:line="276" w:lineRule="auto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Відділ земельних ресурсів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надання дозволів на складання проектів землеустрою щодо відведення земельних ділянок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затвердження проектів землеустрою щодо відведення земельних ділянок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затвердження технічних документацій із землеустрою, для підготовки та видачі документів на право користування земельними ділянками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надання дозволу на виготовлення технічних документацій із землеустрою, для підготовки та видачі документів на право користування земельними ділянками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безоплатну передачу у власність земельних ділянок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погодження передачі в суборенду земельних ділянок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поновлення договорів оренди земельних ділянок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вилучення та надання земельних ділянок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продаж земельних ділянок несільськогосподарського призначення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надання дозволу на укладення договору земельного сервітуту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- про поділ земельної ділянки.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/>
                <w:lang w:val="uk-UA"/>
              </w:rPr>
              <w:t>- про затвердження переліку земельних ділянок несільськогосподарського призначення, які можуть бути виставлені на земельні торги.</w:t>
            </w:r>
          </w:p>
        </w:tc>
      </w:tr>
      <w:tr w:rsidR="00864C23" w:rsidTr="00864C23">
        <w:trPr>
          <w:trHeight w:val="808"/>
        </w:trPr>
        <w:tc>
          <w:tcPr>
            <w:tcW w:w="1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 w:rsidP="00E62DB2">
            <w:pPr>
              <w:pStyle w:val="a5"/>
              <w:spacing w:line="276" w:lineRule="auto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Виконавчі органи ради</w:t>
            </w:r>
          </w:p>
        </w:tc>
        <w:tc>
          <w:tcPr>
            <w:tcW w:w="3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- про виконання цільових програм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- про внесення змін до цільових програм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- про затвердження цільових програм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 xml:space="preserve">- про внесення змін до положень про виконавчі органи ради 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- про надання в безоплатне користування майна комунальної власності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- про внесення змін і доповнень до статутів комунальних підприємств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- про внесення змін і доповнень до установчих документів</w:t>
            </w:r>
          </w:p>
          <w:p w:rsidR="00864C23" w:rsidRDefault="00864C23">
            <w:pPr>
              <w:pStyle w:val="a3"/>
              <w:tabs>
                <w:tab w:val="left" w:pos="708"/>
              </w:tabs>
              <w:spacing w:line="276" w:lineRule="auto"/>
              <w:jc w:val="both"/>
              <w:rPr>
                <w:color w:val="000000" w:themeColor="text1"/>
                <w:lang w:val="uk-UA"/>
              </w:rPr>
            </w:pPr>
            <w:r>
              <w:rPr>
                <w:color w:val="000000" w:themeColor="text1"/>
                <w:lang w:val="uk-UA"/>
              </w:rPr>
              <w:t>- про внесення змін до рішень міської ради</w:t>
            </w:r>
          </w:p>
        </w:tc>
      </w:tr>
    </w:tbl>
    <w:p w:rsidR="00864C23" w:rsidRDefault="00864C23" w:rsidP="00864C23">
      <w:pPr>
        <w:spacing w:after="0" w:line="240" w:lineRule="auto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</w:rPr>
      </w:pPr>
    </w:p>
    <w:p w:rsidR="00864C23" w:rsidRDefault="00864C23" w:rsidP="00864C23">
      <w:pPr>
        <w:spacing w:after="0" w:line="240" w:lineRule="auto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</w:rPr>
      </w:pPr>
    </w:p>
    <w:p w:rsidR="00864C23" w:rsidRDefault="00864C23" w:rsidP="00864C23">
      <w:pPr>
        <w:spacing w:after="0" w:line="240" w:lineRule="auto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</w:rPr>
      </w:pPr>
    </w:p>
    <w:p w:rsidR="00864C23" w:rsidRDefault="00864C23" w:rsidP="00864C23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Міський голова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ab/>
        <w:t>Сергій НАДАЛ</w:t>
      </w:r>
    </w:p>
    <w:p w:rsidR="00864C23" w:rsidRDefault="00864C23" w:rsidP="00864C2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B3A04" w:rsidRPr="00864C23" w:rsidRDefault="003B3A04" w:rsidP="00864C23">
      <w:pPr>
        <w:rPr>
          <w:szCs w:val="24"/>
        </w:rPr>
      </w:pPr>
    </w:p>
    <w:sectPr w:rsidR="003B3A04" w:rsidRPr="00864C23" w:rsidSect="00CA2B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B3A04"/>
    <w:rsid w:val="00096811"/>
    <w:rsid w:val="00097673"/>
    <w:rsid w:val="00195F77"/>
    <w:rsid w:val="0035466D"/>
    <w:rsid w:val="003B3A04"/>
    <w:rsid w:val="003E3709"/>
    <w:rsid w:val="00480F91"/>
    <w:rsid w:val="00567EC6"/>
    <w:rsid w:val="005F7B2E"/>
    <w:rsid w:val="005F7EA3"/>
    <w:rsid w:val="006A7C22"/>
    <w:rsid w:val="006C05EA"/>
    <w:rsid w:val="00765F21"/>
    <w:rsid w:val="00783B2E"/>
    <w:rsid w:val="007E77EC"/>
    <w:rsid w:val="00864C23"/>
    <w:rsid w:val="008F0CC3"/>
    <w:rsid w:val="009912EE"/>
    <w:rsid w:val="00A97463"/>
    <w:rsid w:val="00CC4434"/>
    <w:rsid w:val="00DF789F"/>
    <w:rsid w:val="00E62D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A04"/>
    <w:pPr>
      <w:spacing w:after="200" w:line="276" w:lineRule="auto"/>
    </w:pPr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B3A0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3B3A04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No Spacing"/>
    <w:uiPriority w:val="1"/>
    <w:qFormat/>
    <w:rsid w:val="003B3A04"/>
    <w:pPr>
      <w:spacing w:after="0" w:line="240" w:lineRule="auto"/>
    </w:pPr>
    <w:rPr>
      <w:rFonts w:ascii="Times New Roman" w:eastAsia="Times New Roman" w:hAnsi="Times New Roman" w:cs="Calibri"/>
      <w:sz w:val="24"/>
    </w:rPr>
  </w:style>
  <w:style w:type="character" w:styleId="a6">
    <w:name w:val="Strong"/>
    <w:basedOn w:val="a0"/>
    <w:uiPriority w:val="22"/>
    <w:qFormat/>
    <w:rsid w:val="003B3A04"/>
    <w:rPr>
      <w:b/>
      <w:bCs/>
    </w:rPr>
  </w:style>
  <w:style w:type="character" w:customStyle="1" w:styleId="apple-converted-space">
    <w:name w:val="apple-converted-space"/>
    <w:basedOn w:val="a0"/>
    <w:rsid w:val="003B3A04"/>
  </w:style>
  <w:style w:type="paragraph" w:styleId="a7">
    <w:name w:val="Normal (Web)"/>
    <w:basedOn w:val="a"/>
    <w:unhideWhenUsed/>
    <w:rsid w:val="00864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618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1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4696</Words>
  <Characters>2677</Characters>
  <Application>Microsoft Office Word</Application>
  <DocSecurity>0</DocSecurity>
  <Lines>22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d03-Chorna</dc:creator>
  <cp:lastModifiedBy>d03-Hariv</cp:lastModifiedBy>
  <cp:revision>1</cp:revision>
  <dcterms:created xsi:type="dcterms:W3CDTF">2021-08-02T07:31:00Z</dcterms:created>
  <dcterms:modified xsi:type="dcterms:W3CDTF">2021-08-02T07:31:00Z</dcterms:modified>
</cp:coreProperties>
</file>