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0B" w:rsidRPr="00EB4AB2" w:rsidRDefault="0044760B" w:rsidP="0044760B">
      <w:pPr>
        <w:pStyle w:val="1"/>
        <w:spacing w:before="0" w:after="0"/>
        <w:jc w:val="center"/>
        <w:rPr>
          <w:rFonts w:ascii="Times New Roman" w:hAnsi="Times New Roman" w:cs="Times New Roman"/>
          <w:bCs w:val="0"/>
          <w:sz w:val="24"/>
          <w:szCs w:val="24"/>
        </w:rPr>
      </w:pPr>
      <w:r w:rsidRPr="00EB4AB2">
        <w:rPr>
          <w:rFonts w:ascii="Times New Roman" w:hAnsi="Times New Roman" w:cs="Times New Roman"/>
          <w:bCs w:val="0"/>
          <w:sz w:val="24"/>
          <w:szCs w:val="24"/>
        </w:rPr>
        <w:t>ІНФОРМАЦІЯ</w:t>
      </w:r>
    </w:p>
    <w:p w:rsidR="0000775E" w:rsidRPr="00EB4AB2" w:rsidRDefault="0044760B" w:rsidP="003A221B">
      <w:pPr>
        <w:pStyle w:val="1"/>
        <w:spacing w:before="0" w:after="0"/>
        <w:jc w:val="center"/>
        <w:rPr>
          <w:rFonts w:ascii="Times New Roman" w:hAnsi="Times New Roman"/>
          <w:sz w:val="24"/>
          <w:szCs w:val="24"/>
        </w:rPr>
      </w:pPr>
      <w:r w:rsidRPr="00EB4AB2">
        <w:rPr>
          <w:rFonts w:ascii="Times New Roman" w:hAnsi="Times New Roman" w:cs="Times New Roman"/>
          <w:bCs w:val="0"/>
          <w:sz w:val="24"/>
          <w:szCs w:val="24"/>
        </w:rPr>
        <w:t xml:space="preserve"> про виконання </w:t>
      </w:r>
      <w:r w:rsidR="005F39D2" w:rsidRPr="00EB4AB2">
        <w:rPr>
          <w:rFonts w:ascii="Times New Roman" w:hAnsi="Times New Roman"/>
          <w:sz w:val="24"/>
          <w:szCs w:val="24"/>
        </w:rPr>
        <w:t>програми «Безпечна громада» на 2019-2020 роки»</w:t>
      </w:r>
    </w:p>
    <w:p w:rsidR="00A17410" w:rsidRPr="00EB4AB2" w:rsidRDefault="00A17410" w:rsidP="00651B93">
      <w:pPr>
        <w:spacing w:after="0" w:line="240" w:lineRule="auto"/>
        <w:jc w:val="center"/>
        <w:rPr>
          <w:rFonts w:ascii="Times New Roman" w:hAnsi="Times New Roman" w:cs="Times New Roman"/>
          <w:b/>
          <w:sz w:val="24"/>
          <w:szCs w:val="24"/>
        </w:rPr>
      </w:pPr>
    </w:p>
    <w:p w:rsidR="00651B93" w:rsidRPr="00EB4AB2" w:rsidRDefault="00651B93" w:rsidP="00651B93">
      <w:pPr>
        <w:spacing w:after="0" w:line="240" w:lineRule="auto"/>
        <w:jc w:val="center"/>
        <w:rPr>
          <w:rFonts w:ascii="Times New Roman" w:hAnsi="Times New Roman" w:cs="Times New Roman"/>
          <w:b/>
          <w:sz w:val="24"/>
          <w:szCs w:val="24"/>
        </w:rPr>
      </w:pPr>
      <w:r w:rsidRPr="00EB4AB2">
        <w:rPr>
          <w:rFonts w:ascii="Times New Roman" w:hAnsi="Times New Roman" w:cs="Times New Roman"/>
          <w:b/>
          <w:sz w:val="24"/>
          <w:szCs w:val="24"/>
        </w:rPr>
        <w:t xml:space="preserve">Відділ взаємодії з правоохоронними органами, запобігання корупції </w:t>
      </w:r>
    </w:p>
    <w:p w:rsidR="0044760B" w:rsidRPr="00EB4AB2" w:rsidRDefault="00651B93" w:rsidP="00651B93">
      <w:pPr>
        <w:spacing w:after="0" w:line="240" w:lineRule="auto"/>
        <w:jc w:val="center"/>
        <w:rPr>
          <w:rFonts w:ascii="Times New Roman" w:hAnsi="Times New Roman" w:cs="Times New Roman"/>
          <w:sz w:val="24"/>
          <w:szCs w:val="24"/>
        </w:rPr>
      </w:pPr>
      <w:r w:rsidRPr="00EB4AB2">
        <w:rPr>
          <w:rFonts w:ascii="Times New Roman" w:hAnsi="Times New Roman" w:cs="Times New Roman"/>
          <w:b/>
          <w:sz w:val="24"/>
          <w:szCs w:val="24"/>
        </w:rPr>
        <w:t>та мобілізаційної роботи Тернопільської міської ради</w:t>
      </w:r>
    </w:p>
    <w:p w:rsidR="00A17410" w:rsidRPr="00EB4AB2" w:rsidRDefault="00A750A9" w:rsidP="00B402A9">
      <w:pPr>
        <w:spacing w:after="0" w:line="240" w:lineRule="auto"/>
        <w:jc w:val="both"/>
        <w:rPr>
          <w:rFonts w:ascii="Times New Roman" w:hAnsi="Times New Roman" w:cs="Times New Roman"/>
          <w:sz w:val="24"/>
          <w:szCs w:val="24"/>
        </w:rPr>
      </w:pPr>
      <w:r w:rsidRPr="00EB4AB2">
        <w:rPr>
          <w:rFonts w:ascii="Times New Roman" w:hAnsi="Times New Roman" w:cs="Times New Roman"/>
          <w:sz w:val="24"/>
          <w:szCs w:val="24"/>
        </w:rPr>
        <w:tab/>
      </w:r>
    </w:p>
    <w:p w:rsidR="005F39D2" w:rsidRPr="00EB4AB2" w:rsidRDefault="005F39D2" w:rsidP="00DA400B">
      <w:pPr>
        <w:spacing w:after="0" w:line="240" w:lineRule="auto"/>
        <w:jc w:val="center"/>
        <w:rPr>
          <w:rFonts w:ascii="Times New Roman" w:hAnsi="Times New Roman"/>
          <w:b/>
          <w:sz w:val="24"/>
          <w:szCs w:val="24"/>
        </w:rPr>
      </w:pPr>
      <w:r w:rsidRPr="00EB4AB2">
        <w:rPr>
          <w:rFonts w:ascii="Times New Roman" w:hAnsi="Times New Roman"/>
          <w:b/>
          <w:sz w:val="24"/>
          <w:szCs w:val="24"/>
        </w:rPr>
        <w:t>Програма «Безпечна громада» на 2019-2020 роки»</w:t>
      </w:r>
    </w:p>
    <w:p w:rsidR="0000775E" w:rsidRPr="00EB4AB2" w:rsidRDefault="00DA400B" w:rsidP="005F39D2">
      <w:pPr>
        <w:spacing w:after="0" w:line="240" w:lineRule="auto"/>
        <w:jc w:val="center"/>
        <w:rPr>
          <w:rFonts w:ascii="Times New Roman" w:hAnsi="Times New Roman"/>
          <w:sz w:val="24"/>
          <w:szCs w:val="24"/>
        </w:rPr>
      </w:pPr>
      <w:r w:rsidRPr="00EB4AB2">
        <w:rPr>
          <w:rFonts w:ascii="Times New Roman" w:hAnsi="Times New Roman"/>
          <w:sz w:val="24"/>
          <w:szCs w:val="24"/>
        </w:rPr>
        <w:t xml:space="preserve">затверджена </w:t>
      </w:r>
      <w:r w:rsidR="005F39D2" w:rsidRPr="00EB4AB2">
        <w:rPr>
          <w:rFonts w:ascii="Times New Roman" w:hAnsi="Times New Roman"/>
          <w:sz w:val="24"/>
          <w:szCs w:val="24"/>
        </w:rPr>
        <w:t>рішенням Тернопільської міської ради від 22.11.2018 року № 7/30/24</w:t>
      </w:r>
    </w:p>
    <w:p w:rsidR="00A17410" w:rsidRPr="00EB4AB2" w:rsidRDefault="00A17410" w:rsidP="005F39D2">
      <w:pPr>
        <w:spacing w:after="0" w:line="240" w:lineRule="auto"/>
        <w:jc w:val="center"/>
        <w:rPr>
          <w:rFonts w:ascii="Times New Roman" w:hAnsi="Times New Roman" w:cs="Times New Roman"/>
          <w:sz w:val="24"/>
          <w:szCs w:val="24"/>
        </w:rPr>
      </w:pPr>
    </w:p>
    <w:p w:rsidR="00920782" w:rsidRPr="00EB4AB2" w:rsidRDefault="00AB453B" w:rsidP="00920782">
      <w:pPr>
        <w:pStyle w:val="1"/>
        <w:spacing w:before="0" w:after="0"/>
        <w:jc w:val="center"/>
        <w:rPr>
          <w:rFonts w:ascii="Times New Roman" w:hAnsi="Times New Roman" w:cs="Times New Roman"/>
          <w:sz w:val="24"/>
          <w:szCs w:val="24"/>
        </w:rPr>
      </w:pPr>
      <w:r w:rsidRPr="00EB4AB2">
        <w:rPr>
          <w:rFonts w:ascii="Times New Roman" w:hAnsi="Times New Roman" w:cs="Times New Roman"/>
          <w:sz w:val="24"/>
          <w:szCs w:val="24"/>
        </w:rPr>
        <w:t>Напрями діяльності та заходи</w:t>
      </w:r>
      <w:r w:rsidR="00DA400B" w:rsidRPr="00EB4AB2">
        <w:rPr>
          <w:rFonts w:ascii="Times New Roman" w:hAnsi="Times New Roman" w:cs="Times New Roman"/>
          <w:b w:val="0"/>
          <w:sz w:val="24"/>
          <w:szCs w:val="24"/>
        </w:rPr>
        <w:t xml:space="preserve"> </w:t>
      </w:r>
      <w:r w:rsidR="005F39D2" w:rsidRPr="00EB4AB2">
        <w:rPr>
          <w:rFonts w:ascii="Times New Roman" w:hAnsi="Times New Roman"/>
          <w:sz w:val="24"/>
          <w:szCs w:val="24"/>
        </w:rPr>
        <w:t>програми «Безпечна громада» на 2019-2020 роки»</w:t>
      </w:r>
    </w:p>
    <w:p w:rsidR="0000775E" w:rsidRPr="0000775E" w:rsidRDefault="0000775E" w:rsidP="00920782">
      <w:pPr>
        <w:pStyle w:val="1"/>
        <w:spacing w:before="0" w:after="0"/>
        <w:jc w:val="center"/>
        <w:rPr>
          <w:sz w:val="16"/>
          <w:szCs w:val="16"/>
        </w:rPr>
      </w:pPr>
    </w:p>
    <w:tbl>
      <w:tblPr>
        <w:tblW w:w="1545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7"/>
        <w:gridCol w:w="3471"/>
        <w:gridCol w:w="1847"/>
        <w:gridCol w:w="1135"/>
        <w:gridCol w:w="994"/>
        <w:gridCol w:w="852"/>
        <w:gridCol w:w="853"/>
        <w:gridCol w:w="1136"/>
        <w:gridCol w:w="1136"/>
        <w:gridCol w:w="865"/>
        <w:gridCol w:w="838"/>
        <w:gridCol w:w="1967"/>
      </w:tblGrid>
      <w:tr w:rsidR="003250E3" w:rsidRPr="002E2EBC" w:rsidTr="00927B8B">
        <w:trPr>
          <w:cantSplit/>
          <w:trHeight w:val="508"/>
        </w:trPr>
        <w:tc>
          <w:tcPr>
            <w:tcW w:w="357" w:type="dxa"/>
            <w:vMerge w:val="restart"/>
            <w:textDirection w:val="btLr"/>
            <w:vAlign w:val="center"/>
          </w:tcPr>
          <w:p w:rsidR="003250E3" w:rsidRPr="003250E3" w:rsidRDefault="003250E3" w:rsidP="00927B8B">
            <w:pPr>
              <w:spacing w:after="0"/>
              <w:ind w:left="113" w:right="113"/>
              <w:jc w:val="center"/>
              <w:rPr>
                <w:rFonts w:ascii="Times New Roman" w:hAnsi="Times New Roman" w:cs="Times New Roman"/>
                <w:snapToGrid w:val="0"/>
              </w:rPr>
            </w:pPr>
          </w:p>
          <w:p w:rsidR="003250E3" w:rsidRPr="003250E3" w:rsidRDefault="00927B8B" w:rsidP="00927B8B">
            <w:pPr>
              <w:spacing w:after="0"/>
              <w:ind w:left="113" w:right="113"/>
              <w:jc w:val="center"/>
              <w:rPr>
                <w:rFonts w:ascii="Times New Roman" w:hAnsi="Times New Roman" w:cs="Times New Roman"/>
                <w:snapToGrid w:val="0"/>
              </w:rPr>
            </w:pPr>
            <w:r>
              <w:rPr>
                <w:rFonts w:ascii="Times New Roman" w:hAnsi="Times New Roman" w:cs="Times New Roman"/>
                <w:snapToGrid w:val="0"/>
              </w:rPr>
              <w:t>Пункт Програми</w:t>
            </w:r>
          </w:p>
          <w:p w:rsidR="003250E3" w:rsidRPr="003250E3" w:rsidRDefault="003250E3" w:rsidP="00927B8B">
            <w:pPr>
              <w:spacing w:after="0"/>
              <w:ind w:left="113" w:right="113"/>
              <w:jc w:val="center"/>
              <w:rPr>
                <w:rFonts w:ascii="Times New Roman" w:hAnsi="Times New Roman" w:cs="Times New Roman"/>
                <w:snapToGrid w:val="0"/>
              </w:rPr>
            </w:pPr>
          </w:p>
        </w:tc>
        <w:tc>
          <w:tcPr>
            <w:tcW w:w="3471" w:type="dxa"/>
            <w:vMerge w:val="restart"/>
            <w:vAlign w:val="center"/>
          </w:tcPr>
          <w:p w:rsidR="003B3A4A" w:rsidRDefault="003B3A4A" w:rsidP="003B3A4A">
            <w:pPr>
              <w:spacing w:after="0"/>
              <w:jc w:val="center"/>
              <w:rPr>
                <w:rStyle w:val="spelle"/>
                <w:rFonts w:ascii="Times New Roman" w:hAnsi="Times New Roman" w:cs="Times New Roman"/>
                <w:snapToGrid w:val="0"/>
              </w:rPr>
            </w:pPr>
          </w:p>
          <w:p w:rsidR="003250E3" w:rsidRPr="003250E3" w:rsidRDefault="003250E3" w:rsidP="003B3A4A">
            <w:pPr>
              <w:spacing w:after="0"/>
              <w:jc w:val="center"/>
              <w:rPr>
                <w:rFonts w:ascii="Times New Roman" w:hAnsi="Times New Roman" w:cs="Times New Roman"/>
                <w:snapToGrid w:val="0"/>
              </w:rPr>
            </w:pPr>
            <w:r w:rsidRPr="003250E3">
              <w:rPr>
                <w:rStyle w:val="spelle"/>
                <w:rFonts w:ascii="Times New Roman" w:hAnsi="Times New Roman" w:cs="Times New Roman"/>
                <w:snapToGrid w:val="0"/>
              </w:rPr>
              <w:t>Захі</w:t>
            </w:r>
            <w:r w:rsidRPr="003250E3">
              <w:rPr>
                <w:rStyle w:val="grame"/>
                <w:rFonts w:ascii="Times New Roman" w:hAnsi="Times New Roman" w:cs="Times New Roman"/>
                <w:snapToGrid w:val="0"/>
              </w:rPr>
              <w:t>д</w:t>
            </w:r>
          </w:p>
          <w:p w:rsidR="003250E3" w:rsidRPr="003250E3" w:rsidRDefault="003250E3" w:rsidP="003B3A4A">
            <w:pPr>
              <w:spacing w:after="0"/>
              <w:rPr>
                <w:rFonts w:ascii="Times New Roman" w:hAnsi="Times New Roman" w:cs="Times New Roman"/>
                <w:snapToGrid w:val="0"/>
              </w:rPr>
            </w:pPr>
          </w:p>
        </w:tc>
        <w:tc>
          <w:tcPr>
            <w:tcW w:w="1847" w:type="dxa"/>
            <w:vMerge w:val="restart"/>
            <w:vAlign w:val="center"/>
          </w:tcPr>
          <w:p w:rsidR="003B3A4A" w:rsidRDefault="003B3A4A" w:rsidP="003B3A4A">
            <w:pPr>
              <w:spacing w:after="0" w:line="240" w:lineRule="auto"/>
              <w:jc w:val="center"/>
              <w:rPr>
                <w:rStyle w:val="spelle"/>
                <w:rFonts w:ascii="Times New Roman" w:hAnsi="Times New Roman" w:cs="Times New Roman"/>
              </w:rPr>
            </w:pPr>
          </w:p>
          <w:p w:rsidR="003B3A4A" w:rsidRDefault="003250E3" w:rsidP="003B3A4A">
            <w:pPr>
              <w:spacing w:after="0" w:line="240" w:lineRule="auto"/>
              <w:jc w:val="center"/>
              <w:rPr>
                <w:rFonts w:ascii="Times New Roman" w:hAnsi="Times New Roman" w:cs="Times New Roman"/>
                <w:snapToGrid w:val="0"/>
              </w:rPr>
            </w:pPr>
            <w:r w:rsidRPr="003250E3">
              <w:rPr>
                <w:rStyle w:val="spelle"/>
                <w:rFonts w:ascii="Times New Roman" w:hAnsi="Times New Roman" w:cs="Times New Roman"/>
              </w:rPr>
              <w:t>Відповідальний виконавець</w:t>
            </w:r>
            <w:r w:rsidRPr="003250E3">
              <w:rPr>
                <w:rFonts w:ascii="Times New Roman" w:hAnsi="Times New Roman" w:cs="Times New Roman"/>
                <w:snapToGrid w:val="0"/>
              </w:rPr>
              <w:t xml:space="preserve"> </w:t>
            </w:r>
          </w:p>
          <w:p w:rsidR="003B3A4A" w:rsidRDefault="003250E3" w:rsidP="003B3A4A">
            <w:pPr>
              <w:spacing w:after="0" w:line="240" w:lineRule="auto"/>
              <w:jc w:val="center"/>
              <w:rPr>
                <w:rFonts w:ascii="Times New Roman" w:hAnsi="Times New Roman" w:cs="Times New Roman"/>
                <w:snapToGrid w:val="0"/>
              </w:rPr>
            </w:pPr>
            <w:r w:rsidRPr="003250E3">
              <w:rPr>
                <w:rFonts w:ascii="Times New Roman" w:hAnsi="Times New Roman" w:cs="Times New Roman"/>
                <w:snapToGrid w:val="0"/>
              </w:rPr>
              <w:t xml:space="preserve">та строк </w:t>
            </w:r>
          </w:p>
          <w:p w:rsidR="003B3A4A" w:rsidRDefault="003250E3" w:rsidP="003B3A4A">
            <w:pPr>
              <w:spacing w:after="0" w:line="240" w:lineRule="auto"/>
              <w:jc w:val="center"/>
              <w:rPr>
                <w:rFonts w:ascii="Times New Roman" w:hAnsi="Times New Roman" w:cs="Times New Roman"/>
                <w:snapToGrid w:val="0"/>
              </w:rPr>
            </w:pPr>
            <w:r w:rsidRPr="003250E3">
              <w:rPr>
                <w:rStyle w:val="spelle"/>
                <w:rFonts w:ascii="Times New Roman" w:hAnsi="Times New Roman" w:cs="Times New Roman"/>
                <w:snapToGrid w:val="0"/>
              </w:rPr>
              <w:t>виконання</w:t>
            </w:r>
            <w:r w:rsidRPr="003250E3">
              <w:rPr>
                <w:rFonts w:ascii="Times New Roman" w:hAnsi="Times New Roman" w:cs="Times New Roman"/>
                <w:snapToGrid w:val="0"/>
              </w:rPr>
              <w:t xml:space="preserve"> </w:t>
            </w:r>
          </w:p>
          <w:p w:rsidR="003250E3" w:rsidRPr="003250E3" w:rsidRDefault="00D84A0E" w:rsidP="003B3A4A">
            <w:pPr>
              <w:spacing w:after="0" w:line="240" w:lineRule="auto"/>
              <w:jc w:val="center"/>
              <w:rPr>
                <w:rFonts w:ascii="Times New Roman" w:hAnsi="Times New Roman" w:cs="Times New Roman"/>
                <w:snapToGrid w:val="0"/>
              </w:rPr>
            </w:pPr>
            <w:r>
              <w:rPr>
                <w:rFonts w:ascii="Times New Roman" w:hAnsi="Times New Roman" w:cs="Times New Roman"/>
                <w:snapToGrid w:val="0"/>
              </w:rPr>
              <w:t>з</w:t>
            </w:r>
            <w:r w:rsidR="003250E3" w:rsidRPr="003250E3">
              <w:rPr>
                <w:rFonts w:ascii="Times New Roman" w:hAnsi="Times New Roman" w:cs="Times New Roman"/>
                <w:snapToGrid w:val="0"/>
              </w:rPr>
              <w:t>аходу</w:t>
            </w:r>
          </w:p>
          <w:p w:rsidR="003250E3" w:rsidRPr="003250E3" w:rsidRDefault="003250E3" w:rsidP="003B3A4A">
            <w:pPr>
              <w:pStyle w:val="a8"/>
              <w:spacing w:before="0" w:beforeAutospacing="0" w:after="0" w:afterAutospacing="0"/>
              <w:jc w:val="center"/>
              <w:rPr>
                <w:color w:val="auto"/>
                <w:sz w:val="22"/>
                <w:lang w:val="uk-UA"/>
              </w:rPr>
            </w:pPr>
          </w:p>
          <w:p w:rsidR="003250E3" w:rsidRPr="003250E3" w:rsidRDefault="003250E3" w:rsidP="003B3A4A">
            <w:pPr>
              <w:spacing w:after="0"/>
              <w:rPr>
                <w:rFonts w:ascii="Times New Roman" w:hAnsi="Times New Roman" w:cs="Times New Roman"/>
                <w:snapToGrid w:val="0"/>
              </w:rPr>
            </w:pPr>
          </w:p>
        </w:tc>
        <w:tc>
          <w:tcPr>
            <w:tcW w:w="3834" w:type="dxa"/>
            <w:gridSpan w:val="4"/>
            <w:vAlign w:val="center"/>
          </w:tcPr>
          <w:p w:rsidR="00AA050E" w:rsidRDefault="00AA050E" w:rsidP="003B3A4A">
            <w:pPr>
              <w:pStyle w:val="2"/>
              <w:spacing w:before="0" w:after="0"/>
              <w:jc w:val="center"/>
              <w:rPr>
                <w:rFonts w:ascii="Times New Roman" w:hAnsi="Times New Roman" w:cs="Times New Roman"/>
                <w:b w:val="0"/>
                <w:i w:val="0"/>
                <w:sz w:val="22"/>
                <w:szCs w:val="24"/>
              </w:rPr>
            </w:pPr>
            <w:r>
              <w:rPr>
                <w:rFonts w:ascii="Times New Roman" w:hAnsi="Times New Roman" w:cs="Times New Roman"/>
                <w:b w:val="0"/>
                <w:i w:val="0"/>
                <w:sz w:val="22"/>
                <w:szCs w:val="24"/>
              </w:rPr>
              <w:t>Планові обсяги фінансування</w:t>
            </w:r>
            <w:r w:rsidR="003250E3" w:rsidRPr="003250E3">
              <w:rPr>
                <w:rFonts w:ascii="Times New Roman" w:hAnsi="Times New Roman" w:cs="Times New Roman"/>
                <w:b w:val="0"/>
                <w:i w:val="0"/>
                <w:sz w:val="22"/>
                <w:szCs w:val="24"/>
              </w:rPr>
              <w:t xml:space="preserve"> </w:t>
            </w:r>
          </w:p>
          <w:p w:rsidR="003250E3" w:rsidRPr="003250E3" w:rsidRDefault="00AA050E" w:rsidP="00AA050E">
            <w:pPr>
              <w:pStyle w:val="2"/>
              <w:spacing w:before="0" w:after="0"/>
              <w:jc w:val="center"/>
              <w:rPr>
                <w:rFonts w:ascii="Times New Roman" w:hAnsi="Times New Roman" w:cs="Times New Roman"/>
                <w:b w:val="0"/>
                <w:i w:val="0"/>
                <w:sz w:val="22"/>
                <w:szCs w:val="24"/>
              </w:rPr>
            </w:pPr>
            <w:r>
              <w:rPr>
                <w:rFonts w:ascii="Times New Roman" w:hAnsi="Times New Roman" w:cs="Times New Roman"/>
                <w:b w:val="0"/>
                <w:i w:val="0"/>
                <w:sz w:val="22"/>
                <w:szCs w:val="24"/>
              </w:rPr>
              <w:t>(</w:t>
            </w:r>
            <w:r w:rsidR="003250E3" w:rsidRPr="003250E3">
              <w:rPr>
                <w:rFonts w:ascii="Times New Roman" w:hAnsi="Times New Roman" w:cs="Times New Roman"/>
                <w:b w:val="0"/>
                <w:i w:val="0"/>
                <w:sz w:val="22"/>
                <w:szCs w:val="24"/>
              </w:rPr>
              <w:t>тис</w:t>
            </w:r>
            <w:r>
              <w:rPr>
                <w:rFonts w:ascii="Times New Roman" w:hAnsi="Times New Roman" w:cs="Times New Roman"/>
                <w:b w:val="0"/>
                <w:i w:val="0"/>
                <w:sz w:val="22"/>
                <w:szCs w:val="24"/>
              </w:rPr>
              <w:t>яч</w:t>
            </w:r>
            <w:r w:rsidR="003250E3" w:rsidRPr="003250E3">
              <w:rPr>
                <w:rFonts w:ascii="Times New Roman" w:hAnsi="Times New Roman" w:cs="Times New Roman"/>
                <w:b w:val="0"/>
                <w:i w:val="0"/>
                <w:sz w:val="22"/>
                <w:szCs w:val="24"/>
              </w:rPr>
              <w:t xml:space="preserve"> гривень</w:t>
            </w:r>
            <w:r>
              <w:rPr>
                <w:rFonts w:ascii="Times New Roman" w:hAnsi="Times New Roman" w:cs="Times New Roman"/>
                <w:b w:val="0"/>
                <w:i w:val="0"/>
                <w:sz w:val="22"/>
                <w:szCs w:val="24"/>
              </w:rPr>
              <w:t>)</w:t>
            </w:r>
          </w:p>
        </w:tc>
        <w:tc>
          <w:tcPr>
            <w:tcW w:w="3975" w:type="dxa"/>
            <w:gridSpan w:val="4"/>
            <w:vAlign w:val="center"/>
          </w:tcPr>
          <w:p w:rsidR="00AA050E" w:rsidRDefault="003250E3" w:rsidP="00AA050E">
            <w:pPr>
              <w:pStyle w:val="2"/>
              <w:spacing w:before="0" w:after="0"/>
              <w:jc w:val="center"/>
              <w:rPr>
                <w:rFonts w:ascii="Times New Roman" w:hAnsi="Times New Roman" w:cs="Times New Roman"/>
                <w:b w:val="0"/>
                <w:i w:val="0"/>
                <w:sz w:val="22"/>
                <w:szCs w:val="24"/>
              </w:rPr>
            </w:pPr>
            <w:r w:rsidRPr="003250E3">
              <w:rPr>
                <w:rFonts w:ascii="Times New Roman" w:hAnsi="Times New Roman" w:cs="Times New Roman"/>
                <w:b w:val="0"/>
                <w:i w:val="0"/>
                <w:sz w:val="22"/>
                <w:szCs w:val="24"/>
              </w:rPr>
              <w:t>Фактичні обсяги фінансування</w:t>
            </w:r>
          </w:p>
          <w:p w:rsidR="003250E3" w:rsidRPr="003250E3" w:rsidRDefault="00AA050E" w:rsidP="00AA050E">
            <w:pPr>
              <w:pStyle w:val="2"/>
              <w:spacing w:before="0" w:after="0"/>
              <w:jc w:val="center"/>
              <w:rPr>
                <w:rFonts w:ascii="Times New Roman" w:hAnsi="Times New Roman" w:cs="Times New Roman"/>
                <w:b w:val="0"/>
                <w:i w:val="0"/>
                <w:sz w:val="22"/>
                <w:szCs w:val="24"/>
              </w:rPr>
            </w:pPr>
            <w:r>
              <w:rPr>
                <w:rFonts w:ascii="Times New Roman" w:hAnsi="Times New Roman" w:cs="Times New Roman"/>
                <w:b w:val="0"/>
                <w:i w:val="0"/>
                <w:sz w:val="22"/>
                <w:szCs w:val="24"/>
              </w:rPr>
              <w:t>(</w:t>
            </w:r>
            <w:r w:rsidR="003250E3" w:rsidRPr="003250E3">
              <w:rPr>
                <w:rFonts w:ascii="Times New Roman" w:hAnsi="Times New Roman" w:cs="Times New Roman"/>
                <w:b w:val="0"/>
                <w:i w:val="0"/>
                <w:sz w:val="22"/>
                <w:szCs w:val="24"/>
              </w:rPr>
              <w:t>тис</w:t>
            </w:r>
            <w:r>
              <w:rPr>
                <w:rFonts w:ascii="Times New Roman" w:hAnsi="Times New Roman" w:cs="Times New Roman"/>
                <w:b w:val="0"/>
                <w:i w:val="0"/>
                <w:sz w:val="22"/>
                <w:szCs w:val="24"/>
              </w:rPr>
              <w:t>яч</w:t>
            </w:r>
            <w:r w:rsidR="003250E3" w:rsidRPr="003250E3">
              <w:rPr>
                <w:rFonts w:ascii="Times New Roman" w:hAnsi="Times New Roman" w:cs="Times New Roman"/>
                <w:b w:val="0"/>
                <w:i w:val="0"/>
                <w:sz w:val="22"/>
                <w:szCs w:val="24"/>
              </w:rPr>
              <w:t xml:space="preserve"> гривень</w:t>
            </w:r>
            <w:r>
              <w:rPr>
                <w:rFonts w:ascii="Times New Roman" w:hAnsi="Times New Roman" w:cs="Times New Roman"/>
                <w:b w:val="0"/>
                <w:i w:val="0"/>
                <w:sz w:val="22"/>
                <w:szCs w:val="24"/>
              </w:rPr>
              <w:t>)</w:t>
            </w:r>
          </w:p>
        </w:tc>
        <w:tc>
          <w:tcPr>
            <w:tcW w:w="1967" w:type="dxa"/>
            <w:vMerge w:val="restart"/>
            <w:vAlign w:val="center"/>
          </w:tcPr>
          <w:p w:rsidR="003250E3" w:rsidRPr="003250E3" w:rsidRDefault="003250E3" w:rsidP="003B3A4A">
            <w:pPr>
              <w:spacing w:after="0" w:line="240" w:lineRule="auto"/>
              <w:jc w:val="center"/>
              <w:rPr>
                <w:rFonts w:ascii="Times New Roman" w:hAnsi="Times New Roman" w:cs="Times New Roman"/>
                <w:snapToGrid w:val="0"/>
              </w:rPr>
            </w:pPr>
            <w:r w:rsidRPr="003250E3">
              <w:rPr>
                <w:rFonts w:ascii="Times New Roman" w:hAnsi="Times New Roman" w:cs="Times New Roman"/>
              </w:rPr>
              <w:t xml:space="preserve">Стан </w:t>
            </w:r>
            <w:r w:rsidRPr="003250E3">
              <w:rPr>
                <w:rStyle w:val="spelle"/>
                <w:rFonts w:ascii="Times New Roman" w:hAnsi="Times New Roman" w:cs="Times New Roman"/>
              </w:rPr>
              <w:t>виконання</w:t>
            </w:r>
            <w:r w:rsidRPr="003250E3">
              <w:rPr>
                <w:rFonts w:ascii="Times New Roman" w:hAnsi="Times New Roman" w:cs="Times New Roman"/>
              </w:rPr>
              <w:t xml:space="preserve"> </w:t>
            </w:r>
            <w:r w:rsidRPr="003250E3">
              <w:rPr>
                <w:rStyle w:val="spelle"/>
                <w:rFonts w:ascii="Times New Roman" w:hAnsi="Times New Roman" w:cs="Times New Roman"/>
              </w:rPr>
              <w:t>заходів</w:t>
            </w:r>
            <w:r w:rsidRPr="003250E3">
              <w:rPr>
                <w:rFonts w:ascii="Times New Roman" w:hAnsi="Times New Roman" w:cs="Times New Roman"/>
              </w:rPr>
              <w:t xml:space="preserve"> (</w:t>
            </w:r>
            <w:r w:rsidRPr="003250E3">
              <w:rPr>
                <w:rStyle w:val="spelle"/>
                <w:rFonts w:ascii="Times New Roman" w:hAnsi="Times New Roman" w:cs="Times New Roman"/>
              </w:rPr>
              <w:t>результативні</w:t>
            </w:r>
            <w:r w:rsidRPr="003250E3">
              <w:rPr>
                <w:rFonts w:ascii="Times New Roman" w:hAnsi="Times New Roman" w:cs="Times New Roman"/>
              </w:rPr>
              <w:t xml:space="preserve"> </w:t>
            </w:r>
            <w:r w:rsidRPr="003250E3">
              <w:rPr>
                <w:rStyle w:val="spelle"/>
                <w:rFonts w:ascii="Times New Roman" w:hAnsi="Times New Roman" w:cs="Times New Roman"/>
              </w:rPr>
              <w:t>показники</w:t>
            </w:r>
            <w:r w:rsidRPr="003250E3">
              <w:rPr>
                <w:rFonts w:ascii="Times New Roman" w:hAnsi="Times New Roman" w:cs="Times New Roman"/>
              </w:rPr>
              <w:t xml:space="preserve"> </w:t>
            </w:r>
            <w:r w:rsidRPr="003250E3">
              <w:rPr>
                <w:rStyle w:val="spelle"/>
                <w:rFonts w:ascii="Times New Roman" w:hAnsi="Times New Roman" w:cs="Times New Roman"/>
              </w:rPr>
              <w:t>виконання</w:t>
            </w:r>
            <w:r w:rsidRPr="003250E3">
              <w:rPr>
                <w:rFonts w:ascii="Times New Roman" w:hAnsi="Times New Roman" w:cs="Times New Roman"/>
              </w:rPr>
              <w:t xml:space="preserve"> </w:t>
            </w:r>
            <w:r w:rsidRPr="003250E3">
              <w:rPr>
                <w:rStyle w:val="spelle"/>
                <w:rFonts w:ascii="Times New Roman" w:hAnsi="Times New Roman" w:cs="Times New Roman"/>
              </w:rPr>
              <w:t>програми</w:t>
            </w:r>
            <w:r w:rsidRPr="003250E3">
              <w:rPr>
                <w:rFonts w:ascii="Times New Roman" w:hAnsi="Times New Roman" w:cs="Times New Roman"/>
              </w:rPr>
              <w:t>)</w:t>
            </w:r>
          </w:p>
        </w:tc>
      </w:tr>
      <w:tr w:rsidR="003250E3" w:rsidRPr="002E2EBC" w:rsidTr="00827AC7">
        <w:trPr>
          <w:cantSplit/>
          <w:trHeight w:val="246"/>
        </w:trPr>
        <w:tc>
          <w:tcPr>
            <w:tcW w:w="357" w:type="dxa"/>
            <w:vMerge/>
            <w:vAlign w:val="center"/>
          </w:tcPr>
          <w:p w:rsidR="003250E3" w:rsidRPr="002E2EBC" w:rsidRDefault="003250E3" w:rsidP="00627EEB">
            <w:pPr>
              <w:spacing w:after="0"/>
              <w:jc w:val="center"/>
              <w:rPr>
                <w:snapToGrid w:val="0"/>
              </w:rPr>
            </w:pPr>
          </w:p>
        </w:tc>
        <w:tc>
          <w:tcPr>
            <w:tcW w:w="3471" w:type="dxa"/>
            <w:vMerge/>
            <w:vAlign w:val="center"/>
          </w:tcPr>
          <w:p w:rsidR="003250E3" w:rsidRPr="002E2EBC" w:rsidRDefault="003250E3" w:rsidP="003B3A4A">
            <w:pPr>
              <w:spacing w:after="0"/>
              <w:rPr>
                <w:snapToGrid w:val="0"/>
              </w:rPr>
            </w:pPr>
          </w:p>
        </w:tc>
        <w:tc>
          <w:tcPr>
            <w:tcW w:w="1847" w:type="dxa"/>
            <w:vMerge/>
            <w:vAlign w:val="center"/>
          </w:tcPr>
          <w:p w:rsidR="003250E3" w:rsidRPr="002E2EBC" w:rsidRDefault="003250E3" w:rsidP="003B3A4A">
            <w:pPr>
              <w:spacing w:after="0"/>
              <w:rPr>
                <w:snapToGrid w:val="0"/>
              </w:rPr>
            </w:pPr>
          </w:p>
        </w:tc>
        <w:tc>
          <w:tcPr>
            <w:tcW w:w="1135" w:type="dxa"/>
            <w:vMerge w:val="restart"/>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Усього</w:t>
            </w:r>
          </w:p>
        </w:tc>
        <w:tc>
          <w:tcPr>
            <w:tcW w:w="2699" w:type="dxa"/>
            <w:gridSpan w:val="3"/>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у тому числі</w:t>
            </w:r>
          </w:p>
        </w:tc>
        <w:tc>
          <w:tcPr>
            <w:tcW w:w="1136" w:type="dxa"/>
            <w:vMerge w:val="restart"/>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Усього</w:t>
            </w:r>
          </w:p>
        </w:tc>
        <w:tc>
          <w:tcPr>
            <w:tcW w:w="2839" w:type="dxa"/>
            <w:gridSpan w:val="3"/>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у тому числі</w:t>
            </w:r>
          </w:p>
        </w:tc>
        <w:tc>
          <w:tcPr>
            <w:tcW w:w="1967" w:type="dxa"/>
            <w:vMerge/>
            <w:vAlign w:val="center"/>
          </w:tcPr>
          <w:p w:rsidR="003250E3" w:rsidRPr="002E2EBC" w:rsidRDefault="003250E3" w:rsidP="003B3A4A">
            <w:pPr>
              <w:spacing w:after="0" w:line="240" w:lineRule="auto"/>
              <w:rPr>
                <w:snapToGrid w:val="0"/>
              </w:rPr>
            </w:pPr>
          </w:p>
        </w:tc>
      </w:tr>
      <w:tr w:rsidR="003250E3" w:rsidRPr="002E2EBC" w:rsidTr="00827AC7">
        <w:trPr>
          <w:cantSplit/>
          <w:trHeight w:val="1447"/>
        </w:trPr>
        <w:tc>
          <w:tcPr>
            <w:tcW w:w="357" w:type="dxa"/>
            <w:vMerge/>
            <w:vAlign w:val="center"/>
          </w:tcPr>
          <w:p w:rsidR="003250E3" w:rsidRPr="002E2EBC" w:rsidRDefault="003250E3" w:rsidP="00627EEB">
            <w:pPr>
              <w:spacing w:after="0"/>
              <w:jc w:val="center"/>
              <w:rPr>
                <w:snapToGrid w:val="0"/>
              </w:rPr>
            </w:pPr>
          </w:p>
        </w:tc>
        <w:tc>
          <w:tcPr>
            <w:tcW w:w="3471" w:type="dxa"/>
            <w:vMerge/>
            <w:vAlign w:val="center"/>
          </w:tcPr>
          <w:p w:rsidR="003250E3" w:rsidRPr="002E2EBC" w:rsidRDefault="003250E3" w:rsidP="00D52CAB">
            <w:pPr>
              <w:rPr>
                <w:snapToGrid w:val="0"/>
              </w:rPr>
            </w:pPr>
          </w:p>
        </w:tc>
        <w:tc>
          <w:tcPr>
            <w:tcW w:w="1847" w:type="dxa"/>
            <w:vMerge/>
            <w:vAlign w:val="center"/>
          </w:tcPr>
          <w:p w:rsidR="003250E3" w:rsidRPr="002E2EBC" w:rsidRDefault="003250E3" w:rsidP="00D52CAB">
            <w:pPr>
              <w:rPr>
                <w:snapToGrid w:val="0"/>
              </w:rPr>
            </w:pPr>
          </w:p>
        </w:tc>
        <w:tc>
          <w:tcPr>
            <w:tcW w:w="1135" w:type="dxa"/>
            <w:vMerge/>
            <w:vAlign w:val="center"/>
          </w:tcPr>
          <w:p w:rsidR="003250E3" w:rsidRPr="00232682" w:rsidRDefault="003250E3" w:rsidP="00D52CAB">
            <w:pPr>
              <w:rPr>
                <w:bCs/>
              </w:rPr>
            </w:pPr>
          </w:p>
        </w:tc>
        <w:tc>
          <w:tcPr>
            <w:tcW w:w="994" w:type="dxa"/>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Місцевий бюджет</w:t>
            </w:r>
          </w:p>
        </w:tc>
        <w:tc>
          <w:tcPr>
            <w:tcW w:w="852" w:type="dxa"/>
          </w:tcPr>
          <w:p w:rsidR="003250E3" w:rsidRPr="00232682" w:rsidRDefault="003250E3" w:rsidP="0092150D">
            <w:pPr>
              <w:pStyle w:val="2"/>
              <w:jc w:val="center"/>
              <w:rPr>
                <w:rFonts w:ascii="Times New Roman" w:hAnsi="Times New Roman" w:cs="Times New Roman"/>
                <w:b w:val="0"/>
                <w:i w:val="0"/>
                <w:sz w:val="22"/>
                <w:szCs w:val="24"/>
              </w:rPr>
            </w:pPr>
            <w:proofErr w:type="spellStart"/>
            <w:r w:rsidRPr="00232682">
              <w:rPr>
                <w:rFonts w:ascii="Times New Roman" w:hAnsi="Times New Roman" w:cs="Times New Roman"/>
                <w:b w:val="0"/>
                <w:i w:val="0"/>
                <w:sz w:val="22"/>
                <w:szCs w:val="24"/>
              </w:rPr>
              <w:t>Дер</w:t>
            </w:r>
            <w:r w:rsidR="0092150D">
              <w:rPr>
                <w:rFonts w:ascii="Times New Roman" w:hAnsi="Times New Roman" w:cs="Times New Roman"/>
                <w:b w:val="0"/>
                <w:i w:val="0"/>
                <w:sz w:val="22"/>
                <w:szCs w:val="24"/>
              </w:rPr>
              <w:t>-</w:t>
            </w:r>
            <w:r w:rsidRPr="00232682">
              <w:rPr>
                <w:rFonts w:ascii="Times New Roman" w:hAnsi="Times New Roman" w:cs="Times New Roman"/>
                <w:b w:val="0"/>
                <w:i w:val="0"/>
                <w:sz w:val="22"/>
                <w:szCs w:val="24"/>
              </w:rPr>
              <w:t>жавний</w:t>
            </w:r>
            <w:proofErr w:type="spellEnd"/>
            <w:r w:rsidRPr="00232682">
              <w:rPr>
                <w:rFonts w:ascii="Times New Roman" w:hAnsi="Times New Roman" w:cs="Times New Roman"/>
                <w:b w:val="0"/>
                <w:i w:val="0"/>
                <w:sz w:val="22"/>
                <w:szCs w:val="24"/>
              </w:rPr>
              <w:t xml:space="preserve"> бюджет</w:t>
            </w:r>
          </w:p>
        </w:tc>
        <w:tc>
          <w:tcPr>
            <w:tcW w:w="853" w:type="dxa"/>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Кошти</w:t>
            </w:r>
          </w:p>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 xml:space="preserve"> з інших  джерел</w:t>
            </w:r>
          </w:p>
        </w:tc>
        <w:tc>
          <w:tcPr>
            <w:tcW w:w="1136" w:type="dxa"/>
            <w:vMerge/>
            <w:vAlign w:val="center"/>
          </w:tcPr>
          <w:p w:rsidR="003250E3" w:rsidRPr="00232682" w:rsidRDefault="003250E3" w:rsidP="003B3A4A">
            <w:pPr>
              <w:spacing w:line="240" w:lineRule="auto"/>
              <w:rPr>
                <w:bCs/>
              </w:rPr>
            </w:pPr>
          </w:p>
        </w:tc>
        <w:tc>
          <w:tcPr>
            <w:tcW w:w="1136" w:type="dxa"/>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Місцевий бюджет</w:t>
            </w:r>
          </w:p>
        </w:tc>
        <w:tc>
          <w:tcPr>
            <w:tcW w:w="865" w:type="dxa"/>
            <w:vAlign w:val="center"/>
          </w:tcPr>
          <w:p w:rsidR="003250E3" w:rsidRPr="00232682" w:rsidRDefault="003250E3" w:rsidP="0092150D">
            <w:pPr>
              <w:pStyle w:val="2"/>
              <w:spacing w:before="0" w:after="0"/>
              <w:jc w:val="center"/>
              <w:rPr>
                <w:rFonts w:ascii="Times New Roman" w:hAnsi="Times New Roman" w:cs="Times New Roman"/>
                <w:b w:val="0"/>
                <w:i w:val="0"/>
                <w:sz w:val="22"/>
                <w:szCs w:val="24"/>
              </w:rPr>
            </w:pPr>
            <w:proofErr w:type="spellStart"/>
            <w:r w:rsidRPr="00232682">
              <w:rPr>
                <w:rFonts w:ascii="Times New Roman" w:hAnsi="Times New Roman" w:cs="Times New Roman"/>
                <w:b w:val="0"/>
                <w:i w:val="0"/>
                <w:sz w:val="22"/>
                <w:szCs w:val="24"/>
              </w:rPr>
              <w:t>Дер</w:t>
            </w:r>
            <w:r w:rsidR="0092150D">
              <w:rPr>
                <w:rFonts w:ascii="Times New Roman" w:hAnsi="Times New Roman" w:cs="Times New Roman"/>
                <w:b w:val="0"/>
                <w:i w:val="0"/>
                <w:sz w:val="22"/>
                <w:szCs w:val="24"/>
              </w:rPr>
              <w:t>-</w:t>
            </w:r>
            <w:r w:rsidRPr="00232682">
              <w:rPr>
                <w:rFonts w:ascii="Times New Roman" w:hAnsi="Times New Roman" w:cs="Times New Roman"/>
                <w:b w:val="0"/>
                <w:i w:val="0"/>
                <w:sz w:val="22"/>
                <w:szCs w:val="24"/>
              </w:rPr>
              <w:t>жавний</w:t>
            </w:r>
            <w:proofErr w:type="spellEnd"/>
            <w:r w:rsidRPr="00232682">
              <w:rPr>
                <w:rFonts w:ascii="Times New Roman" w:hAnsi="Times New Roman" w:cs="Times New Roman"/>
                <w:b w:val="0"/>
                <w:i w:val="0"/>
                <w:sz w:val="22"/>
                <w:szCs w:val="24"/>
              </w:rPr>
              <w:t xml:space="preserve"> бюджет</w:t>
            </w:r>
          </w:p>
        </w:tc>
        <w:tc>
          <w:tcPr>
            <w:tcW w:w="838" w:type="dxa"/>
            <w:vAlign w:val="center"/>
          </w:tcPr>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Кошти</w:t>
            </w:r>
          </w:p>
          <w:p w:rsidR="003250E3" w:rsidRPr="00232682" w:rsidRDefault="003250E3" w:rsidP="003B3A4A">
            <w:pPr>
              <w:pStyle w:val="2"/>
              <w:spacing w:before="0" w:after="0"/>
              <w:jc w:val="center"/>
              <w:rPr>
                <w:rFonts w:ascii="Times New Roman" w:hAnsi="Times New Roman" w:cs="Times New Roman"/>
                <w:b w:val="0"/>
                <w:i w:val="0"/>
                <w:sz w:val="22"/>
                <w:szCs w:val="24"/>
              </w:rPr>
            </w:pPr>
            <w:r w:rsidRPr="00232682">
              <w:rPr>
                <w:rFonts w:ascii="Times New Roman" w:hAnsi="Times New Roman" w:cs="Times New Roman"/>
                <w:b w:val="0"/>
                <w:i w:val="0"/>
                <w:sz w:val="22"/>
                <w:szCs w:val="24"/>
              </w:rPr>
              <w:t>з інших джерел</w:t>
            </w:r>
          </w:p>
        </w:tc>
        <w:tc>
          <w:tcPr>
            <w:tcW w:w="1967" w:type="dxa"/>
            <w:vMerge/>
            <w:vAlign w:val="center"/>
          </w:tcPr>
          <w:p w:rsidR="003250E3" w:rsidRPr="002E2EBC" w:rsidRDefault="003250E3" w:rsidP="00D52CAB">
            <w:pPr>
              <w:rPr>
                <w:snapToGrid w:val="0"/>
              </w:rPr>
            </w:pPr>
          </w:p>
        </w:tc>
      </w:tr>
      <w:tr w:rsidR="0080234D" w:rsidRPr="004C4E9C" w:rsidTr="00827AC7">
        <w:trPr>
          <w:cantSplit/>
          <w:trHeight w:val="1447"/>
        </w:trPr>
        <w:tc>
          <w:tcPr>
            <w:tcW w:w="357" w:type="dxa"/>
            <w:vAlign w:val="center"/>
          </w:tcPr>
          <w:p w:rsidR="0080234D" w:rsidRPr="004C4E9C" w:rsidRDefault="0080234D" w:rsidP="00627EEB">
            <w:pPr>
              <w:spacing w:after="0"/>
              <w:jc w:val="center"/>
              <w:rPr>
                <w:rFonts w:ascii="Times New Roman" w:hAnsi="Times New Roman" w:cs="Times New Roman"/>
                <w:snapToGrid w:val="0"/>
              </w:rPr>
            </w:pPr>
            <w:r w:rsidRPr="004C4E9C">
              <w:rPr>
                <w:rFonts w:ascii="Times New Roman" w:hAnsi="Times New Roman" w:cs="Times New Roman"/>
                <w:snapToGrid w:val="0"/>
              </w:rPr>
              <w:t>1</w:t>
            </w:r>
          </w:p>
        </w:tc>
        <w:tc>
          <w:tcPr>
            <w:tcW w:w="3471" w:type="dxa"/>
            <w:vAlign w:val="center"/>
          </w:tcPr>
          <w:p w:rsidR="0080234D" w:rsidRPr="004C4E9C" w:rsidRDefault="0080234D" w:rsidP="0080234D">
            <w:pPr>
              <w:tabs>
                <w:tab w:val="left" w:pos="680"/>
              </w:tabs>
              <w:spacing w:after="0" w:line="240" w:lineRule="auto"/>
              <w:rPr>
                <w:rFonts w:ascii="Times New Roman" w:hAnsi="Times New Roman" w:cs="Times New Roman"/>
                <w:snapToGrid w:val="0"/>
              </w:rPr>
            </w:pPr>
            <w:r w:rsidRPr="004C4E9C">
              <w:rPr>
                <w:rFonts w:ascii="Times New Roman" w:hAnsi="Times New Roman"/>
              </w:rPr>
              <w:t xml:space="preserve">Випуск соціальної реклами у вигляді інформаційних буклетів, брошур, виготовлення та розміщення рекламних щитів, банерів, </w:t>
            </w:r>
            <w:proofErr w:type="spellStart"/>
            <w:r w:rsidRPr="004C4E9C">
              <w:rPr>
                <w:rFonts w:ascii="Times New Roman" w:hAnsi="Times New Roman"/>
              </w:rPr>
              <w:t>сіті-лайтів</w:t>
            </w:r>
            <w:proofErr w:type="spellEnd"/>
            <w:r w:rsidRPr="004C4E9C">
              <w:rPr>
                <w:rFonts w:ascii="Times New Roman" w:hAnsi="Times New Roman"/>
              </w:rPr>
              <w:t>,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847" w:type="dxa"/>
            <w:vAlign w:val="center"/>
          </w:tcPr>
          <w:p w:rsidR="006D7E22" w:rsidRPr="004C4E9C" w:rsidRDefault="006D7E22" w:rsidP="0080234D">
            <w:pPr>
              <w:spacing w:after="0" w:line="240" w:lineRule="auto"/>
              <w:rPr>
                <w:rFonts w:ascii="Times New Roman" w:hAnsi="Times New Roman"/>
              </w:rPr>
            </w:pPr>
            <w:r w:rsidRPr="004C4E9C">
              <w:rPr>
                <w:rFonts w:ascii="Times New Roman" w:hAnsi="Times New Roman"/>
              </w:rPr>
              <w:t>Управління патрульної поліції,</w:t>
            </w:r>
          </w:p>
          <w:p w:rsidR="0080234D" w:rsidRPr="004C4E9C" w:rsidRDefault="006D7E22" w:rsidP="0080234D">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w:t>
            </w:r>
            <w:r w:rsidR="0080234D" w:rsidRPr="004C4E9C">
              <w:rPr>
                <w:rFonts w:ascii="Times New Roman" w:hAnsi="Times New Roman"/>
              </w:rPr>
              <w:t xml:space="preserve">в Тернопільській області; </w:t>
            </w:r>
          </w:p>
          <w:p w:rsidR="0080234D" w:rsidRPr="004C4E9C" w:rsidRDefault="0080234D" w:rsidP="0080234D">
            <w:pPr>
              <w:spacing w:after="0" w:line="240" w:lineRule="auto"/>
              <w:rPr>
                <w:rFonts w:ascii="Times New Roman" w:hAnsi="Times New Roman"/>
              </w:rPr>
            </w:pPr>
            <w:r w:rsidRPr="004C4E9C">
              <w:rPr>
                <w:rFonts w:ascii="Times New Roman" w:hAnsi="Times New Roman"/>
              </w:rPr>
              <w:t>управління муніципальної інспекції,</w:t>
            </w:r>
          </w:p>
          <w:p w:rsidR="0080234D" w:rsidRPr="004C4E9C" w:rsidRDefault="00E268C1" w:rsidP="0080234D">
            <w:pPr>
              <w:spacing w:after="0" w:line="240" w:lineRule="auto"/>
              <w:rPr>
                <w:rFonts w:ascii="Times New Roman" w:hAnsi="Times New Roman"/>
              </w:rPr>
            </w:pPr>
            <w:hyperlink r:id="rId6" w:history="1">
              <w:r w:rsidR="0080234D" w:rsidRPr="004C4E9C">
                <w:rPr>
                  <w:rStyle w:val="a7"/>
                  <w:rFonts w:ascii="Times New Roman" w:hAnsi="Times New Roman"/>
                  <w:color w:val="auto"/>
                  <w:u w:val="none"/>
                  <w:shd w:val="clear" w:color="auto" w:fill="FFFFFF"/>
                </w:rPr>
                <w:t>відділ зв’язків з громадськістю та засобами масової інформації</w:t>
              </w:r>
            </w:hyperlink>
            <w:r w:rsidR="0080234D" w:rsidRPr="004C4E9C">
              <w:rPr>
                <w:rFonts w:ascii="Times New Roman" w:hAnsi="Times New Roman"/>
              </w:rPr>
              <w:t>, управління стратегічного розвитку</w:t>
            </w:r>
          </w:p>
          <w:p w:rsidR="0080234D" w:rsidRPr="004C4E9C" w:rsidRDefault="0080234D" w:rsidP="002C3603">
            <w:pPr>
              <w:spacing w:after="0" w:line="240" w:lineRule="auto"/>
              <w:rPr>
                <w:rFonts w:ascii="Times New Roman" w:hAnsi="Times New Roman" w:cs="Times New Roman"/>
                <w:snapToGrid w:val="0"/>
              </w:rPr>
            </w:pPr>
            <w:r w:rsidRPr="004C4E9C">
              <w:rPr>
                <w:rFonts w:ascii="Times New Roman" w:hAnsi="Times New Roman"/>
              </w:rPr>
              <w:t>міської ради</w:t>
            </w:r>
          </w:p>
        </w:tc>
        <w:tc>
          <w:tcPr>
            <w:tcW w:w="1135" w:type="dxa"/>
            <w:vAlign w:val="center"/>
          </w:tcPr>
          <w:p w:rsidR="0080234D" w:rsidRPr="004C4E9C" w:rsidRDefault="0080234D"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80234D" w:rsidRPr="004C4E9C" w:rsidRDefault="00C53D1D"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80234D" w:rsidRPr="004C4E9C" w:rsidRDefault="0080234D" w:rsidP="0092150D">
            <w:pPr>
              <w:pStyle w:val="2"/>
              <w:jc w:val="center"/>
              <w:rPr>
                <w:rFonts w:ascii="Times New Roman" w:hAnsi="Times New Roman" w:cs="Times New Roman"/>
                <w:b w:val="0"/>
                <w:i w:val="0"/>
                <w:sz w:val="22"/>
                <w:szCs w:val="22"/>
              </w:rPr>
            </w:pPr>
          </w:p>
        </w:tc>
        <w:tc>
          <w:tcPr>
            <w:tcW w:w="853" w:type="dxa"/>
            <w:vAlign w:val="center"/>
          </w:tcPr>
          <w:p w:rsidR="0080234D" w:rsidRPr="004C4E9C" w:rsidRDefault="0080234D" w:rsidP="003B3A4A">
            <w:pPr>
              <w:pStyle w:val="2"/>
              <w:spacing w:before="0" w:after="0"/>
              <w:jc w:val="center"/>
              <w:rPr>
                <w:rFonts w:ascii="Times New Roman" w:hAnsi="Times New Roman" w:cs="Times New Roman"/>
                <w:b w:val="0"/>
                <w:i w:val="0"/>
                <w:sz w:val="22"/>
                <w:szCs w:val="22"/>
              </w:rPr>
            </w:pPr>
          </w:p>
        </w:tc>
        <w:tc>
          <w:tcPr>
            <w:tcW w:w="1136" w:type="dxa"/>
            <w:vAlign w:val="center"/>
          </w:tcPr>
          <w:p w:rsidR="0080234D" w:rsidRPr="004C4E9C" w:rsidRDefault="0080234D" w:rsidP="003B3A4A">
            <w:pPr>
              <w:spacing w:line="240" w:lineRule="auto"/>
              <w:rPr>
                <w:rFonts w:ascii="Times New Roman" w:hAnsi="Times New Roman" w:cs="Times New Roman"/>
                <w:bCs/>
              </w:rPr>
            </w:pPr>
          </w:p>
        </w:tc>
        <w:tc>
          <w:tcPr>
            <w:tcW w:w="1136" w:type="dxa"/>
            <w:vAlign w:val="center"/>
          </w:tcPr>
          <w:p w:rsidR="0080234D" w:rsidRPr="004C4E9C" w:rsidRDefault="0080234D" w:rsidP="003B3A4A">
            <w:pPr>
              <w:pStyle w:val="2"/>
              <w:spacing w:before="0" w:after="0"/>
              <w:jc w:val="center"/>
              <w:rPr>
                <w:rFonts w:ascii="Times New Roman" w:hAnsi="Times New Roman" w:cs="Times New Roman"/>
                <w:b w:val="0"/>
                <w:i w:val="0"/>
                <w:sz w:val="22"/>
                <w:szCs w:val="22"/>
              </w:rPr>
            </w:pPr>
          </w:p>
        </w:tc>
        <w:tc>
          <w:tcPr>
            <w:tcW w:w="865" w:type="dxa"/>
            <w:vAlign w:val="center"/>
          </w:tcPr>
          <w:p w:rsidR="0080234D" w:rsidRPr="004C4E9C" w:rsidRDefault="0080234D" w:rsidP="0092150D">
            <w:pPr>
              <w:pStyle w:val="2"/>
              <w:spacing w:before="0" w:after="0"/>
              <w:jc w:val="center"/>
              <w:rPr>
                <w:rFonts w:ascii="Times New Roman" w:hAnsi="Times New Roman" w:cs="Times New Roman"/>
                <w:b w:val="0"/>
                <w:i w:val="0"/>
                <w:sz w:val="22"/>
                <w:szCs w:val="22"/>
              </w:rPr>
            </w:pPr>
          </w:p>
        </w:tc>
        <w:tc>
          <w:tcPr>
            <w:tcW w:w="838" w:type="dxa"/>
            <w:vAlign w:val="center"/>
          </w:tcPr>
          <w:p w:rsidR="0080234D" w:rsidRPr="004C4E9C" w:rsidRDefault="0080234D"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80234D" w:rsidRPr="004C4E9C"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заходи</w:t>
            </w:r>
          </w:p>
        </w:tc>
      </w:tr>
      <w:tr w:rsidR="006D7E22" w:rsidRPr="004C4E9C" w:rsidTr="00827AC7">
        <w:trPr>
          <w:cantSplit/>
          <w:trHeight w:val="1447"/>
        </w:trPr>
        <w:tc>
          <w:tcPr>
            <w:tcW w:w="357" w:type="dxa"/>
            <w:vAlign w:val="center"/>
          </w:tcPr>
          <w:p w:rsidR="006D7E22" w:rsidRPr="004C4E9C" w:rsidRDefault="006D7E22" w:rsidP="00627EEB">
            <w:pPr>
              <w:spacing w:after="0"/>
              <w:jc w:val="center"/>
              <w:rPr>
                <w:rFonts w:ascii="Times New Roman" w:hAnsi="Times New Roman" w:cs="Times New Roman"/>
                <w:snapToGrid w:val="0"/>
              </w:rPr>
            </w:pPr>
            <w:r w:rsidRPr="004C4E9C">
              <w:rPr>
                <w:rFonts w:ascii="Times New Roman" w:hAnsi="Times New Roman" w:cs="Times New Roman"/>
                <w:snapToGrid w:val="0"/>
              </w:rPr>
              <w:lastRenderedPageBreak/>
              <w:t>2</w:t>
            </w:r>
          </w:p>
        </w:tc>
        <w:tc>
          <w:tcPr>
            <w:tcW w:w="3471" w:type="dxa"/>
            <w:vAlign w:val="center"/>
          </w:tcPr>
          <w:p w:rsidR="006D7E22" w:rsidRPr="004C4E9C" w:rsidRDefault="006D7E22" w:rsidP="0080234D">
            <w:pPr>
              <w:tabs>
                <w:tab w:val="left" w:pos="680"/>
              </w:tabs>
              <w:spacing w:after="0" w:line="240" w:lineRule="auto"/>
              <w:rPr>
                <w:rFonts w:ascii="Times New Roman" w:hAnsi="Times New Roman"/>
              </w:rPr>
            </w:pPr>
            <w:r w:rsidRPr="004C4E9C">
              <w:rPr>
                <w:rFonts w:ascii="Times New Roman" w:hAnsi="Times New Roman"/>
              </w:rPr>
              <w:t>Організувати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w:t>
            </w:r>
          </w:p>
        </w:tc>
        <w:tc>
          <w:tcPr>
            <w:tcW w:w="1847" w:type="dxa"/>
            <w:vAlign w:val="center"/>
          </w:tcPr>
          <w:p w:rsidR="008619E5" w:rsidRPr="004C4E9C" w:rsidRDefault="008619E5" w:rsidP="008619E5">
            <w:pPr>
              <w:spacing w:after="0" w:line="240" w:lineRule="auto"/>
              <w:rPr>
                <w:rFonts w:ascii="Times New Roman" w:hAnsi="Times New Roman"/>
              </w:rPr>
            </w:pPr>
            <w:r w:rsidRPr="004C4E9C">
              <w:rPr>
                <w:rFonts w:ascii="Times New Roman" w:hAnsi="Times New Roman"/>
              </w:rPr>
              <w:t>Управління патрульної поліції,</w:t>
            </w:r>
          </w:p>
          <w:p w:rsidR="008619E5" w:rsidRDefault="008619E5" w:rsidP="008619E5">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8619E5" w:rsidRPr="004C4E9C" w:rsidRDefault="00E268C1" w:rsidP="008619E5">
            <w:pPr>
              <w:spacing w:after="0" w:line="240" w:lineRule="auto"/>
              <w:rPr>
                <w:rFonts w:ascii="Times New Roman" w:hAnsi="Times New Roman"/>
              </w:rPr>
            </w:pPr>
            <w:hyperlink r:id="rId7" w:history="1">
              <w:r w:rsidR="008619E5" w:rsidRPr="004C4E9C">
                <w:rPr>
                  <w:rStyle w:val="a7"/>
                  <w:rFonts w:ascii="Times New Roman" w:hAnsi="Times New Roman"/>
                  <w:color w:val="auto"/>
                  <w:u w:val="none"/>
                  <w:shd w:val="clear" w:color="auto" w:fill="FFFFFF"/>
                </w:rPr>
                <w:t>відділ зв’язків з громадськістю та засобами масової інформації</w:t>
              </w:r>
            </w:hyperlink>
          </w:p>
          <w:p w:rsidR="006D7E22" w:rsidRPr="004C4E9C" w:rsidRDefault="006D7E22" w:rsidP="0080234D">
            <w:pPr>
              <w:spacing w:after="0" w:line="240" w:lineRule="auto"/>
              <w:rPr>
                <w:rFonts w:ascii="Times New Roman" w:hAnsi="Times New Roman"/>
              </w:rPr>
            </w:pPr>
          </w:p>
        </w:tc>
        <w:tc>
          <w:tcPr>
            <w:tcW w:w="1135" w:type="dxa"/>
            <w:vAlign w:val="center"/>
          </w:tcPr>
          <w:p w:rsidR="006D7E22" w:rsidRPr="004C4E9C" w:rsidRDefault="004A7F38"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6D7E22" w:rsidRPr="004C4E9C" w:rsidRDefault="00C53D1D"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6D7E22" w:rsidRPr="004C4E9C" w:rsidRDefault="006D7E22" w:rsidP="0092150D">
            <w:pPr>
              <w:pStyle w:val="2"/>
              <w:jc w:val="center"/>
              <w:rPr>
                <w:rFonts w:ascii="Times New Roman" w:hAnsi="Times New Roman" w:cs="Times New Roman"/>
                <w:b w:val="0"/>
                <w:i w:val="0"/>
                <w:sz w:val="22"/>
                <w:szCs w:val="22"/>
              </w:rPr>
            </w:pPr>
          </w:p>
        </w:tc>
        <w:tc>
          <w:tcPr>
            <w:tcW w:w="853" w:type="dxa"/>
            <w:vAlign w:val="center"/>
          </w:tcPr>
          <w:p w:rsidR="006D7E22" w:rsidRPr="004C4E9C" w:rsidRDefault="006D7E22" w:rsidP="003B3A4A">
            <w:pPr>
              <w:pStyle w:val="2"/>
              <w:spacing w:before="0" w:after="0"/>
              <w:jc w:val="center"/>
              <w:rPr>
                <w:rFonts w:ascii="Times New Roman" w:hAnsi="Times New Roman" w:cs="Times New Roman"/>
                <w:b w:val="0"/>
                <w:i w:val="0"/>
                <w:sz w:val="22"/>
                <w:szCs w:val="22"/>
              </w:rPr>
            </w:pPr>
          </w:p>
        </w:tc>
        <w:tc>
          <w:tcPr>
            <w:tcW w:w="1136" w:type="dxa"/>
            <w:vAlign w:val="center"/>
          </w:tcPr>
          <w:p w:rsidR="006D7E22" w:rsidRPr="004C4E9C" w:rsidRDefault="006D7E22" w:rsidP="003B3A4A">
            <w:pPr>
              <w:spacing w:line="240" w:lineRule="auto"/>
              <w:rPr>
                <w:rFonts w:ascii="Times New Roman" w:hAnsi="Times New Roman" w:cs="Times New Roman"/>
                <w:bCs/>
              </w:rPr>
            </w:pPr>
          </w:p>
        </w:tc>
        <w:tc>
          <w:tcPr>
            <w:tcW w:w="1136" w:type="dxa"/>
            <w:vAlign w:val="center"/>
          </w:tcPr>
          <w:p w:rsidR="006D7E22" w:rsidRPr="004C4E9C" w:rsidRDefault="006D7E22" w:rsidP="003B3A4A">
            <w:pPr>
              <w:pStyle w:val="2"/>
              <w:spacing w:before="0" w:after="0"/>
              <w:jc w:val="center"/>
              <w:rPr>
                <w:rFonts w:ascii="Times New Roman" w:hAnsi="Times New Roman" w:cs="Times New Roman"/>
                <w:b w:val="0"/>
                <w:i w:val="0"/>
                <w:sz w:val="22"/>
                <w:szCs w:val="22"/>
              </w:rPr>
            </w:pPr>
          </w:p>
        </w:tc>
        <w:tc>
          <w:tcPr>
            <w:tcW w:w="865" w:type="dxa"/>
            <w:vAlign w:val="center"/>
          </w:tcPr>
          <w:p w:rsidR="006D7E22" w:rsidRPr="004C4E9C" w:rsidRDefault="006D7E22" w:rsidP="0092150D">
            <w:pPr>
              <w:pStyle w:val="2"/>
              <w:spacing w:before="0" w:after="0"/>
              <w:jc w:val="center"/>
              <w:rPr>
                <w:rFonts w:ascii="Times New Roman" w:hAnsi="Times New Roman" w:cs="Times New Roman"/>
                <w:b w:val="0"/>
                <w:i w:val="0"/>
                <w:sz w:val="22"/>
                <w:szCs w:val="22"/>
              </w:rPr>
            </w:pPr>
          </w:p>
        </w:tc>
        <w:tc>
          <w:tcPr>
            <w:tcW w:w="838" w:type="dxa"/>
            <w:vAlign w:val="center"/>
          </w:tcPr>
          <w:p w:rsidR="006D7E22" w:rsidRPr="004C4E9C" w:rsidRDefault="006D7E22" w:rsidP="003B3A4A">
            <w:pPr>
              <w:pStyle w:val="2"/>
              <w:spacing w:before="0" w:after="0"/>
              <w:jc w:val="center"/>
              <w:rPr>
                <w:rFonts w:ascii="Times New Roman" w:hAnsi="Times New Roman" w:cs="Times New Roman"/>
                <w:b w:val="0"/>
                <w:i w:val="0"/>
                <w:sz w:val="22"/>
                <w:szCs w:val="22"/>
              </w:rPr>
            </w:pPr>
          </w:p>
        </w:tc>
        <w:tc>
          <w:tcPr>
            <w:tcW w:w="1967" w:type="dxa"/>
            <w:vAlign w:val="center"/>
          </w:tcPr>
          <w:p w:rsidR="006D7E22" w:rsidRPr="004C4E9C" w:rsidRDefault="006E0380" w:rsidP="00742DCA">
            <w:pPr>
              <w:rPr>
                <w:rFonts w:ascii="Times New Roman" w:hAnsi="Times New Roman" w:cs="Times New Roman"/>
                <w:snapToGrid w:val="0"/>
              </w:rPr>
            </w:pPr>
            <w:r>
              <w:rPr>
                <w:rFonts w:ascii="Times New Roman" w:hAnsi="Times New Roman" w:cs="Times New Roman"/>
                <w:snapToGrid w:val="0"/>
              </w:rPr>
              <w:t>Не виконано</w:t>
            </w:r>
          </w:p>
        </w:tc>
      </w:tr>
      <w:tr w:rsidR="00C64762" w:rsidRPr="004C4E9C" w:rsidTr="00827AC7">
        <w:trPr>
          <w:cantSplit/>
          <w:trHeight w:val="1447"/>
        </w:trPr>
        <w:tc>
          <w:tcPr>
            <w:tcW w:w="357" w:type="dxa"/>
            <w:vAlign w:val="center"/>
          </w:tcPr>
          <w:p w:rsidR="00C64762" w:rsidRPr="004C4E9C" w:rsidRDefault="00C64762" w:rsidP="00627EEB">
            <w:pPr>
              <w:spacing w:after="0"/>
              <w:jc w:val="center"/>
              <w:rPr>
                <w:rFonts w:ascii="Times New Roman" w:hAnsi="Times New Roman" w:cs="Times New Roman"/>
                <w:snapToGrid w:val="0"/>
              </w:rPr>
            </w:pPr>
            <w:r>
              <w:rPr>
                <w:rFonts w:ascii="Times New Roman" w:hAnsi="Times New Roman" w:cs="Times New Roman"/>
                <w:snapToGrid w:val="0"/>
              </w:rPr>
              <w:t>3</w:t>
            </w:r>
          </w:p>
        </w:tc>
        <w:tc>
          <w:tcPr>
            <w:tcW w:w="3471" w:type="dxa"/>
            <w:vAlign w:val="center"/>
          </w:tcPr>
          <w:p w:rsidR="00C64762" w:rsidRPr="00512371" w:rsidRDefault="00C64762" w:rsidP="0080234D">
            <w:pPr>
              <w:tabs>
                <w:tab w:val="left" w:pos="680"/>
              </w:tabs>
              <w:spacing w:after="0" w:line="240" w:lineRule="auto"/>
              <w:rPr>
                <w:rFonts w:ascii="Times New Roman" w:hAnsi="Times New Roman"/>
              </w:rPr>
            </w:pPr>
            <w:r w:rsidRPr="00512371">
              <w:rPr>
                <w:rFonts w:ascii="Times New Roman" w:hAnsi="Times New Roman"/>
              </w:rPr>
              <w:t>Систематично інформувати населення про організації, які надають юридичну, психологічну та соціальну допомогу особам, що постраждали від злочинів, пов’язаних з торгівлею людьми чи інших насильницьких дій.</w:t>
            </w:r>
          </w:p>
        </w:tc>
        <w:tc>
          <w:tcPr>
            <w:tcW w:w="1847" w:type="dxa"/>
            <w:vAlign w:val="center"/>
          </w:tcPr>
          <w:p w:rsidR="00C64762" w:rsidRPr="004C4E9C" w:rsidRDefault="00C64762" w:rsidP="00C64762">
            <w:pPr>
              <w:spacing w:after="0" w:line="240" w:lineRule="auto"/>
              <w:rPr>
                <w:rFonts w:ascii="Times New Roman" w:hAnsi="Times New Roman"/>
              </w:rPr>
            </w:pPr>
            <w:r w:rsidRPr="004C4E9C">
              <w:rPr>
                <w:rFonts w:ascii="Times New Roman" w:hAnsi="Times New Roman"/>
              </w:rPr>
              <w:t>Управління патрульної поліції,</w:t>
            </w:r>
          </w:p>
          <w:p w:rsidR="00C64762" w:rsidRDefault="00C64762" w:rsidP="00C64762">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C64762" w:rsidRPr="004C4E9C" w:rsidRDefault="00E268C1" w:rsidP="00C64762">
            <w:pPr>
              <w:spacing w:after="0" w:line="240" w:lineRule="auto"/>
              <w:rPr>
                <w:rFonts w:ascii="Times New Roman" w:hAnsi="Times New Roman"/>
              </w:rPr>
            </w:pPr>
            <w:hyperlink r:id="rId8" w:history="1">
              <w:r w:rsidR="00C64762" w:rsidRPr="004C4E9C">
                <w:rPr>
                  <w:rStyle w:val="a7"/>
                  <w:rFonts w:ascii="Times New Roman" w:hAnsi="Times New Roman"/>
                  <w:color w:val="auto"/>
                  <w:u w:val="none"/>
                  <w:shd w:val="clear" w:color="auto" w:fill="FFFFFF"/>
                </w:rPr>
                <w:t>відділ зв’язків з громадськістю та засобами масової інформації</w:t>
              </w:r>
            </w:hyperlink>
          </w:p>
          <w:p w:rsidR="00C64762" w:rsidRPr="004C4E9C" w:rsidRDefault="00C64762" w:rsidP="008619E5">
            <w:pPr>
              <w:spacing w:after="0" w:line="240" w:lineRule="auto"/>
              <w:rPr>
                <w:rFonts w:ascii="Times New Roman" w:hAnsi="Times New Roman"/>
              </w:rPr>
            </w:pPr>
          </w:p>
        </w:tc>
        <w:tc>
          <w:tcPr>
            <w:tcW w:w="1135" w:type="dxa"/>
            <w:vAlign w:val="center"/>
          </w:tcPr>
          <w:p w:rsidR="00C64762" w:rsidRPr="004C4E9C" w:rsidRDefault="00C64762"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C64762" w:rsidRPr="004C4E9C" w:rsidRDefault="00C53D1D"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C64762" w:rsidRPr="004C4E9C" w:rsidRDefault="00C64762" w:rsidP="0092150D">
            <w:pPr>
              <w:pStyle w:val="2"/>
              <w:jc w:val="center"/>
              <w:rPr>
                <w:rFonts w:ascii="Times New Roman" w:hAnsi="Times New Roman" w:cs="Times New Roman"/>
                <w:b w:val="0"/>
                <w:i w:val="0"/>
                <w:sz w:val="22"/>
                <w:szCs w:val="22"/>
              </w:rPr>
            </w:pPr>
          </w:p>
        </w:tc>
        <w:tc>
          <w:tcPr>
            <w:tcW w:w="853" w:type="dxa"/>
            <w:vAlign w:val="center"/>
          </w:tcPr>
          <w:p w:rsidR="00C64762" w:rsidRPr="004C4E9C" w:rsidRDefault="00C64762" w:rsidP="003B3A4A">
            <w:pPr>
              <w:pStyle w:val="2"/>
              <w:spacing w:before="0" w:after="0"/>
              <w:jc w:val="center"/>
              <w:rPr>
                <w:rFonts w:ascii="Times New Roman" w:hAnsi="Times New Roman" w:cs="Times New Roman"/>
                <w:b w:val="0"/>
                <w:i w:val="0"/>
                <w:sz w:val="22"/>
                <w:szCs w:val="22"/>
              </w:rPr>
            </w:pPr>
          </w:p>
        </w:tc>
        <w:tc>
          <w:tcPr>
            <w:tcW w:w="1136" w:type="dxa"/>
            <w:vAlign w:val="center"/>
          </w:tcPr>
          <w:p w:rsidR="00C64762" w:rsidRPr="004C4E9C" w:rsidRDefault="00C64762" w:rsidP="003B3A4A">
            <w:pPr>
              <w:spacing w:line="240" w:lineRule="auto"/>
              <w:rPr>
                <w:rFonts w:ascii="Times New Roman" w:hAnsi="Times New Roman" w:cs="Times New Roman"/>
                <w:bCs/>
              </w:rPr>
            </w:pPr>
          </w:p>
        </w:tc>
        <w:tc>
          <w:tcPr>
            <w:tcW w:w="1136" w:type="dxa"/>
            <w:vAlign w:val="center"/>
          </w:tcPr>
          <w:p w:rsidR="00C64762" w:rsidRPr="004C4E9C" w:rsidRDefault="00C64762" w:rsidP="003B3A4A">
            <w:pPr>
              <w:pStyle w:val="2"/>
              <w:spacing w:before="0" w:after="0"/>
              <w:jc w:val="center"/>
              <w:rPr>
                <w:rFonts w:ascii="Times New Roman" w:hAnsi="Times New Roman" w:cs="Times New Roman"/>
                <w:b w:val="0"/>
                <w:i w:val="0"/>
                <w:sz w:val="22"/>
                <w:szCs w:val="22"/>
              </w:rPr>
            </w:pPr>
          </w:p>
        </w:tc>
        <w:tc>
          <w:tcPr>
            <w:tcW w:w="865" w:type="dxa"/>
            <w:vAlign w:val="center"/>
          </w:tcPr>
          <w:p w:rsidR="00C64762" w:rsidRPr="004C4E9C" w:rsidRDefault="00C64762" w:rsidP="0092150D">
            <w:pPr>
              <w:pStyle w:val="2"/>
              <w:spacing w:before="0" w:after="0"/>
              <w:jc w:val="center"/>
              <w:rPr>
                <w:rFonts w:ascii="Times New Roman" w:hAnsi="Times New Roman" w:cs="Times New Roman"/>
                <w:b w:val="0"/>
                <w:i w:val="0"/>
                <w:sz w:val="22"/>
                <w:szCs w:val="22"/>
              </w:rPr>
            </w:pPr>
          </w:p>
        </w:tc>
        <w:tc>
          <w:tcPr>
            <w:tcW w:w="838" w:type="dxa"/>
            <w:vAlign w:val="center"/>
          </w:tcPr>
          <w:p w:rsidR="00C64762" w:rsidRPr="004C4E9C" w:rsidRDefault="00C64762" w:rsidP="003B3A4A">
            <w:pPr>
              <w:pStyle w:val="2"/>
              <w:spacing w:before="0" w:after="0"/>
              <w:jc w:val="center"/>
              <w:rPr>
                <w:rFonts w:ascii="Times New Roman" w:hAnsi="Times New Roman" w:cs="Times New Roman"/>
                <w:b w:val="0"/>
                <w:i w:val="0"/>
                <w:sz w:val="22"/>
                <w:szCs w:val="22"/>
              </w:rPr>
            </w:pPr>
          </w:p>
        </w:tc>
        <w:tc>
          <w:tcPr>
            <w:tcW w:w="1967" w:type="dxa"/>
            <w:vAlign w:val="center"/>
          </w:tcPr>
          <w:p w:rsidR="00C64762" w:rsidRPr="004C4E9C" w:rsidRDefault="006E0380" w:rsidP="00742DCA">
            <w:pPr>
              <w:rPr>
                <w:rFonts w:ascii="Times New Roman" w:hAnsi="Times New Roman" w:cs="Times New Roman"/>
                <w:snapToGrid w:val="0"/>
              </w:rPr>
            </w:pPr>
            <w:r>
              <w:rPr>
                <w:rFonts w:ascii="Times New Roman" w:hAnsi="Times New Roman" w:cs="Times New Roman"/>
                <w:snapToGrid w:val="0"/>
              </w:rPr>
              <w:t>Не виконано</w:t>
            </w:r>
          </w:p>
        </w:tc>
      </w:tr>
      <w:tr w:rsidR="003955EF" w:rsidRPr="004C4E9C" w:rsidTr="00827AC7">
        <w:trPr>
          <w:cantSplit/>
          <w:trHeight w:val="1447"/>
        </w:trPr>
        <w:tc>
          <w:tcPr>
            <w:tcW w:w="357" w:type="dxa"/>
            <w:vAlign w:val="center"/>
          </w:tcPr>
          <w:p w:rsidR="003955EF" w:rsidRDefault="003955EF" w:rsidP="00627EEB">
            <w:pPr>
              <w:spacing w:after="0"/>
              <w:jc w:val="center"/>
              <w:rPr>
                <w:rFonts w:ascii="Times New Roman" w:hAnsi="Times New Roman" w:cs="Times New Roman"/>
                <w:snapToGrid w:val="0"/>
              </w:rPr>
            </w:pPr>
            <w:r>
              <w:rPr>
                <w:rFonts w:ascii="Times New Roman" w:hAnsi="Times New Roman" w:cs="Times New Roman"/>
                <w:snapToGrid w:val="0"/>
              </w:rPr>
              <w:t>4</w:t>
            </w:r>
          </w:p>
        </w:tc>
        <w:tc>
          <w:tcPr>
            <w:tcW w:w="3471" w:type="dxa"/>
            <w:vAlign w:val="center"/>
          </w:tcPr>
          <w:p w:rsidR="003955EF" w:rsidRPr="00512371" w:rsidRDefault="002039ED" w:rsidP="0080234D">
            <w:pPr>
              <w:tabs>
                <w:tab w:val="left" w:pos="680"/>
              </w:tabs>
              <w:spacing w:after="0" w:line="240" w:lineRule="auto"/>
              <w:rPr>
                <w:rFonts w:ascii="Times New Roman" w:hAnsi="Times New Roman"/>
              </w:rPr>
            </w:pPr>
            <w:r w:rsidRPr="00512371">
              <w:rPr>
                <w:rFonts w:ascii="Times New Roman" w:hAnsi="Times New Roman"/>
                <w:bCs/>
              </w:rPr>
              <w:t>Проводити зустрічі керівників поліції з колективами навчальних закладів, підприємств, установ, організацій і  особистий  прийом громадян</w:t>
            </w:r>
          </w:p>
        </w:tc>
        <w:tc>
          <w:tcPr>
            <w:tcW w:w="1847" w:type="dxa"/>
            <w:vAlign w:val="center"/>
          </w:tcPr>
          <w:p w:rsidR="002039ED" w:rsidRPr="004C4E9C" w:rsidRDefault="002039ED" w:rsidP="002039ED">
            <w:pPr>
              <w:spacing w:after="0" w:line="240" w:lineRule="auto"/>
              <w:rPr>
                <w:rFonts w:ascii="Times New Roman" w:hAnsi="Times New Roman"/>
              </w:rPr>
            </w:pPr>
            <w:r w:rsidRPr="004C4E9C">
              <w:rPr>
                <w:rFonts w:ascii="Times New Roman" w:hAnsi="Times New Roman"/>
              </w:rPr>
              <w:t>Управління патрульної поліції,</w:t>
            </w:r>
          </w:p>
          <w:p w:rsidR="002039ED" w:rsidRDefault="002039ED" w:rsidP="002039ED">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3955EF" w:rsidRPr="004C4E9C" w:rsidRDefault="002039ED" w:rsidP="00C64762">
            <w:pPr>
              <w:spacing w:after="0" w:line="240" w:lineRule="auto"/>
              <w:rPr>
                <w:rFonts w:ascii="Times New Roman" w:hAnsi="Times New Roman"/>
              </w:rPr>
            </w:pPr>
            <w:r>
              <w:rPr>
                <w:rFonts w:ascii="Times New Roman" w:hAnsi="Times New Roman"/>
              </w:rPr>
              <w:t>управління муніципальної інспекції</w:t>
            </w:r>
          </w:p>
        </w:tc>
        <w:tc>
          <w:tcPr>
            <w:tcW w:w="1135" w:type="dxa"/>
            <w:vAlign w:val="center"/>
          </w:tcPr>
          <w:p w:rsidR="003955EF" w:rsidRPr="004C4E9C" w:rsidRDefault="00FC0DB9"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3955EF" w:rsidRPr="004C4E9C" w:rsidRDefault="00C53D1D"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3955EF" w:rsidRPr="004C4E9C" w:rsidRDefault="003955EF" w:rsidP="0092150D">
            <w:pPr>
              <w:pStyle w:val="2"/>
              <w:jc w:val="center"/>
              <w:rPr>
                <w:rFonts w:ascii="Times New Roman" w:hAnsi="Times New Roman" w:cs="Times New Roman"/>
                <w:b w:val="0"/>
                <w:i w:val="0"/>
                <w:sz w:val="22"/>
                <w:szCs w:val="22"/>
              </w:rPr>
            </w:pPr>
          </w:p>
        </w:tc>
        <w:tc>
          <w:tcPr>
            <w:tcW w:w="853" w:type="dxa"/>
            <w:vAlign w:val="center"/>
          </w:tcPr>
          <w:p w:rsidR="003955EF" w:rsidRPr="004C4E9C" w:rsidRDefault="003955EF" w:rsidP="003B3A4A">
            <w:pPr>
              <w:pStyle w:val="2"/>
              <w:spacing w:before="0" w:after="0"/>
              <w:jc w:val="center"/>
              <w:rPr>
                <w:rFonts w:ascii="Times New Roman" w:hAnsi="Times New Roman" w:cs="Times New Roman"/>
                <w:b w:val="0"/>
                <w:i w:val="0"/>
                <w:sz w:val="22"/>
                <w:szCs w:val="22"/>
              </w:rPr>
            </w:pPr>
          </w:p>
        </w:tc>
        <w:tc>
          <w:tcPr>
            <w:tcW w:w="1136" w:type="dxa"/>
            <w:vAlign w:val="center"/>
          </w:tcPr>
          <w:p w:rsidR="003955EF" w:rsidRPr="004C4E9C" w:rsidRDefault="003955EF" w:rsidP="003B3A4A">
            <w:pPr>
              <w:spacing w:line="240" w:lineRule="auto"/>
              <w:rPr>
                <w:rFonts w:ascii="Times New Roman" w:hAnsi="Times New Roman" w:cs="Times New Roman"/>
                <w:bCs/>
              </w:rPr>
            </w:pPr>
          </w:p>
        </w:tc>
        <w:tc>
          <w:tcPr>
            <w:tcW w:w="1136" w:type="dxa"/>
            <w:vAlign w:val="center"/>
          </w:tcPr>
          <w:p w:rsidR="003955EF" w:rsidRPr="004C4E9C" w:rsidRDefault="003955EF" w:rsidP="003B3A4A">
            <w:pPr>
              <w:pStyle w:val="2"/>
              <w:spacing w:before="0" w:after="0"/>
              <w:jc w:val="center"/>
              <w:rPr>
                <w:rFonts w:ascii="Times New Roman" w:hAnsi="Times New Roman" w:cs="Times New Roman"/>
                <w:b w:val="0"/>
                <w:i w:val="0"/>
                <w:sz w:val="22"/>
                <w:szCs w:val="22"/>
              </w:rPr>
            </w:pPr>
          </w:p>
        </w:tc>
        <w:tc>
          <w:tcPr>
            <w:tcW w:w="865" w:type="dxa"/>
            <w:vAlign w:val="center"/>
          </w:tcPr>
          <w:p w:rsidR="003955EF" w:rsidRPr="004C4E9C" w:rsidRDefault="003955EF" w:rsidP="0092150D">
            <w:pPr>
              <w:pStyle w:val="2"/>
              <w:spacing w:before="0" w:after="0"/>
              <w:jc w:val="center"/>
              <w:rPr>
                <w:rFonts w:ascii="Times New Roman" w:hAnsi="Times New Roman" w:cs="Times New Roman"/>
                <w:b w:val="0"/>
                <w:i w:val="0"/>
                <w:sz w:val="22"/>
                <w:szCs w:val="22"/>
              </w:rPr>
            </w:pPr>
          </w:p>
        </w:tc>
        <w:tc>
          <w:tcPr>
            <w:tcW w:w="838" w:type="dxa"/>
            <w:vAlign w:val="center"/>
          </w:tcPr>
          <w:p w:rsidR="003955EF" w:rsidRPr="004C4E9C" w:rsidRDefault="003955EF"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3955EF" w:rsidRPr="004C4E9C" w:rsidRDefault="00742DCA" w:rsidP="00742DCA">
            <w:pPr>
              <w:rPr>
                <w:rFonts w:ascii="Times New Roman" w:hAnsi="Times New Roman" w:cs="Times New Roman"/>
                <w:snapToGrid w:val="0"/>
              </w:rPr>
            </w:pPr>
            <w:r>
              <w:rPr>
                <w:rFonts w:ascii="Times New Roman" w:hAnsi="Times New Roman" w:cs="Times New Roman"/>
                <w:snapToGrid w:val="0"/>
              </w:rPr>
              <w:t>заходи</w:t>
            </w:r>
          </w:p>
        </w:tc>
      </w:tr>
      <w:tr w:rsidR="00A933AE" w:rsidRPr="004C4E9C" w:rsidTr="00827AC7">
        <w:trPr>
          <w:cantSplit/>
          <w:trHeight w:val="1447"/>
        </w:trPr>
        <w:tc>
          <w:tcPr>
            <w:tcW w:w="357" w:type="dxa"/>
            <w:vAlign w:val="center"/>
          </w:tcPr>
          <w:p w:rsidR="00A933AE" w:rsidRDefault="005F5BCC" w:rsidP="00627EEB">
            <w:pPr>
              <w:spacing w:after="0"/>
              <w:jc w:val="center"/>
              <w:rPr>
                <w:rFonts w:ascii="Times New Roman" w:hAnsi="Times New Roman" w:cs="Times New Roman"/>
                <w:snapToGrid w:val="0"/>
              </w:rPr>
            </w:pPr>
            <w:r>
              <w:rPr>
                <w:rFonts w:ascii="Times New Roman" w:hAnsi="Times New Roman" w:cs="Times New Roman"/>
                <w:snapToGrid w:val="0"/>
              </w:rPr>
              <w:t>5</w:t>
            </w:r>
          </w:p>
        </w:tc>
        <w:tc>
          <w:tcPr>
            <w:tcW w:w="3471" w:type="dxa"/>
            <w:vAlign w:val="center"/>
          </w:tcPr>
          <w:p w:rsidR="00A933AE" w:rsidRPr="00512371" w:rsidRDefault="005F5BCC" w:rsidP="0080234D">
            <w:pPr>
              <w:tabs>
                <w:tab w:val="left" w:pos="680"/>
              </w:tabs>
              <w:spacing w:after="0" w:line="240" w:lineRule="auto"/>
              <w:rPr>
                <w:rFonts w:ascii="Times New Roman" w:hAnsi="Times New Roman"/>
                <w:bCs/>
              </w:rPr>
            </w:pPr>
            <w:r w:rsidRPr="00512371">
              <w:rPr>
                <w:rFonts w:ascii="Times New Roman" w:hAnsi="Times New Roman"/>
              </w:rPr>
              <w:t>Провести оперативно-розшукові, технічні та інші заходи щодо припинення незаконного обігу зброї та вибухівки, з виявлення і ліквідації каналів розповсюдження наркотичних, психотропних, сильнодіючих речових та прекурсорів</w:t>
            </w:r>
          </w:p>
        </w:tc>
        <w:tc>
          <w:tcPr>
            <w:tcW w:w="1847" w:type="dxa"/>
            <w:vAlign w:val="center"/>
          </w:tcPr>
          <w:p w:rsidR="005F5BCC" w:rsidRPr="004C4E9C" w:rsidRDefault="005F5BCC" w:rsidP="005F5BCC">
            <w:pPr>
              <w:spacing w:after="0" w:line="240" w:lineRule="auto"/>
              <w:rPr>
                <w:rFonts w:ascii="Times New Roman" w:hAnsi="Times New Roman"/>
              </w:rPr>
            </w:pPr>
            <w:r w:rsidRPr="004C4E9C">
              <w:rPr>
                <w:rFonts w:ascii="Times New Roman" w:hAnsi="Times New Roman"/>
              </w:rPr>
              <w:t>Управління патрульної поліції,</w:t>
            </w:r>
          </w:p>
          <w:p w:rsidR="005F5BCC" w:rsidRDefault="005F5BCC" w:rsidP="005F5BCC">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Тер</w:t>
            </w:r>
            <w:r>
              <w:rPr>
                <w:rFonts w:ascii="Times New Roman" w:hAnsi="Times New Roman"/>
              </w:rPr>
              <w:t>нопільській області</w:t>
            </w:r>
            <w:r w:rsidRPr="004C4E9C">
              <w:rPr>
                <w:rFonts w:ascii="Times New Roman" w:hAnsi="Times New Roman"/>
              </w:rPr>
              <w:t xml:space="preserve"> </w:t>
            </w:r>
          </w:p>
          <w:p w:rsidR="00A933AE" w:rsidRPr="004C4E9C" w:rsidRDefault="00A933AE" w:rsidP="002039ED">
            <w:pPr>
              <w:spacing w:after="0" w:line="240" w:lineRule="auto"/>
              <w:rPr>
                <w:rFonts w:ascii="Times New Roman" w:hAnsi="Times New Roman"/>
              </w:rPr>
            </w:pPr>
          </w:p>
        </w:tc>
        <w:tc>
          <w:tcPr>
            <w:tcW w:w="1135" w:type="dxa"/>
            <w:vAlign w:val="center"/>
          </w:tcPr>
          <w:p w:rsidR="00A933AE" w:rsidRPr="004C4E9C" w:rsidRDefault="005F5BCC"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A933AE" w:rsidRPr="004C4E9C" w:rsidRDefault="00C53D1D"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A933AE" w:rsidRPr="004C4E9C" w:rsidRDefault="00A933AE" w:rsidP="0092150D">
            <w:pPr>
              <w:pStyle w:val="2"/>
              <w:jc w:val="center"/>
              <w:rPr>
                <w:rFonts w:ascii="Times New Roman" w:hAnsi="Times New Roman" w:cs="Times New Roman"/>
                <w:b w:val="0"/>
                <w:i w:val="0"/>
                <w:sz w:val="22"/>
                <w:szCs w:val="22"/>
              </w:rPr>
            </w:pPr>
          </w:p>
        </w:tc>
        <w:tc>
          <w:tcPr>
            <w:tcW w:w="853" w:type="dxa"/>
            <w:vAlign w:val="center"/>
          </w:tcPr>
          <w:p w:rsidR="00A933AE" w:rsidRPr="004C4E9C" w:rsidRDefault="00A933AE" w:rsidP="003B3A4A">
            <w:pPr>
              <w:pStyle w:val="2"/>
              <w:spacing w:before="0" w:after="0"/>
              <w:jc w:val="center"/>
              <w:rPr>
                <w:rFonts w:ascii="Times New Roman" w:hAnsi="Times New Roman" w:cs="Times New Roman"/>
                <w:b w:val="0"/>
                <w:i w:val="0"/>
                <w:sz w:val="22"/>
                <w:szCs w:val="22"/>
              </w:rPr>
            </w:pPr>
          </w:p>
        </w:tc>
        <w:tc>
          <w:tcPr>
            <w:tcW w:w="1136" w:type="dxa"/>
            <w:vAlign w:val="center"/>
          </w:tcPr>
          <w:p w:rsidR="00A933AE" w:rsidRPr="004C4E9C" w:rsidRDefault="00A933AE" w:rsidP="003B3A4A">
            <w:pPr>
              <w:spacing w:line="240" w:lineRule="auto"/>
              <w:rPr>
                <w:rFonts w:ascii="Times New Roman" w:hAnsi="Times New Roman" w:cs="Times New Roman"/>
                <w:bCs/>
              </w:rPr>
            </w:pPr>
          </w:p>
        </w:tc>
        <w:tc>
          <w:tcPr>
            <w:tcW w:w="1136" w:type="dxa"/>
            <w:vAlign w:val="center"/>
          </w:tcPr>
          <w:p w:rsidR="00A933AE" w:rsidRPr="004C4E9C" w:rsidRDefault="00A933AE" w:rsidP="003B3A4A">
            <w:pPr>
              <w:pStyle w:val="2"/>
              <w:spacing w:before="0" w:after="0"/>
              <w:jc w:val="center"/>
              <w:rPr>
                <w:rFonts w:ascii="Times New Roman" w:hAnsi="Times New Roman" w:cs="Times New Roman"/>
                <w:b w:val="0"/>
                <w:i w:val="0"/>
                <w:sz w:val="22"/>
                <w:szCs w:val="22"/>
              </w:rPr>
            </w:pPr>
          </w:p>
        </w:tc>
        <w:tc>
          <w:tcPr>
            <w:tcW w:w="865" w:type="dxa"/>
            <w:vAlign w:val="center"/>
          </w:tcPr>
          <w:p w:rsidR="00A933AE" w:rsidRPr="004C4E9C" w:rsidRDefault="00A933AE" w:rsidP="0092150D">
            <w:pPr>
              <w:pStyle w:val="2"/>
              <w:spacing w:before="0" w:after="0"/>
              <w:jc w:val="center"/>
              <w:rPr>
                <w:rFonts w:ascii="Times New Roman" w:hAnsi="Times New Roman" w:cs="Times New Roman"/>
                <w:b w:val="0"/>
                <w:i w:val="0"/>
                <w:sz w:val="22"/>
                <w:szCs w:val="22"/>
              </w:rPr>
            </w:pPr>
          </w:p>
        </w:tc>
        <w:tc>
          <w:tcPr>
            <w:tcW w:w="838" w:type="dxa"/>
            <w:vAlign w:val="center"/>
          </w:tcPr>
          <w:p w:rsidR="00A933AE" w:rsidRPr="004C4E9C" w:rsidRDefault="00A933AE"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A933AE" w:rsidRPr="004C4E9C" w:rsidRDefault="00742DCA" w:rsidP="00742DCA">
            <w:pPr>
              <w:rPr>
                <w:rFonts w:ascii="Times New Roman" w:hAnsi="Times New Roman" w:cs="Times New Roman"/>
                <w:snapToGrid w:val="0"/>
              </w:rPr>
            </w:pPr>
            <w:r>
              <w:rPr>
                <w:rFonts w:ascii="Times New Roman" w:hAnsi="Times New Roman" w:cs="Times New Roman"/>
                <w:snapToGrid w:val="0"/>
              </w:rPr>
              <w:t>заходи</w:t>
            </w:r>
          </w:p>
        </w:tc>
      </w:tr>
      <w:tr w:rsidR="001E4BC6" w:rsidRPr="004C4E9C" w:rsidTr="00827AC7">
        <w:trPr>
          <w:cantSplit/>
          <w:trHeight w:val="1447"/>
        </w:trPr>
        <w:tc>
          <w:tcPr>
            <w:tcW w:w="357" w:type="dxa"/>
            <w:vAlign w:val="center"/>
          </w:tcPr>
          <w:p w:rsidR="001E4BC6" w:rsidRDefault="001E4BC6" w:rsidP="00627EEB">
            <w:pPr>
              <w:spacing w:after="0"/>
              <w:jc w:val="center"/>
              <w:rPr>
                <w:rFonts w:ascii="Times New Roman" w:hAnsi="Times New Roman" w:cs="Times New Roman"/>
                <w:snapToGrid w:val="0"/>
              </w:rPr>
            </w:pPr>
            <w:r>
              <w:rPr>
                <w:rFonts w:ascii="Times New Roman" w:hAnsi="Times New Roman" w:cs="Times New Roman"/>
                <w:snapToGrid w:val="0"/>
              </w:rPr>
              <w:t>6</w:t>
            </w:r>
          </w:p>
        </w:tc>
        <w:tc>
          <w:tcPr>
            <w:tcW w:w="3471" w:type="dxa"/>
            <w:vAlign w:val="center"/>
          </w:tcPr>
          <w:p w:rsidR="001E4BC6" w:rsidRPr="00512371" w:rsidRDefault="001E4BC6" w:rsidP="0080234D">
            <w:pPr>
              <w:tabs>
                <w:tab w:val="left" w:pos="680"/>
              </w:tabs>
              <w:spacing w:after="0" w:line="240" w:lineRule="auto"/>
              <w:rPr>
                <w:rFonts w:ascii="Times New Roman" w:hAnsi="Times New Roman"/>
              </w:rPr>
            </w:pPr>
            <w:r w:rsidRPr="00512371">
              <w:rPr>
                <w:rFonts w:ascii="Times New Roman" w:hAnsi="Times New Roman"/>
              </w:rPr>
              <w:t>Проводити оперативно-профілактичні операції по  виявленню та вилучення фальсифікованих  алкогольних напоїв.</w:t>
            </w:r>
          </w:p>
        </w:tc>
        <w:tc>
          <w:tcPr>
            <w:tcW w:w="1847" w:type="dxa"/>
            <w:vAlign w:val="center"/>
          </w:tcPr>
          <w:p w:rsidR="001E4BC6" w:rsidRPr="004C4E9C" w:rsidRDefault="001E4BC6" w:rsidP="001E4BC6">
            <w:pPr>
              <w:spacing w:after="0" w:line="240" w:lineRule="auto"/>
              <w:rPr>
                <w:rFonts w:ascii="Times New Roman" w:hAnsi="Times New Roman"/>
              </w:rPr>
            </w:pPr>
            <w:r w:rsidRPr="004C4E9C">
              <w:rPr>
                <w:rFonts w:ascii="Times New Roman" w:hAnsi="Times New Roman"/>
              </w:rPr>
              <w:t>Управління патрульної поліції,</w:t>
            </w:r>
          </w:p>
          <w:p w:rsidR="001E4BC6" w:rsidRDefault="001E4BC6" w:rsidP="001E4BC6">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1E4BC6" w:rsidRPr="004C4E9C" w:rsidRDefault="001E4BC6" w:rsidP="001E4BC6">
            <w:pPr>
              <w:spacing w:after="0" w:line="240" w:lineRule="auto"/>
              <w:rPr>
                <w:rFonts w:ascii="Times New Roman" w:hAnsi="Times New Roman"/>
              </w:rPr>
            </w:pPr>
            <w:r>
              <w:rPr>
                <w:rFonts w:ascii="Times New Roman" w:hAnsi="Times New Roman"/>
              </w:rPr>
              <w:t>управління муніципальної інспекції</w:t>
            </w:r>
          </w:p>
        </w:tc>
        <w:tc>
          <w:tcPr>
            <w:tcW w:w="1135" w:type="dxa"/>
            <w:vAlign w:val="center"/>
          </w:tcPr>
          <w:p w:rsidR="001E4BC6" w:rsidRPr="004C4E9C" w:rsidRDefault="001E4BC6"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1E4BC6" w:rsidRDefault="00CD3EC4"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1E4BC6" w:rsidRPr="004C4E9C" w:rsidRDefault="001E4BC6" w:rsidP="0092150D">
            <w:pPr>
              <w:pStyle w:val="2"/>
              <w:jc w:val="center"/>
              <w:rPr>
                <w:rFonts w:ascii="Times New Roman" w:hAnsi="Times New Roman" w:cs="Times New Roman"/>
                <w:b w:val="0"/>
                <w:i w:val="0"/>
                <w:sz w:val="22"/>
                <w:szCs w:val="22"/>
              </w:rPr>
            </w:pPr>
          </w:p>
        </w:tc>
        <w:tc>
          <w:tcPr>
            <w:tcW w:w="853" w:type="dxa"/>
            <w:vAlign w:val="center"/>
          </w:tcPr>
          <w:p w:rsidR="001E4BC6" w:rsidRPr="004C4E9C" w:rsidRDefault="001E4BC6" w:rsidP="003B3A4A">
            <w:pPr>
              <w:pStyle w:val="2"/>
              <w:spacing w:before="0" w:after="0"/>
              <w:jc w:val="center"/>
              <w:rPr>
                <w:rFonts w:ascii="Times New Roman" w:hAnsi="Times New Roman" w:cs="Times New Roman"/>
                <w:b w:val="0"/>
                <w:i w:val="0"/>
                <w:sz w:val="22"/>
                <w:szCs w:val="22"/>
              </w:rPr>
            </w:pPr>
          </w:p>
        </w:tc>
        <w:tc>
          <w:tcPr>
            <w:tcW w:w="1136" w:type="dxa"/>
            <w:vAlign w:val="center"/>
          </w:tcPr>
          <w:p w:rsidR="001E4BC6" w:rsidRPr="004C4E9C" w:rsidRDefault="001E4BC6" w:rsidP="003B3A4A">
            <w:pPr>
              <w:spacing w:line="240" w:lineRule="auto"/>
              <w:rPr>
                <w:rFonts w:ascii="Times New Roman" w:hAnsi="Times New Roman" w:cs="Times New Roman"/>
                <w:bCs/>
              </w:rPr>
            </w:pPr>
          </w:p>
        </w:tc>
        <w:tc>
          <w:tcPr>
            <w:tcW w:w="1136" w:type="dxa"/>
            <w:vAlign w:val="center"/>
          </w:tcPr>
          <w:p w:rsidR="001E4BC6" w:rsidRPr="004C4E9C" w:rsidRDefault="001E4BC6" w:rsidP="003B3A4A">
            <w:pPr>
              <w:pStyle w:val="2"/>
              <w:spacing w:before="0" w:after="0"/>
              <w:jc w:val="center"/>
              <w:rPr>
                <w:rFonts w:ascii="Times New Roman" w:hAnsi="Times New Roman" w:cs="Times New Roman"/>
                <w:b w:val="0"/>
                <w:i w:val="0"/>
                <w:sz w:val="22"/>
                <w:szCs w:val="22"/>
              </w:rPr>
            </w:pPr>
          </w:p>
        </w:tc>
        <w:tc>
          <w:tcPr>
            <w:tcW w:w="865" w:type="dxa"/>
            <w:vAlign w:val="center"/>
          </w:tcPr>
          <w:p w:rsidR="001E4BC6" w:rsidRPr="004C4E9C" w:rsidRDefault="001E4BC6" w:rsidP="0092150D">
            <w:pPr>
              <w:pStyle w:val="2"/>
              <w:spacing w:before="0" w:after="0"/>
              <w:jc w:val="center"/>
              <w:rPr>
                <w:rFonts w:ascii="Times New Roman" w:hAnsi="Times New Roman" w:cs="Times New Roman"/>
                <w:b w:val="0"/>
                <w:i w:val="0"/>
                <w:sz w:val="22"/>
                <w:szCs w:val="22"/>
              </w:rPr>
            </w:pPr>
          </w:p>
        </w:tc>
        <w:tc>
          <w:tcPr>
            <w:tcW w:w="838" w:type="dxa"/>
            <w:vAlign w:val="center"/>
          </w:tcPr>
          <w:p w:rsidR="001E4BC6" w:rsidRPr="004C4E9C" w:rsidRDefault="001E4BC6"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1E4BC6" w:rsidRPr="004C4E9C" w:rsidRDefault="00742DCA" w:rsidP="00742DCA">
            <w:pPr>
              <w:rPr>
                <w:rFonts w:ascii="Times New Roman" w:hAnsi="Times New Roman" w:cs="Times New Roman"/>
                <w:snapToGrid w:val="0"/>
              </w:rPr>
            </w:pPr>
            <w:r>
              <w:rPr>
                <w:rFonts w:ascii="Times New Roman" w:hAnsi="Times New Roman" w:cs="Times New Roman"/>
                <w:snapToGrid w:val="0"/>
              </w:rPr>
              <w:t>заходи</w:t>
            </w:r>
          </w:p>
        </w:tc>
      </w:tr>
      <w:tr w:rsidR="00512371" w:rsidRPr="004C4E9C" w:rsidTr="00827AC7">
        <w:trPr>
          <w:cantSplit/>
          <w:trHeight w:val="1447"/>
        </w:trPr>
        <w:tc>
          <w:tcPr>
            <w:tcW w:w="357" w:type="dxa"/>
            <w:vAlign w:val="center"/>
          </w:tcPr>
          <w:p w:rsidR="00512371" w:rsidRDefault="00512371" w:rsidP="00627EEB">
            <w:pPr>
              <w:spacing w:after="0"/>
              <w:jc w:val="center"/>
              <w:rPr>
                <w:rFonts w:ascii="Times New Roman" w:hAnsi="Times New Roman" w:cs="Times New Roman"/>
                <w:snapToGrid w:val="0"/>
              </w:rPr>
            </w:pPr>
            <w:r>
              <w:rPr>
                <w:rFonts w:ascii="Times New Roman" w:hAnsi="Times New Roman" w:cs="Times New Roman"/>
                <w:snapToGrid w:val="0"/>
              </w:rPr>
              <w:lastRenderedPageBreak/>
              <w:t>7</w:t>
            </w:r>
          </w:p>
        </w:tc>
        <w:tc>
          <w:tcPr>
            <w:tcW w:w="3471" w:type="dxa"/>
            <w:vAlign w:val="center"/>
          </w:tcPr>
          <w:p w:rsidR="00512371" w:rsidRPr="00512371" w:rsidRDefault="00512371" w:rsidP="00512371">
            <w:pPr>
              <w:tabs>
                <w:tab w:val="left" w:pos="680"/>
              </w:tabs>
              <w:spacing w:after="0" w:line="240" w:lineRule="auto"/>
              <w:rPr>
                <w:rFonts w:ascii="Times New Roman" w:hAnsi="Times New Roman"/>
              </w:rPr>
            </w:pPr>
            <w:r w:rsidRPr="00512371">
              <w:rPr>
                <w:rFonts w:ascii="Times New Roman" w:hAnsi="Times New Roman"/>
              </w:rPr>
              <w:t xml:space="preserve">Проводити інформаційно-профілактичні і практичні заходи щодо попередження злочинів </w:t>
            </w:r>
          </w:p>
          <w:p w:rsidR="00512371" w:rsidRPr="00512371" w:rsidRDefault="00512371" w:rsidP="00512371">
            <w:pPr>
              <w:tabs>
                <w:tab w:val="left" w:pos="680"/>
              </w:tabs>
              <w:spacing w:after="0" w:line="240" w:lineRule="auto"/>
              <w:rPr>
                <w:rFonts w:ascii="Times New Roman" w:hAnsi="Times New Roman"/>
              </w:rPr>
            </w:pPr>
            <w:r w:rsidRPr="00512371">
              <w:rPr>
                <w:rFonts w:ascii="Times New Roman" w:hAnsi="Times New Roman"/>
              </w:rPr>
              <w:t xml:space="preserve">та правопорушень учнями і студентами навчальних закладів </w:t>
            </w:r>
          </w:p>
          <w:p w:rsidR="00512371" w:rsidRPr="00512371" w:rsidRDefault="00512371" w:rsidP="00512371">
            <w:pPr>
              <w:tabs>
                <w:tab w:val="left" w:pos="680"/>
              </w:tabs>
              <w:spacing w:after="0" w:line="240" w:lineRule="auto"/>
              <w:rPr>
                <w:rFonts w:ascii="Times New Roman" w:hAnsi="Times New Roman"/>
              </w:rPr>
            </w:pPr>
            <w:r w:rsidRPr="00512371">
              <w:rPr>
                <w:rFonts w:ascii="Times New Roman" w:hAnsi="Times New Roman"/>
              </w:rPr>
              <w:t>в період канікул.</w:t>
            </w:r>
          </w:p>
        </w:tc>
        <w:tc>
          <w:tcPr>
            <w:tcW w:w="1847" w:type="dxa"/>
            <w:vAlign w:val="center"/>
          </w:tcPr>
          <w:p w:rsidR="003575DE" w:rsidRPr="004C4E9C" w:rsidRDefault="003575DE" w:rsidP="003575DE">
            <w:pPr>
              <w:spacing w:after="0" w:line="240" w:lineRule="auto"/>
              <w:rPr>
                <w:rFonts w:ascii="Times New Roman" w:hAnsi="Times New Roman"/>
              </w:rPr>
            </w:pPr>
            <w:r w:rsidRPr="004C4E9C">
              <w:rPr>
                <w:rFonts w:ascii="Times New Roman" w:hAnsi="Times New Roman"/>
              </w:rPr>
              <w:t>Управління патрульної поліції,</w:t>
            </w:r>
          </w:p>
          <w:p w:rsidR="003575DE" w:rsidRDefault="003575DE" w:rsidP="003575DE">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512371" w:rsidRPr="004C4E9C" w:rsidRDefault="003575DE" w:rsidP="003575DE">
            <w:pPr>
              <w:spacing w:after="0" w:line="240" w:lineRule="auto"/>
              <w:rPr>
                <w:rFonts w:ascii="Times New Roman" w:hAnsi="Times New Roman"/>
              </w:rPr>
            </w:pPr>
            <w:r>
              <w:rPr>
                <w:rFonts w:ascii="Times New Roman" w:hAnsi="Times New Roman"/>
              </w:rPr>
              <w:t>управління муніципальної інспекції</w:t>
            </w:r>
          </w:p>
        </w:tc>
        <w:tc>
          <w:tcPr>
            <w:tcW w:w="1135" w:type="dxa"/>
            <w:vAlign w:val="center"/>
          </w:tcPr>
          <w:p w:rsidR="00512371" w:rsidRPr="004C4E9C" w:rsidRDefault="003575DE"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512371" w:rsidRDefault="00CD3EC4"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512371" w:rsidRPr="004C4E9C" w:rsidRDefault="00512371" w:rsidP="0092150D">
            <w:pPr>
              <w:pStyle w:val="2"/>
              <w:jc w:val="center"/>
              <w:rPr>
                <w:rFonts w:ascii="Times New Roman" w:hAnsi="Times New Roman" w:cs="Times New Roman"/>
                <w:b w:val="0"/>
                <w:i w:val="0"/>
                <w:sz w:val="22"/>
                <w:szCs w:val="22"/>
              </w:rPr>
            </w:pPr>
          </w:p>
        </w:tc>
        <w:tc>
          <w:tcPr>
            <w:tcW w:w="853" w:type="dxa"/>
            <w:vAlign w:val="center"/>
          </w:tcPr>
          <w:p w:rsidR="00512371" w:rsidRPr="004C4E9C" w:rsidRDefault="00512371" w:rsidP="003B3A4A">
            <w:pPr>
              <w:pStyle w:val="2"/>
              <w:spacing w:before="0" w:after="0"/>
              <w:jc w:val="center"/>
              <w:rPr>
                <w:rFonts w:ascii="Times New Roman" w:hAnsi="Times New Roman" w:cs="Times New Roman"/>
                <w:b w:val="0"/>
                <w:i w:val="0"/>
                <w:sz w:val="22"/>
                <w:szCs w:val="22"/>
              </w:rPr>
            </w:pPr>
          </w:p>
        </w:tc>
        <w:tc>
          <w:tcPr>
            <w:tcW w:w="1136" w:type="dxa"/>
            <w:vAlign w:val="center"/>
          </w:tcPr>
          <w:p w:rsidR="00512371" w:rsidRPr="004C4E9C" w:rsidRDefault="00512371" w:rsidP="003B3A4A">
            <w:pPr>
              <w:spacing w:line="240" w:lineRule="auto"/>
              <w:rPr>
                <w:rFonts w:ascii="Times New Roman" w:hAnsi="Times New Roman" w:cs="Times New Roman"/>
                <w:bCs/>
              </w:rPr>
            </w:pPr>
          </w:p>
        </w:tc>
        <w:tc>
          <w:tcPr>
            <w:tcW w:w="1136" w:type="dxa"/>
            <w:vAlign w:val="center"/>
          </w:tcPr>
          <w:p w:rsidR="00512371" w:rsidRPr="004C4E9C" w:rsidRDefault="00512371" w:rsidP="003B3A4A">
            <w:pPr>
              <w:pStyle w:val="2"/>
              <w:spacing w:before="0" w:after="0"/>
              <w:jc w:val="center"/>
              <w:rPr>
                <w:rFonts w:ascii="Times New Roman" w:hAnsi="Times New Roman" w:cs="Times New Roman"/>
                <w:b w:val="0"/>
                <w:i w:val="0"/>
                <w:sz w:val="22"/>
                <w:szCs w:val="22"/>
              </w:rPr>
            </w:pPr>
          </w:p>
        </w:tc>
        <w:tc>
          <w:tcPr>
            <w:tcW w:w="865" w:type="dxa"/>
            <w:vAlign w:val="center"/>
          </w:tcPr>
          <w:p w:rsidR="00512371" w:rsidRPr="004C4E9C" w:rsidRDefault="00512371" w:rsidP="0092150D">
            <w:pPr>
              <w:pStyle w:val="2"/>
              <w:spacing w:before="0" w:after="0"/>
              <w:jc w:val="center"/>
              <w:rPr>
                <w:rFonts w:ascii="Times New Roman" w:hAnsi="Times New Roman" w:cs="Times New Roman"/>
                <w:b w:val="0"/>
                <w:i w:val="0"/>
                <w:sz w:val="22"/>
                <w:szCs w:val="22"/>
              </w:rPr>
            </w:pPr>
          </w:p>
        </w:tc>
        <w:tc>
          <w:tcPr>
            <w:tcW w:w="838" w:type="dxa"/>
            <w:vAlign w:val="center"/>
          </w:tcPr>
          <w:p w:rsidR="00512371" w:rsidRPr="004C4E9C" w:rsidRDefault="00512371"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512371" w:rsidRPr="004C4E9C" w:rsidRDefault="00742DCA" w:rsidP="00742DCA">
            <w:pPr>
              <w:rPr>
                <w:rFonts w:ascii="Times New Roman" w:hAnsi="Times New Roman" w:cs="Times New Roman"/>
                <w:snapToGrid w:val="0"/>
              </w:rPr>
            </w:pPr>
            <w:r>
              <w:rPr>
                <w:rFonts w:ascii="Times New Roman" w:hAnsi="Times New Roman" w:cs="Times New Roman"/>
                <w:snapToGrid w:val="0"/>
              </w:rPr>
              <w:t>заходи</w:t>
            </w:r>
          </w:p>
        </w:tc>
      </w:tr>
      <w:tr w:rsidR="000D419D" w:rsidRPr="004C4E9C" w:rsidTr="00827AC7">
        <w:trPr>
          <w:cantSplit/>
          <w:trHeight w:val="1447"/>
        </w:trPr>
        <w:tc>
          <w:tcPr>
            <w:tcW w:w="357" w:type="dxa"/>
            <w:vAlign w:val="center"/>
          </w:tcPr>
          <w:p w:rsidR="000D419D" w:rsidRDefault="000D419D" w:rsidP="00627EEB">
            <w:pPr>
              <w:spacing w:after="0"/>
              <w:jc w:val="center"/>
              <w:rPr>
                <w:rFonts w:ascii="Times New Roman" w:hAnsi="Times New Roman" w:cs="Times New Roman"/>
                <w:snapToGrid w:val="0"/>
              </w:rPr>
            </w:pPr>
            <w:r>
              <w:rPr>
                <w:rFonts w:ascii="Times New Roman" w:hAnsi="Times New Roman" w:cs="Times New Roman"/>
                <w:snapToGrid w:val="0"/>
              </w:rPr>
              <w:t>8</w:t>
            </w:r>
          </w:p>
        </w:tc>
        <w:tc>
          <w:tcPr>
            <w:tcW w:w="3471" w:type="dxa"/>
            <w:vAlign w:val="center"/>
          </w:tcPr>
          <w:p w:rsidR="000D419D" w:rsidRPr="008D2272" w:rsidRDefault="008D2272" w:rsidP="008D2272">
            <w:pPr>
              <w:tabs>
                <w:tab w:val="left" w:pos="680"/>
              </w:tabs>
              <w:spacing w:after="0" w:line="240" w:lineRule="auto"/>
              <w:rPr>
                <w:rFonts w:ascii="Times New Roman" w:hAnsi="Times New Roman"/>
              </w:rPr>
            </w:pPr>
            <w:r w:rsidRPr="008D2272">
              <w:rPr>
                <w:rFonts w:ascii="Times New Roman" w:hAnsi="Times New Roman"/>
              </w:rPr>
              <w:t xml:space="preserve">Організовувати  проведення тренувань щодо захисту Тернопільської міської територіальної громади від терористично-диверсійних угрупувань по методології територіальної оборони. </w:t>
            </w:r>
          </w:p>
        </w:tc>
        <w:tc>
          <w:tcPr>
            <w:tcW w:w="1847" w:type="dxa"/>
            <w:vAlign w:val="center"/>
          </w:tcPr>
          <w:p w:rsidR="008D2272" w:rsidRPr="004C4E9C" w:rsidRDefault="008D2272" w:rsidP="008D2272">
            <w:pPr>
              <w:spacing w:after="0" w:line="240" w:lineRule="auto"/>
              <w:rPr>
                <w:rFonts w:ascii="Times New Roman" w:hAnsi="Times New Roman"/>
              </w:rPr>
            </w:pPr>
            <w:r w:rsidRPr="004C4E9C">
              <w:rPr>
                <w:rFonts w:ascii="Times New Roman" w:hAnsi="Times New Roman"/>
              </w:rPr>
              <w:t>Управління патрульної поліції,</w:t>
            </w:r>
          </w:p>
          <w:p w:rsidR="008D2272" w:rsidRDefault="008D2272" w:rsidP="008D2272">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0D419D" w:rsidRPr="004C4E9C" w:rsidRDefault="008D2272" w:rsidP="008D2272">
            <w:pPr>
              <w:spacing w:after="0" w:line="240" w:lineRule="auto"/>
              <w:rPr>
                <w:rFonts w:ascii="Times New Roman" w:hAnsi="Times New Roman"/>
              </w:rPr>
            </w:pPr>
            <w:r>
              <w:rPr>
                <w:rFonts w:ascii="Times New Roman" w:hAnsi="Times New Roman"/>
              </w:rPr>
              <w:t>управління муніципальної інспекції</w:t>
            </w:r>
          </w:p>
        </w:tc>
        <w:tc>
          <w:tcPr>
            <w:tcW w:w="1135" w:type="dxa"/>
            <w:vAlign w:val="center"/>
          </w:tcPr>
          <w:p w:rsidR="000D419D" w:rsidRPr="004C4E9C" w:rsidRDefault="008D2272" w:rsidP="00D52CAB">
            <w:pPr>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0D419D" w:rsidRDefault="00CD3EC4" w:rsidP="003B3A4A">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w:t>
            </w:r>
          </w:p>
        </w:tc>
        <w:tc>
          <w:tcPr>
            <w:tcW w:w="852" w:type="dxa"/>
          </w:tcPr>
          <w:p w:rsidR="000D419D" w:rsidRPr="004C4E9C" w:rsidRDefault="000D419D" w:rsidP="0092150D">
            <w:pPr>
              <w:pStyle w:val="2"/>
              <w:jc w:val="center"/>
              <w:rPr>
                <w:rFonts w:ascii="Times New Roman" w:hAnsi="Times New Roman" w:cs="Times New Roman"/>
                <w:b w:val="0"/>
                <w:i w:val="0"/>
                <w:sz w:val="22"/>
                <w:szCs w:val="22"/>
              </w:rPr>
            </w:pPr>
          </w:p>
        </w:tc>
        <w:tc>
          <w:tcPr>
            <w:tcW w:w="853" w:type="dxa"/>
            <w:vAlign w:val="center"/>
          </w:tcPr>
          <w:p w:rsidR="000D419D" w:rsidRPr="004C4E9C" w:rsidRDefault="000D419D" w:rsidP="003B3A4A">
            <w:pPr>
              <w:pStyle w:val="2"/>
              <w:spacing w:before="0" w:after="0"/>
              <w:jc w:val="center"/>
              <w:rPr>
                <w:rFonts w:ascii="Times New Roman" w:hAnsi="Times New Roman" w:cs="Times New Roman"/>
                <w:b w:val="0"/>
                <w:i w:val="0"/>
                <w:sz w:val="22"/>
                <w:szCs w:val="22"/>
              </w:rPr>
            </w:pPr>
          </w:p>
        </w:tc>
        <w:tc>
          <w:tcPr>
            <w:tcW w:w="1136" w:type="dxa"/>
            <w:vAlign w:val="center"/>
          </w:tcPr>
          <w:p w:rsidR="000D419D" w:rsidRPr="004C4E9C" w:rsidRDefault="000D419D" w:rsidP="003B3A4A">
            <w:pPr>
              <w:spacing w:line="240" w:lineRule="auto"/>
              <w:rPr>
                <w:rFonts w:ascii="Times New Roman" w:hAnsi="Times New Roman" w:cs="Times New Roman"/>
                <w:bCs/>
              </w:rPr>
            </w:pPr>
          </w:p>
        </w:tc>
        <w:tc>
          <w:tcPr>
            <w:tcW w:w="1136" w:type="dxa"/>
            <w:vAlign w:val="center"/>
          </w:tcPr>
          <w:p w:rsidR="000D419D" w:rsidRPr="004C4E9C" w:rsidRDefault="000D419D" w:rsidP="003B3A4A">
            <w:pPr>
              <w:pStyle w:val="2"/>
              <w:spacing w:before="0" w:after="0"/>
              <w:jc w:val="center"/>
              <w:rPr>
                <w:rFonts w:ascii="Times New Roman" w:hAnsi="Times New Roman" w:cs="Times New Roman"/>
                <w:b w:val="0"/>
                <w:i w:val="0"/>
                <w:sz w:val="22"/>
                <w:szCs w:val="22"/>
              </w:rPr>
            </w:pPr>
          </w:p>
        </w:tc>
        <w:tc>
          <w:tcPr>
            <w:tcW w:w="865" w:type="dxa"/>
            <w:vAlign w:val="center"/>
          </w:tcPr>
          <w:p w:rsidR="000D419D" w:rsidRPr="004C4E9C" w:rsidRDefault="000D419D" w:rsidP="0092150D">
            <w:pPr>
              <w:pStyle w:val="2"/>
              <w:spacing w:before="0" w:after="0"/>
              <w:jc w:val="center"/>
              <w:rPr>
                <w:rFonts w:ascii="Times New Roman" w:hAnsi="Times New Roman" w:cs="Times New Roman"/>
                <w:b w:val="0"/>
                <w:i w:val="0"/>
                <w:sz w:val="22"/>
                <w:szCs w:val="22"/>
              </w:rPr>
            </w:pPr>
          </w:p>
        </w:tc>
        <w:tc>
          <w:tcPr>
            <w:tcW w:w="838" w:type="dxa"/>
            <w:vAlign w:val="center"/>
          </w:tcPr>
          <w:p w:rsidR="000D419D" w:rsidRPr="004C4E9C" w:rsidRDefault="000D419D" w:rsidP="003B3A4A">
            <w:pPr>
              <w:pStyle w:val="2"/>
              <w:spacing w:before="0" w:after="0"/>
              <w:jc w:val="center"/>
              <w:rPr>
                <w:rFonts w:ascii="Times New Roman" w:hAnsi="Times New Roman" w:cs="Times New Roman"/>
                <w:b w:val="0"/>
                <w:i w:val="0"/>
                <w:sz w:val="22"/>
                <w:szCs w:val="22"/>
              </w:rPr>
            </w:pPr>
          </w:p>
        </w:tc>
        <w:tc>
          <w:tcPr>
            <w:tcW w:w="1967" w:type="dxa"/>
            <w:vAlign w:val="center"/>
          </w:tcPr>
          <w:p w:rsidR="00742DCA" w:rsidRDefault="00742DCA" w:rsidP="00742DCA">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0D419D" w:rsidRPr="004C4E9C" w:rsidRDefault="00742DCA" w:rsidP="00742DCA">
            <w:pPr>
              <w:rPr>
                <w:rFonts w:ascii="Times New Roman" w:hAnsi="Times New Roman" w:cs="Times New Roman"/>
                <w:snapToGrid w:val="0"/>
              </w:rPr>
            </w:pPr>
            <w:r>
              <w:rPr>
                <w:rFonts w:ascii="Times New Roman" w:hAnsi="Times New Roman" w:cs="Times New Roman"/>
                <w:snapToGrid w:val="0"/>
              </w:rPr>
              <w:t>заходи</w:t>
            </w:r>
          </w:p>
        </w:tc>
      </w:tr>
      <w:tr w:rsidR="003250E3" w:rsidRPr="004C4E9C" w:rsidTr="00827AC7">
        <w:trPr>
          <w:cantSplit/>
          <w:trHeight w:val="699"/>
        </w:trPr>
        <w:tc>
          <w:tcPr>
            <w:tcW w:w="357" w:type="dxa"/>
            <w:vAlign w:val="center"/>
          </w:tcPr>
          <w:p w:rsidR="003250E3" w:rsidRPr="004C4E9C" w:rsidRDefault="00927B8B" w:rsidP="00627EEB">
            <w:pPr>
              <w:spacing w:after="0" w:line="240" w:lineRule="auto"/>
              <w:jc w:val="center"/>
              <w:rPr>
                <w:rFonts w:ascii="Times New Roman" w:hAnsi="Times New Roman" w:cs="Times New Roman"/>
                <w:snapToGrid w:val="0"/>
              </w:rPr>
            </w:pPr>
            <w:r w:rsidRPr="004C4E9C">
              <w:rPr>
                <w:rFonts w:ascii="Times New Roman" w:hAnsi="Times New Roman" w:cs="Times New Roman"/>
                <w:snapToGrid w:val="0"/>
              </w:rPr>
              <w:t>9</w:t>
            </w:r>
          </w:p>
        </w:tc>
        <w:tc>
          <w:tcPr>
            <w:tcW w:w="3471" w:type="dxa"/>
            <w:vAlign w:val="center"/>
          </w:tcPr>
          <w:p w:rsidR="00927B8B" w:rsidRPr="004C4E9C" w:rsidRDefault="00927B8B" w:rsidP="00927B8B">
            <w:pPr>
              <w:tabs>
                <w:tab w:val="left" w:pos="680"/>
              </w:tabs>
              <w:spacing w:after="0" w:line="240" w:lineRule="auto"/>
              <w:rPr>
                <w:rFonts w:ascii="Times New Roman" w:eastAsia="Times New Roman" w:hAnsi="Times New Roman" w:cs="Times New Roman"/>
              </w:rPr>
            </w:pPr>
            <w:r w:rsidRPr="004C4E9C">
              <w:rPr>
                <w:rFonts w:ascii="Times New Roman" w:eastAsia="Times New Roman" w:hAnsi="Times New Roman" w:cs="Times New Roman"/>
              </w:rPr>
              <w:t xml:space="preserve">Налагодження та обслуговування доступу до Централізованої системи </w:t>
            </w:r>
            <w:proofErr w:type="spellStart"/>
            <w:r w:rsidRPr="004C4E9C">
              <w:rPr>
                <w:rFonts w:ascii="Times New Roman" w:eastAsia="Times New Roman" w:hAnsi="Times New Roman" w:cs="Times New Roman"/>
              </w:rPr>
              <w:t>відеоспостереження</w:t>
            </w:r>
            <w:proofErr w:type="spellEnd"/>
            <w:r w:rsidRPr="004C4E9C">
              <w:rPr>
                <w:rFonts w:ascii="Times New Roman" w:eastAsia="Times New Roman" w:hAnsi="Times New Roman" w:cs="Times New Roman"/>
              </w:rPr>
              <w:t xml:space="preserve">. </w:t>
            </w:r>
          </w:p>
          <w:p w:rsidR="00927B8B" w:rsidRPr="004C4E9C" w:rsidRDefault="00927B8B" w:rsidP="00927B8B">
            <w:pPr>
              <w:tabs>
                <w:tab w:val="left" w:pos="680"/>
              </w:tabs>
              <w:spacing w:after="0" w:line="240" w:lineRule="auto"/>
              <w:rPr>
                <w:rFonts w:ascii="Times New Roman" w:eastAsia="Times New Roman" w:hAnsi="Times New Roman" w:cs="Times New Roman"/>
              </w:rPr>
            </w:pPr>
            <w:r w:rsidRPr="004C4E9C">
              <w:rPr>
                <w:rFonts w:ascii="Times New Roman" w:eastAsia="Times New Roman" w:hAnsi="Times New Roman" w:cs="Times New Roman"/>
              </w:rPr>
              <w:t xml:space="preserve">Розбудова та розширення Централізованої системи </w:t>
            </w:r>
            <w:proofErr w:type="spellStart"/>
            <w:r w:rsidRPr="004C4E9C">
              <w:rPr>
                <w:rFonts w:ascii="Times New Roman" w:eastAsia="Times New Roman" w:hAnsi="Times New Roman" w:cs="Times New Roman"/>
              </w:rPr>
              <w:t>відеоспостереження</w:t>
            </w:r>
            <w:proofErr w:type="spellEnd"/>
            <w:r w:rsidRPr="004C4E9C">
              <w:rPr>
                <w:rFonts w:ascii="Times New Roman" w:eastAsia="Times New Roman" w:hAnsi="Times New Roman" w:cs="Times New Roman"/>
              </w:rPr>
              <w:t xml:space="preserve"> (купівля необхідного обладнання, </w:t>
            </w:r>
          </w:p>
          <w:p w:rsidR="003250E3" w:rsidRPr="004C4E9C" w:rsidRDefault="00927B8B" w:rsidP="00927B8B">
            <w:pPr>
              <w:spacing w:after="0" w:line="240" w:lineRule="auto"/>
              <w:rPr>
                <w:rFonts w:ascii="Times New Roman" w:hAnsi="Times New Roman" w:cs="Times New Roman"/>
                <w:snapToGrid w:val="0"/>
              </w:rPr>
            </w:pPr>
            <w:r w:rsidRPr="004C4E9C">
              <w:rPr>
                <w:rFonts w:ascii="Times New Roman" w:eastAsia="Times New Roman" w:hAnsi="Times New Roman" w:cs="Times New Roman"/>
              </w:rPr>
              <w:t>роботи з його встановлення та налаштування) територіальної громади</w:t>
            </w:r>
          </w:p>
        </w:tc>
        <w:tc>
          <w:tcPr>
            <w:tcW w:w="1847" w:type="dxa"/>
            <w:vAlign w:val="center"/>
          </w:tcPr>
          <w:p w:rsidR="001D4190" w:rsidRPr="004C4E9C" w:rsidRDefault="001D4190" w:rsidP="001D4190">
            <w:pPr>
              <w:spacing w:after="0" w:line="240" w:lineRule="auto"/>
              <w:rPr>
                <w:rFonts w:ascii="Times New Roman" w:eastAsia="Times New Roman" w:hAnsi="Times New Roman" w:cs="Times New Roman"/>
                <w:bCs/>
              </w:rPr>
            </w:pPr>
            <w:r w:rsidRPr="004C4E9C">
              <w:rPr>
                <w:rFonts w:ascii="Times New Roman" w:eastAsia="Times New Roman" w:hAnsi="Times New Roman" w:cs="Times New Roman"/>
                <w:bCs/>
              </w:rPr>
              <w:t>Комунальне підприємство</w:t>
            </w:r>
          </w:p>
          <w:p w:rsidR="001D4190" w:rsidRPr="004C4E9C" w:rsidRDefault="001D4190" w:rsidP="001D4190">
            <w:pPr>
              <w:spacing w:after="0" w:line="240" w:lineRule="auto"/>
              <w:rPr>
                <w:rFonts w:ascii="Times New Roman" w:eastAsia="Times New Roman" w:hAnsi="Times New Roman" w:cs="Times New Roman"/>
                <w:bCs/>
              </w:rPr>
            </w:pPr>
            <w:r w:rsidRPr="004C4E9C">
              <w:rPr>
                <w:rFonts w:ascii="Times New Roman" w:eastAsia="Times New Roman" w:hAnsi="Times New Roman" w:cs="Times New Roman"/>
                <w:bCs/>
              </w:rPr>
              <w:t xml:space="preserve">«Тернопіль </w:t>
            </w:r>
            <w:proofErr w:type="spellStart"/>
            <w:r w:rsidRPr="004C4E9C">
              <w:rPr>
                <w:rFonts w:ascii="Times New Roman" w:eastAsia="Times New Roman" w:hAnsi="Times New Roman" w:cs="Times New Roman"/>
                <w:bCs/>
              </w:rPr>
              <w:t>Інтеравіа</w:t>
            </w:r>
            <w:proofErr w:type="spellEnd"/>
            <w:r w:rsidRPr="004C4E9C">
              <w:rPr>
                <w:rFonts w:ascii="Times New Roman" w:eastAsia="Times New Roman" w:hAnsi="Times New Roman" w:cs="Times New Roman"/>
                <w:bCs/>
              </w:rPr>
              <w:t>»</w:t>
            </w:r>
          </w:p>
          <w:p w:rsidR="003250E3" w:rsidRPr="004C4E9C" w:rsidRDefault="003250E3" w:rsidP="002D663D">
            <w:pPr>
              <w:spacing w:after="0" w:line="240" w:lineRule="auto"/>
              <w:rPr>
                <w:rFonts w:ascii="Times New Roman" w:hAnsi="Times New Roman" w:cs="Times New Roman"/>
                <w:snapToGrid w:val="0"/>
              </w:rPr>
            </w:pPr>
          </w:p>
        </w:tc>
        <w:tc>
          <w:tcPr>
            <w:tcW w:w="1135" w:type="dxa"/>
            <w:vAlign w:val="center"/>
          </w:tcPr>
          <w:p w:rsidR="003250E3" w:rsidRDefault="00905D63" w:rsidP="000B0E0C">
            <w:pPr>
              <w:spacing w:after="0" w:line="240" w:lineRule="auto"/>
              <w:jc w:val="center"/>
              <w:rPr>
                <w:rFonts w:ascii="Times New Roman" w:eastAsia="Times New Roman" w:hAnsi="Times New Roman" w:cs="Times New Roman"/>
              </w:rPr>
            </w:pPr>
            <w:r w:rsidRPr="00E861F3">
              <w:rPr>
                <w:rFonts w:ascii="Times New Roman" w:eastAsia="Times New Roman" w:hAnsi="Times New Roman" w:cs="Times New Roman"/>
              </w:rPr>
              <w:t xml:space="preserve"> </w:t>
            </w:r>
          </w:p>
          <w:p w:rsidR="00034362" w:rsidRPr="00E861F3" w:rsidRDefault="00034362" w:rsidP="000B0E0C">
            <w:pPr>
              <w:spacing w:after="0" w:line="240" w:lineRule="auto"/>
              <w:jc w:val="center"/>
              <w:rPr>
                <w:rFonts w:ascii="Times New Roman" w:hAnsi="Times New Roman"/>
              </w:rPr>
            </w:pPr>
          </w:p>
          <w:p w:rsidR="00601AB5" w:rsidRPr="00E861F3" w:rsidRDefault="00601AB5" w:rsidP="00601AB5">
            <w:pPr>
              <w:spacing w:after="0" w:line="240" w:lineRule="auto"/>
              <w:jc w:val="center"/>
              <w:rPr>
                <w:rFonts w:ascii="Times New Roman" w:hAnsi="Times New Roman"/>
              </w:rPr>
            </w:pPr>
            <w:r w:rsidRPr="00E861F3">
              <w:rPr>
                <w:rFonts w:ascii="Times New Roman" w:eastAsia="Times New Roman" w:hAnsi="Times New Roman" w:cs="Times New Roman"/>
              </w:rPr>
              <w:t>2356,8</w:t>
            </w:r>
          </w:p>
          <w:p w:rsidR="008667F2" w:rsidRPr="00E861F3" w:rsidRDefault="008667F2" w:rsidP="000B0E0C">
            <w:pPr>
              <w:spacing w:after="0" w:line="240" w:lineRule="auto"/>
              <w:jc w:val="center"/>
              <w:rPr>
                <w:rFonts w:ascii="Times New Roman" w:hAnsi="Times New Roman"/>
              </w:rPr>
            </w:pPr>
          </w:p>
          <w:p w:rsidR="001D4190" w:rsidRPr="00E861F3" w:rsidRDefault="001D4190" w:rsidP="000B0E0C">
            <w:pPr>
              <w:spacing w:after="0" w:line="240" w:lineRule="auto"/>
              <w:jc w:val="center"/>
              <w:rPr>
                <w:rFonts w:ascii="Times New Roman" w:hAnsi="Times New Roman" w:cs="Times New Roman"/>
                <w:bCs/>
              </w:rPr>
            </w:pPr>
          </w:p>
        </w:tc>
        <w:tc>
          <w:tcPr>
            <w:tcW w:w="994" w:type="dxa"/>
            <w:vAlign w:val="center"/>
          </w:tcPr>
          <w:p w:rsidR="007C5C25" w:rsidRPr="00E861F3" w:rsidRDefault="007C5C25" w:rsidP="000B0E0C">
            <w:pPr>
              <w:spacing w:after="0" w:line="240" w:lineRule="auto"/>
              <w:jc w:val="center"/>
              <w:rPr>
                <w:rFonts w:ascii="Times New Roman" w:eastAsia="Times New Roman" w:hAnsi="Times New Roman" w:cs="Times New Roman"/>
              </w:rPr>
            </w:pPr>
          </w:p>
          <w:p w:rsidR="00034362" w:rsidRDefault="00034362" w:rsidP="000B0E0C">
            <w:pPr>
              <w:spacing w:after="0" w:line="240" w:lineRule="auto"/>
              <w:jc w:val="center"/>
              <w:rPr>
                <w:rFonts w:ascii="Times New Roman" w:eastAsia="Times New Roman" w:hAnsi="Times New Roman" w:cs="Times New Roman"/>
              </w:rPr>
            </w:pPr>
          </w:p>
          <w:p w:rsidR="001D4190" w:rsidRPr="00E861F3" w:rsidRDefault="00905D63" w:rsidP="000B0E0C">
            <w:pPr>
              <w:spacing w:after="0" w:line="240" w:lineRule="auto"/>
              <w:jc w:val="center"/>
              <w:rPr>
                <w:rFonts w:ascii="Times New Roman" w:hAnsi="Times New Roman" w:cs="Times New Roman"/>
              </w:rPr>
            </w:pPr>
            <w:r w:rsidRPr="00E861F3">
              <w:rPr>
                <w:rFonts w:ascii="Times New Roman" w:eastAsia="Times New Roman" w:hAnsi="Times New Roman" w:cs="Times New Roman"/>
              </w:rPr>
              <w:t xml:space="preserve"> </w:t>
            </w:r>
          </w:p>
          <w:p w:rsidR="00601AB5" w:rsidRPr="00E861F3" w:rsidRDefault="00601AB5" w:rsidP="00601AB5">
            <w:pPr>
              <w:spacing w:after="0" w:line="240" w:lineRule="auto"/>
              <w:jc w:val="center"/>
              <w:rPr>
                <w:rFonts w:ascii="Times New Roman" w:hAnsi="Times New Roman"/>
              </w:rPr>
            </w:pPr>
            <w:r w:rsidRPr="00E861F3">
              <w:rPr>
                <w:rFonts w:ascii="Times New Roman" w:eastAsia="Times New Roman" w:hAnsi="Times New Roman" w:cs="Times New Roman"/>
              </w:rPr>
              <w:t>2356,8</w:t>
            </w:r>
          </w:p>
          <w:p w:rsidR="008667F2" w:rsidRPr="00E861F3" w:rsidRDefault="008667F2" w:rsidP="000B0E0C">
            <w:pPr>
              <w:spacing w:after="0" w:line="240" w:lineRule="auto"/>
              <w:jc w:val="center"/>
              <w:rPr>
                <w:rFonts w:ascii="Times New Roman" w:hAnsi="Times New Roman" w:cs="Times New Roman"/>
              </w:rPr>
            </w:pPr>
          </w:p>
          <w:p w:rsidR="001D4190" w:rsidRPr="00E861F3" w:rsidRDefault="001D4190" w:rsidP="000B0E0C">
            <w:pPr>
              <w:spacing w:line="240" w:lineRule="auto"/>
              <w:jc w:val="center"/>
              <w:rPr>
                <w:rFonts w:ascii="Times New Roman" w:hAnsi="Times New Roman" w:cs="Times New Roman"/>
                <w:lang w:eastAsia="ru-RU"/>
              </w:rPr>
            </w:pPr>
          </w:p>
        </w:tc>
        <w:tc>
          <w:tcPr>
            <w:tcW w:w="852" w:type="dxa"/>
          </w:tcPr>
          <w:p w:rsidR="003250E3" w:rsidRPr="004C4E9C" w:rsidRDefault="003250E3" w:rsidP="002D663D">
            <w:pPr>
              <w:pStyle w:val="2"/>
              <w:spacing w:before="0" w:after="0"/>
              <w:jc w:val="center"/>
              <w:rPr>
                <w:rFonts w:ascii="Times New Roman" w:hAnsi="Times New Roman" w:cs="Times New Roman"/>
                <w:b w:val="0"/>
                <w:i w:val="0"/>
                <w:sz w:val="22"/>
                <w:szCs w:val="22"/>
              </w:rPr>
            </w:pPr>
          </w:p>
        </w:tc>
        <w:tc>
          <w:tcPr>
            <w:tcW w:w="853" w:type="dxa"/>
            <w:vAlign w:val="center"/>
          </w:tcPr>
          <w:p w:rsidR="003250E3" w:rsidRPr="004C4E9C" w:rsidRDefault="003250E3" w:rsidP="003250E3">
            <w:pPr>
              <w:pStyle w:val="2"/>
              <w:spacing w:before="0" w:after="0"/>
              <w:jc w:val="center"/>
              <w:rPr>
                <w:rFonts w:ascii="Times New Roman" w:hAnsi="Times New Roman" w:cs="Times New Roman"/>
                <w:b w:val="0"/>
                <w:i w:val="0"/>
                <w:sz w:val="22"/>
                <w:szCs w:val="22"/>
              </w:rPr>
            </w:pPr>
          </w:p>
        </w:tc>
        <w:tc>
          <w:tcPr>
            <w:tcW w:w="1136" w:type="dxa"/>
            <w:vAlign w:val="center"/>
          </w:tcPr>
          <w:p w:rsidR="003250E3" w:rsidRPr="004C4E9C" w:rsidRDefault="00905D63" w:rsidP="004A71A0">
            <w:pPr>
              <w:spacing w:after="0" w:line="240" w:lineRule="auto"/>
              <w:jc w:val="center"/>
              <w:rPr>
                <w:rFonts w:ascii="Times New Roman" w:hAnsi="Times New Roman" w:cs="Times New Roman"/>
                <w:bCs/>
              </w:rPr>
            </w:pPr>
            <w:r>
              <w:rPr>
                <w:rFonts w:ascii="Times New Roman" w:hAnsi="Times New Roman" w:cs="Times New Roman"/>
                <w:bCs/>
              </w:rPr>
              <w:t xml:space="preserve"> </w:t>
            </w:r>
            <w:r w:rsidR="005953AE" w:rsidRPr="004C4E9C">
              <w:rPr>
                <w:rFonts w:ascii="Times New Roman" w:hAnsi="Times New Roman" w:cs="Times New Roman"/>
                <w:bCs/>
              </w:rPr>
              <w:t xml:space="preserve"> </w:t>
            </w:r>
            <w:r w:rsidR="00801E29" w:rsidRPr="00B9731A">
              <w:rPr>
                <w:rFonts w:ascii="Times New Roman" w:hAnsi="Times New Roman" w:cs="Times New Roman"/>
                <w:bCs/>
                <w:lang w:val="en-US"/>
              </w:rPr>
              <w:t>1956</w:t>
            </w:r>
            <w:r w:rsidR="00801E29" w:rsidRPr="00B9731A">
              <w:rPr>
                <w:rFonts w:ascii="Times New Roman" w:hAnsi="Times New Roman" w:cs="Times New Roman"/>
                <w:bCs/>
              </w:rPr>
              <w:t>,</w:t>
            </w:r>
            <w:r w:rsidR="00801E29" w:rsidRPr="00B9731A">
              <w:rPr>
                <w:rFonts w:ascii="Times New Roman" w:hAnsi="Times New Roman" w:cs="Times New Roman"/>
                <w:bCs/>
                <w:lang w:val="en-US"/>
              </w:rPr>
              <w:t>8</w:t>
            </w:r>
            <w:r w:rsidR="00A3528B" w:rsidRPr="004C4E9C">
              <w:rPr>
                <w:rFonts w:ascii="Times New Roman" w:hAnsi="Times New Roman" w:cs="Times New Roman"/>
                <w:bCs/>
              </w:rPr>
              <w:t xml:space="preserve"> </w:t>
            </w:r>
          </w:p>
        </w:tc>
        <w:tc>
          <w:tcPr>
            <w:tcW w:w="1136" w:type="dxa"/>
            <w:vAlign w:val="center"/>
          </w:tcPr>
          <w:p w:rsidR="003250E3" w:rsidRPr="00801E29" w:rsidRDefault="00801E29" w:rsidP="00DF60DA">
            <w:pPr>
              <w:pStyle w:val="2"/>
              <w:spacing w:before="0" w:after="0"/>
              <w:jc w:val="center"/>
              <w:rPr>
                <w:rFonts w:ascii="Times New Roman" w:hAnsi="Times New Roman" w:cs="Times New Roman"/>
                <w:b w:val="0"/>
                <w:i w:val="0"/>
                <w:sz w:val="22"/>
                <w:szCs w:val="22"/>
              </w:rPr>
            </w:pPr>
            <w:r w:rsidRPr="00801E29">
              <w:rPr>
                <w:rFonts w:ascii="Times New Roman" w:hAnsi="Times New Roman" w:cs="Times New Roman"/>
                <w:b w:val="0"/>
                <w:i w:val="0"/>
                <w:sz w:val="22"/>
                <w:szCs w:val="22"/>
                <w:lang w:val="en-US"/>
              </w:rPr>
              <w:t>1956</w:t>
            </w:r>
            <w:proofErr w:type="gramStart"/>
            <w:r w:rsidRPr="00801E29">
              <w:rPr>
                <w:rFonts w:ascii="Times New Roman" w:hAnsi="Times New Roman" w:cs="Times New Roman"/>
                <w:b w:val="0"/>
                <w:i w:val="0"/>
                <w:sz w:val="22"/>
                <w:szCs w:val="22"/>
              </w:rPr>
              <w:t>,</w:t>
            </w:r>
            <w:r w:rsidRPr="00801E29">
              <w:rPr>
                <w:rFonts w:ascii="Times New Roman" w:hAnsi="Times New Roman" w:cs="Times New Roman"/>
                <w:b w:val="0"/>
                <w:i w:val="0"/>
                <w:sz w:val="22"/>
                <w:szCs w:val="22"/>
                <w:lang w:val="en-US"/>
              </w:rPr>
              <w:t>8</w:t>
            </w:r>
            <w:proofErr w:type="gramEnd"/>
          </w:p>
        </w:tc>
        <w:tc>
          <w:tcPr>
            <w:tcW w:w="865" w:type="dxa"/>
            <w:vAlign w:val="center"/>
          </w:tcPr>
          <w:p w:rsidR="003250E3" w:rsidRPr="004C4E9C" w:rsidRDefault="003250E3" w:rsidP="003250E3">
            <w:pPr>
              <w:pStyle w:val="2"/>
              <w:spacing w:after="0"/>
              <w:jc w:val="center"/>
              <w:rPr>
                <w:rFonts w:ascii="Times New Roman" w:hAnsi="Times New Roman" w:cs="Times New Roman"/>
                <w:b w:val="0"/>
                <w:i w:val="0"/>
                <w:sz w:val="22"/>
                <w:szCs w:val="22"/>
              </w:rPr>
            </w:pPr>
          </w:p>
        </w:tc>
        <w:tc>
          <w:tcPr>
            <w:tcW w:w="838" w:type="dxa"/>
            <w:vAlign w:val="center"/>
          </w:tcPr>
          <w:p w:rsidR="003250E3" w:rsidRPr="004C4E9C" w:rsidRDefault="003250E3" w:rsidP="003250E3">
            <w:pPr>
              <w:pStyle w:val="2"/>
              <w:spacing w:before="0" w:after="0"/>
              <w:jc w:val="center"/>
              <w:rPr>
                <w:rFonts w:ascii="Times New Roman" w:hAnsi="Times New Roman" w:cs="Times New Roman"/>
                <w:b w:val="0"/>
                <w:i w:val="0"/>
                <w:sz w:val="22"/>
                <w:szCs w:val="22"/>
              </w:rPr>
            </w:pPr>
          </w:p>
        </w:tc>
        <w:tc>
          <w:tcPr>
            <w:tcW w:w="1967" w:type="dxa"/>
            <w:vAlign w:val="center"/>
          </w:tcPr>
          <w:p w:rsidR="005D3963" w:rsidRPr="004C4E9C" w:rsidRDefault="000341F5" w:rsidP="005D3963">
            <w:pPr>
              <w:tabs>
                <w:tab w:val="left" w:pos="680"/>
              </w:tabs>
              <w:spacing w:after="0" w:line="240" w:lineRule="auto"/>
              <w:rPr>
                <w:rFonts w:ascii="Times New Roman" w:eastAsia="Times New Roman" w:hAnsi="Times New Roman" w:cs="Times New Roman"/>
              </w:rPr>
            </w:pPr>
            <w:r w:rsidRPr="004C4E9C">
              <w:rPr>
                <w:rFonts w:ascii="Times New Roman" w:eastAsia="Times New Roman" w:hAnsi="Times New Roman" w:cs="Times New Roman"/>
              </w:rPr>
              <w:t>Закуплено</w:t>
            </w:r>
            <w:r w:rsidR="00801E29">
              <w:rPr>
                <w:rFonts w:ascii="Times New Roman" w:eastAsia="Times New Roman" w:hAnsi="Times New Roman" w:cs="Times New Roman"/>
              </w:rPr>
              <w:t xml:space="preserve"> 100 одиниць</w:t>
            </w:r>
            <w:r w:rsidRPr="004C4E9C">
              <w:rPr>
                <w:rFonts w:ascii="Times New Roman" w:eastAsia="Times New Roman" w:hAnsi="Times New Roman" w:cs="Times New Roman"/>
              </w:rPr>
              <w:t xml:space="preserve"> </w:t>
            </w:r>
            <w:r w:rsidR="005D3963" w:rsidRPr="004C4E9C">
              <w:rPr>
                <w:rFonts w:ascii="Times New Roman" w:eastAsia="Times New Roman" w:hAnsi="Times New Roman" w:cs="Times New Roman"/>
              </w:rPr>
              <w:t xml:space="preserve">обладнання, </w:t>
            </w:r>
          </w:p>
          <w:p w:rsidR="004C4E9C" w:rsidRDefault="000341F5" w:rsidP="004C4E9C">
            <w:pPr>
              <w:spacing w:after="0" w:line="240" w:lineRule="auto"/>
              <w:rPr>
                <w:rFonts w:ascii="Times New Roman" w:eastAsia="Times New Roman" w:hAnsi="Times New Roman" w:cs="Times New Roman"/>
              </w:rPr>
            </w:pPr>
            <w:r w:rsidRPr="004C4E9C">
              <w:rPr>
                <w:rFonts w:ascii="Times New Roman" w:eastAsia="Times New Roman" w:hAnsi="Times New Roman" w:cs="Times New Roman"/>
              </w:rPr>
              <w:t xml:space="preserve">проведено </w:t>
            </w:r>
            <w:r w:rsidR="005D3963" w:rsidRPr="004C4E9C">
              <w:rPr>
                <w:rFonts w:ascii="Times New Roman" w:eastAsia="Times New Roman" w:hAnsi="Times New Roman" w:cs="Times New Roman"/>
              </w:rPr>
              <w:t xml:space="preserve">роботи </w:t>
            </w:r>
          </w:p>
          <w:p w:rsidR="003250E3" w:rsidRPr="004C4E9C" w:rsidRDefault="004C4E9C" w:rsidP="004C4E9C">
            <w:pPr>
              <w:spacing w:after="0" w:line="240" w:lineRule="auto"/>
              <w:rPr>
                <w:rFonts w:ascii="Times New Roman" w:hAnsi="Times New Roman" w:cs="Times New Roman"/>
                <w:snapToGrid w:val="0"/>
              </w:rPr>
            </w:pPr>
            <w:r>
              <w:rPr>
                <w:rFonts w:ascii="Times New Roman" w:eastAsia="Times New Roman" w:hAnsi="Times New Roman" w:cs="Times New Roman"/>
              </w:rPr>
              <w:t>з</w:t>
            </w:r>
            <w:r w:rsidR="000341F5" w:rsidRPr="004C4E9C">
              <w:rPr>
                <w:rFonts w:ascii="Times New Roman" w:eastAsia="Times New Roman" w:hAnsi="Times New Roman" w:cs="Times New Roman"/>
              </w:rPr>
              <w:t>і в</w:t>
            </w:r>
            <w:r w:rsidR="005D3963" w:rsidRPr="004C4E9C">
              <w:rPr>
                <w:rFonts w:ascii="Times New Roman" w:eastAsia="Times New Roman" w:hAnsi="Times New Roman" w:cs="Times New Roman"/>
              </w:rPr>
              <w:t>становлення та налаштування</w:t>
            </w:r>
            <w:r w:rsidR="003E68B1" w:rsidRPr="004C4E9C">
              <w:rPr>
                <w:rFonts w:ascii="Times New Roman" w:hAnsi="Times New Roman" w:cs="Times New Roman"/>
                <w:snapToGrid w:val="0"/>
              </w:rPr>
              <w:t xml:space="preserve"> </w:t>
            </w:r>
            <w:proofErr w:type="spellStart"/>
            <w:r>
              <w:rPr>
                <w:rFonts w:ascii="Times New Roman" w:hAnsi="Times New Roman" w:cs="Times New Roman"/>
                <w:snapToGrid w:val="0"/>
              </w:rPr>
              <w:t>відеоспостереження</w:t>
            </w:r>
            <w:proofErr w:type="spellEnd"/>
          </w:p>
        </w:tc>
      </w:tr>
      <w:tr w:rsidR="003250E3" w:rsidRPr="002C3603" w:rsidTr="00827AC7">
        <w:trPr>
          <w:cantSplit/>
          <w:trHeight w:val="699"/>
        </w:trPr>
        <w:tc>
          <w:tcPr>
            <w:tcW w:w="357" w:type="dxa"/>
            <w:vAlign w:val="center"/>
          </w:tcPr>
          <w:p w:rsidR="003250E3" w:rsidRPr="002C3603" w:rsidRDefault="008E20CA" w:rsidP="00627EEB">
            <w:pPr>
              <w:spacing w:after="0" w:line="240" w:lineRule="auto"/>
              <w:jc w:val="center"/>
              <w:rPr>
                <w:rFonts w:ascii="Times New Roman" w:hAnsi="Times New Roman" w:cs="Times New Roman"/>
                <w:snapToGrid w:val="0"/>
              </w:rPr>
            </w:pPr>
            <w:r w:rsidRPr="002C3603">
              <w:rPr>
                <w:rFonts w:ascii="Times New Roman" w:hAnsi="Times New Roman" w:cs="Times New Roman"/>
                <w:snapToGrid w:val="0"/>
              </w:rPr>
              <w:t>10</w:t>
            </w:r>
          </w:p>
        </w:tc>
        <w:tc>
          <w:tcPr>
            <w:tcW w:w="3471" w:type="dxa"/>
            <w:vAlign w:val="center"/>
          </w:tcPr>
          <w:p w:rsidR="003250E3" w:rsidRPr="002C3603" w:rsidRDefault="008E20CA" w:rsidP="00827AC7">
            <w:pPr>
              <w:spacing w:after="0" w:line="240" w:lineRule="auto"/>
              <w:rPr>
                <w:rFonts w:ascii="Times New Roman" w:hAnsi="Times New Roman" w:cs="Times New Roman"/>
                <w:snapToGrid w:val="0"/>
              </w:rPr>
            </w:pPr>
            <w:r w:rsidRPr="002C3603">
              <w:rPr>
                <w:rFonts w:ascii="Times New Roman" w:eastAsia="Times New Roman" w:hAnsi="Times New Roman" w:cs="Times New Roman"/>
              </w:rPr>
              <w:t xml:space="preserve">Покращити матеріально-технічну базу (меблями, оргтехнікою, засобами зв’язку, матеріалами, закупівлею та ремонтом автотранспорту, забезпеченням паливно-мастильними матеріалами </w:t>
            </w:r>
            <w:r w:rsidR="000341F5" w:rsidRPr="002C3603">
              <w:rPr>
                <w:rFonts w:ascii="Times New Roman" w:eastAsia="Times New Roman" w:hAnsi="Times New Roman" w:cs="Times New Roman"/>
              </w:rPr>
              <w:t xml:space="preserve">(ПММ) </w:t>
            </w:r>
            <w:r w:rsidRPr="002C3603">
              <w:rPr>
                <w:rFonts w:ascii="Times New Roman" w:eastAsia="Times New Roman" w:hAnsi="Times New Roman" w:cs="Times New Roman"/>
              </w:rPr>
              <w:t>тощо).</w:t>
            </w:r>
          </w:p>
        </w:tc>
        <w:tc>
          <w:tcPr>
            <w:tcW w:w="1847" w:type="dxa"/>
            <w:vAlign w:val="center"/>
          </w:tcPr>
          <w:p w:rsidR="00E4244D" w:rsidRPr="002C3603" w:rsidRDefault="00E4244D" w:rsidP="00E4244D">
            <w:pPr>
              <w:spacing w:after="0" w:line="240" w:lineRule="auto"/>
              <w:rPr>
                <w:rFonts w:ascii="Times New Roman" w:eastAsia="Times New Roman" w:hAnsi="Times New Roman" w:cs="Times New Roman"/>
              </w:rPr>
            </w:pPr>
            <w:r w:rsidRPr="002C3603">
              <w:rPr>
                <w:rFonts w:ascii="Times New Roman" w:eastAsia="Times New Roman" w:hAnsi="Times New Roman" w:cs="Times New Roman"/>
              </w:rPr>
              <w:t xml:space="preserve">ГУ НП в Тернопільській області (для Тернопільського  відділу поліції); </w:t>
            </w:r>
          </w:p>
          <w:p w:rsidR="00E4244D" w:rsidRPr="002C3603" w:rsidRDefault="00E4244D" w:rsidP="00E4244D">
            <w:pPr>
              <w:spacing w:after="0" w:line="240" w:lineRule="auto"/>
              <w:rPr>
                <w:rFonts w:ascii="Times New Roman" w:eastAsia="Times New Roman" w:hAnsi="Times New Roman" w:cs="Times New Roman"/>
              </w:rPr>
            </w:pPr>
          </w:p>
          <w:p w:rsidR="00E4244D" w:rsidRPr="002C3603" w:rsidRDefault="00E4244D" w:rsidP="00E4244D">
            <w:pPr>
              <w:spacing w:after="0" w:line="240" w:lineRule="auto"/>
              <w:rPr>
                <w:rFonts w:ascii="Times New Roman" w:eastAsia="Times New Roman" w:hAnsi="Times New Roman" w:cs="Times New Roman"/>
              </w:rPr>
            </w:pPr>
            <w:r w:rsidRPr="002C3603">
              <w:rPr>
                <w:rFonts w:ascii="Times New Roman" w:eastAsia="Times New Roman" w:hAnsi="Times New Roman" w:cs="Times New Roman"/>
              </w:rPr>
              <w:t xml:space="preserve">Управління патрульної поліції; </w:t>
            </w:r>
          </w:p>
          <w:p w:rsidR="00E4244D" w:rsidRPr="002C3603" w:rsidRDefault="00E4244D" w:rsidP="00E4244D">
            <w:pPr>
              <w:spacing w:after="0" w:line="240" w:lineRule="auto"/>
              <w:rPr>
                <w:rFonts w:ascii="Times New Roman" w:eastAsia="Times New Roman" w:hAnsi="Times New Roman" w:cs="Times New Roman"/>
              </w:rPr>
            </w:pPr>
          </w:p>
          <w:p w:rsidR="003250E3" w:rsidRPr="002C3603" w:rsidRDefault="00E4244D" w:rsidP="00E4244D">
            <w:pPr>
              <w:spacing w:after="0" w:line="240" w:lineRule="auto"/>
              <w:rPr>
                <w:rFonts w:ascii="Times New Roman" w:hAnsi="Times New Roman" w:cs="Times New Roman"/>
                <w:snapToGrid w:val="0"/>
              </w:rPr>
            </w:pPr>
            <w:r w:rsidRPr="002C3603">
              <w:rPr>
                <w:rFonts w:ascii="Times New Roman" w:eastAsia="Times New Roman" w:hAnsi="Times New Roman" w:cs="Times New Roman"/>
                <w:bCs/>
                <w:shd w:val="clear" w:color="auto" w:fill="FFFFFF"/>
              </w:rPr>
              <w:t>Регіональний сервісний центр МВСУ</w:t>
            </w:r>
          </w:p>
        </w:tc>
        <w:tc>
          <w:tcPr>
            <w:tcW w:w="1135" w:type="dxa"/>
            <w:vAlign w:val="center"/>
          </w:tcPr>
          <w:p w:rsidR="007232BA" w:rsidRPr="002C3603" w:rsidRDefault="00FA4241" w:rsidP="007232BA">
            <w:pPr>
              <w:spacing w:after="0" w:line="240" w:lineRule="auto"/>
              <w:jc w:val="center"/>
              <w:rPr>
                <w:rFonts w:ascii="Times New Roman" w:hAnsi="Times New Roman"/>
              </w:rPr>
            </w:pPr>
            <w:r>
              <w:rPr>
                <w:rFonts w:ascii="Times New Roman" w:eastAsia="Times New Roman" w:hAnsi="Times New Roman" w:cs="Times New Roman"/>
              </w:rPr>
              <w:t>42</w:t>
            </w:r>
            <w:r w:rsidR="0046311E">
              <w:rPr>
                <w:rFonts w:ascii="Times New Roman" w:eastAsia="Times New Roman" w:hAnsi="Times New Roman" w:cs="Times New Roman"/>
              </w:rPr>
              <w:t>0,0</w:t>
            </w:r>
            <w:r w:rsidR="00905D63">
              <w:rPr>
                <w:rFonts w:ascii="Times New Roman" w:eastAsia="Times New Roman" w:hAnsi="Times New Roman" w:cs="Times New Roman"/>
              </w:rPr>
              <w:t xml:space="preserve"> </w:t>
            </w:r>
          </w:p>
          <w:p w:rsidR="007232BA" w:rsidRPr="002C3603" w:rsidRDefault="007232BA" w:rsidP="007232BA">
            <w:pPr>
              <w:spacing w:after="0" w:line="240" w:lineRule="auto"/>
              <w:jc w:val="center"/>
              <w:rPr>
                <w:rFonts w:ascii="Times New Roman" w:eastAsia="Times New Roman" w:hAnsi="Times New Roman" w:cs="Times New Roman"/>
              </w:rPr>
            </w:pPr>
          </w:p>
          <w:p w:rsidR="000B0E0C" w:rsidRPr="002C3603" w:rsidRDefault="000B0E0C" w:rsidP="007232BA">
            <w:pPr>
              <w:spacing w:after="0" w:line="240" w:lineRule="auto"/>
              <w:jc w:val="center"/>
              <w:rPr>
                <w:rFonts w:ascii="Times New Roman" w:eastAsia="Times New Roman" w:hAnsi="Times New Roman" w:cs="Times New Roman"/>
              </w:rPr>
            </w:pPr>
          </w:p>
          <w:p w:rsidR="007232BA" w:rsidRPr="002C3603" w:rsidRDefault="00905D63" w:rsidP="007232BA">
            <w:pPr>
              <w:spacing w:after="0" w:line="240" w:lineRule="auto"/>
              <w:jc w:val="center"/>
              <w:rPr>
                <w:rFonts w:ascii="Times New Roman" w:hAnsi="Times New Roman"/>
              </w:rPr>
            </w:pPr>
            <w:r>
              <w:rPr>
                <w:rFonts w:ascii="Times New Roman" w:eastAsia="Times New Roman" w:hAnsi="Times New Roman" w:cs="Times New Roman"/>
              </w:rPr>
              <w:t xml:space="preserve"> </w:t>
            </w:r>
          </w:p>
          <w:p w:rsidR="007232BA" w:rsidRPr="002C3603" w:rsidRDefault="00FA4241" w:rsidP="007232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r w:rsidR="0046311E">
              <w:rPr>
                <w:rFonts w:ascii="Times New Roman" w:eastAsia="Times New Roman" w:hAnsi="Times New Roman" w:cs="Times New Roman"/>
              </w:rPr>
              <w:t>0,0</w:t>
            </w:r>
          </w:p>
          <w:p w:rsidR="000B0E0C" w:rsidRPr="002C3603" w:rsidRDefault="000B0E0C" w:rsidP="007232BA">
            <w:pPr>
              <w:spacing w:after="0" w:line="240" w:lineRule="auto"/>
              <w:jc w:val="center"/>
              <w:rPr>
                <w:rFonts w:ascii="Times New Roman" w:eastAsia="Times New Roman" w:hAnsi="Times New Roman" w:cs="Times New Roman"/>
              </w:rPr>
            </w:pPr>
          </w:p>
          <w:p w:rsidR="000B0E0C" w:rsidRPr="002C3603" w:rsidRDefault="000B0E0C" w:rsidP="007232BA">
            <w:pPr>
              <w:spacing w:after="0" w:line="240" w:lineRule="auto"/>
              <w:jc w:val="center"/>
              <w:rPr>
                <w:rFonts w:ascii="Times New Roman" w:eastAsia="Times New Roman" w:hAnsi="Times New Roman" w:cs="Times New Roman"/>
              </w:rPr>
            </w:pPr>
          </w:p>
          <w:p w:rsidR="00532D87" w:rsidRPr="002C3603" w:rsidRDefault="00905D63" w:rsidP="007232BA">
            <w:pPr>
              <w:spacing w:after="0" w:line="240" w:lineRule="auto"/>
              <w:jc w:val="center"/>
              <w:rPr>
                <w:rFonts w:ascii="Times New Roman" w:hAnsi="Times New Roman"/>
              </w:rPr>
            </w:pPr>
            <w:r>
              <w:rPr>
                <w:rFonts w:ascii="Times New Roman" w:eastAsia="Times New Roman" w:hAnsi="Times New Roman" w:cs="Times New Roman"/>
              </w:rPr>
              <w:t xml:space="preserve"> </w:t>
            </w:r>
          </w:p>
          <w:p w:rsidR="003250E3" w:rsidRPr="002C3603" w:rsidRDefault="0046311E" w:rsidP="000B0E0C">
            <w:pPr>
              <w:spacing w:after="0" w:line="240" w:lineRule="auto"/>
              <w:jc w:val="center"/>
              <w:rPr>
                <w:rFonts w:ascii="Times New Roman" w:hAnsi="Times New Roman" w:cs="Times New Roman"/>
                <w:bCs/>
              </w:rPr>
            </w:pPr>
            <w:r>
              <w:rPr>
                <w:rFonts w:ascii="Times New Roman" w:hAnsi="Times New Roman" w:cs="Times New Roman"/>
                <w:bCs/>
              </w:rPr>
              <w:t>330,0</w:t>
            </w:r>
          </w:p>
        </w:tc>
        <w:tc>
          <w:tcPr>
            <w:tcW w:w="994" w:type="dxa"/>
            <w:vAlign w:val="center"/>
          </w:tcPr>
          <w:p w:rsidR="005672BC" w:rsidRPr="002C3603" w:rsidRDefault="00E4244D" w:rsidP="005672BC">
            <w:pPr>
              <w:spacing w:after="0" w:line="240" w:lineRule="auto"/>
              <w:jc w:val="center"/>
              <w:rPr>
                <w:rFonts w:ascii="Times New Roman" w:hAnsi="Times New Roman"/>
              </w:rPr>
            </w:pPr>
            <w:r w:rsidRPr="002C3603">
              <w:rPr>
                <w:rFonts w:ascii="Times New Roman" w:hAnsi="Times New Roman" w:cs="Times New Roman"/>
                <w:i/>
              </w:rPr>
              <w:t xml:space="preserve"> </w:t>
            </w:r>
            <w:r w:rsidR="00905D63">
              <w:rPr>
                <w:rFonts w:ascii="Times New Roman" w:eastAsia="Times New Roman" w:hAnsi="Times New Roman" w:cs="Times New Roman"/>
              </w:rPr>
              <w:t xml:space="preserve"> </w:t>
            </w:r>
            <w:r w:rsidR="00FA4241">
              <w:rPr>
                <w:rFonts w:ascii="Times New Roman" w:eastAsia="Times New Roman" w:hAnsi="Times New Roman" w:cs="Times New Roman"/>
              </w:rPr>
              <w:t>42</w:t>
            </w:r>
            <w:r w:rsidR="0046311E">
              <w:rPr>
                <w:rFonts w:ascii="Times New Roman" w:eastAsia="Times New Roman" w:hAnsi="Times New Roman" w:cs="Times New Roman"/>
              </w:rPr>
              <w:t>0,0</w:t>
            </w:r>
          </w:p>
          <w:p w:rsidR="005672BC" w:rsidRPr="002C3603" w:rsidRDefault="005672BC" w:rsidP="005672BC">
            <w:pPr>
              <w:spacing w:after="0" w:line="240" w:lineRule="auto"/>
              <w:jc w:val="center"/>
              <w:rPr>
                <w:rFonts w:ascii="Times New Roman" w:eastAsia="Times New Roman" w:hAnsi="Times New Roman" w:cs="Times New Roman"/>
              </w:rPr>
            </w:pPr>
          </w:p>
          <w:p w:rsidR="000B0E0C" w:rsidRPr="002C3603" w:rsidRDefault="000B0E0C" w:rsidP="005672BC">
            <w:pPr>
              <w:spacing w:after="0" w:line="240" w:lineRule="auto"/>
              <w:jc w:val="center"/>
              <w:rPr>
                <w:rFonts w:ascii="Times New Roman" w:eastAsia="Times New Roman" w:hAnsi="Times New Roman" w:cs="Times New Roman"/>
              </w:rPr>
            </w:pPr>
          </w:p>
          <w:p w:rsidR="000B0E0C" w:rsidRPr="002C3603" w:rsidRDefault="000B0E0C" w:rsidP="005672BC">
            <w:pPr>
              <w:spacing w:after="0" w:line="240" w:lineRule="auto"/>
              <w:jc w:val="center"/>
              <w:rPr>
                <w:rFonts w:ascii="Times New Roman" w:eastAsia="Times New Roman" w:hAnsi="Times New Roman" w:cs="Times New Roman"/>
              </w:rPr>
            </w:pPr>
          </w:p>
          <w:p w:rsidR="005672BC" w:rsidRPr="002C3603" w:rsidRDefault="00905D63" w:rsidP="005672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FA4241">
              <w:rPr>
                <w:rFonts w:ascii="Times New Roman" w:eastAsia="Times New Roman" w:hAnsi="Times New Roman" w:cs="Times New Roman"/>
              </w:rPr>
              <w:t>40</w:t>
            </w:r>
            <w:r w:rsidR="0046311E">
              <w:rPr>
                <w:rFonts w:ascii="Times New Roman" w:eastAsia="Times New Roman" w:hAnsi="Times New Roman" w:cs="Times New Roman"/>
              </w:rPr>
              <w:t>0,0</w:t>
            </w:r>
          </w:p>
          <w:p w:rsidR="000B0E0C" w:rsidRPr="002C3603" w:rsidRDefault="000B0E0C" w:rsidP="005672BC">
            <w:pPr>
              <w:spacing w:after="0" w:line="240" w:lineRule="auto"/>
              <w:jc w:val="center"/>
              <w:rPr>
                <w:rFonts w:ascii="Times New Roman" w:eastAsia="Times New Roman" w:hAnsi="Times New Roman" w:cs="Times New Roman"/>
              </w:rPr>
            </w:pPr>
          </w:p>
          <w:p w:rsidR="000B0E0C" w:rsidRPr="002C3603" w:rsidRDefault="000B0E0C" w:rsidP="005672BC">
            <w:pPr>
              <w:spacing w:after="0" w:line="240" w:lineRule="auto"/>
              <w:jc w:val="center"/>
              <w:rPr>
                <w:rFonts w:ascii="Times New Roman" w:eastAsia="Times New Roman" w:hAnsi="Times New Roman" w:cs="Times New Roman"/>
              </w:rPr>
            </w:pPr>
          </w:p>
          <w:p w:rsidR="005672BC" w:rsidRPr="002C3603" w:rsidRDefault="00905D63" w:rsidP="005672BC">
            <w:pPr>
              <w:spacing w:after="0" w:line="240" w:lineRule="auto"/>
              <w:jc w:val="center"/>
              <w:rPr>
                <w:rFonts w:ascii="Times New Roman" w:hAnsi="Times New Roman"/>
              </w:rPr>
            </w:pPr>
            <w:r>
              <w:rPr>
                <w:rFonts w:ascii="Times New Roman" w:eastAsia="Times New Roman" w:hAnsi="Times New Roman" w:cs="Times New Roman"/>
              </w:rPr>
              <w:t xml:space="preserve"> </w:t>
            </w:r>
          </w:p>
          <w:p w:rsidR="003250E3" w:rsidRPr="002C3603" w:rsidRDefault="0046311E" w:rsidP="00A3528B">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330,0</w:t>
            </w:r>
          </w:p>
        </w:tc>
        <w:tc>
          <w:tcPr>
            <w:tcW w:w="852" w:type="dxa"/>
          </w:tcPr>
          <w:p w:rsidR="002D663D" w:rsidRPr="002C3603" w:rsidRDefault="002D663D" w:rsidP="002D663D">
            <w:pPr>
              <w:jc w:val="center"/>
              <w:rPr>
                <w:lang w:eastAsia="ru-RU"/>
              </w:rPr>
            </w:pPr>
          </w:p>
        </w:tc>
        <w:tc>
          <w:tcPr>
            <w:tcW w:w="853" w:type="dxa"/>
            <w:vAlign w:val="center"/>
          </w:tcPr>
          <w:p w:rsidR="003250E3" w:rsidRPr="002C3603" w:rsidRDefault="003250E3" w:rsidP="003250E3">
            <w:pPr>
              <w:pStyle w:val="2"/>
              <w:spacing w:before="0" w:after="0"/>
              <w:jc w:val="center"/>
              <w:rPr>
                <w:rFonts w:ascii="Times New Roman" w:hAnsi="Times New Roman" w:cs="Times New Roman"/>
                <w:b w:val="0"/>
                <w:i w:val="0"/>
                <w:sz w:val="22"/>
                <w:szCs w:val="22"/>
              </w:rPr>
            </w:pPr>
          </w:p>
        </w:tc>
        <w:tc>
          <w:tcPr>
            <w:tcW w:w="1136" w:type="dxa"/>
            <w:vAlign w:val="center"/>
          </w:tcPr>
          <w:p w:rsidR="003250E3" w:rsidRPr="002C3603" w:rsidRDefault="00A3528B" w:rsidP="00AA050E">
            <w:pPr>
              <w:spacing w:after="0" w:line="240" w:lineRule="auto"/>
              <w:jc w:val="center"/>
              <w:rPr>
                <w:rFonts w:ascii="Times New Roman" w:hAnsi="Times New Roman" w:cs="Times New Roman"/>
                <w:bCs/>
              </w:rPr>
            </w:pPr>
            <w:r w:rsidRPr="002C3603">
              <w:rPr>
                <w:rFonts w:ascii="Times New Roman" w:hAnsi="Times New Roman" w:cs="Times New Roman"/>
                <w:bCs/>
              </w:rPr>
              <w:t xml:space="preserve"> </w:t>
            </w:r>
            <w:r w:rsidR="005B00AB">
              <w:rPr>
                <w:rFonts w:ascii="Times New Roman" w:hAnsi="Times New Roman" w:cs="Times New Roman"/>
                <w:bCs/>
              </w:rPr>
              <w:t>40</w:t>
            </w:r>
            <w:r w:rsidR="001A1ED0">
              <w:rPr>
                <w:rFonts w:ascii="Times New Roman" w:hAnsi="Times New Roman" w:cs="Times New Roman"/>
                <w:bCs/>
              </w:rPr>
              <w:t>0,0</w:t>
            </w:r>
            <w:r w:rsidR="00905D63">
              <w:rPr>
                <w:rFonts w:ascii="Times New Roman" w:hAnsi="Times New Roman" w:cs="Times New Roman"/>
                <w:bCs/>
              </w:rPr>
              <w:t xml:space="preserve"> </w:t>
            </w: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5B00AB" w:rsidP="00AA050E">
            <w:pPr>
              <w:spacing w:after="0" w:line="240" w:lineRule="auto"/>
              <w:jc w:val="center"/>
              <w:rPr>
                <w:rFonts w:ascii="Times New Roman" w:hAnsi="Times New Roman" w:cs="Times New Roman"/>
                <w:bCs/>
              </w:rPr>
            </w:pPr>
            <w:r>
              <w:rPr>
                <w:rFonts w:ascii="Times New Roman" w:hAnsi="Times New Roman" w:cs="Times New Roman"/>
                <w:bCs/>
              </w:rPr>
              <w:t>11</w:t>
            </w:r>
            <w:r w:rsidR="001A1ED0">
              <w:rPr>
                <w:rFonts w:ascii="Times New Roman" w:hAnsi="Times New Roman" w:cs="Times New Roman"/>
                <w:bCs/>
              </w:rPr>
              <w:t>0,0</w:t>
            </w:r>
            <w:r w:rsidR="0046311E">
              <w:rPr>
                <w:rFonts w:ascii="Times New Roman" w:hAnsi="Times New Roman" w:cs="Times New Roman"/>
                <w:bCs/>
              </w:rPr>
              <w:t xml:space="preserve"> </w:t>
            </w: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46385E" w:rsidP="00AA050E">
            <w:pPr>
              <w:spacing w:after="0" w:line="240" w:lineRule="auto"/>
              <w:jc w:val="center"/>
              <w:rPr>
                <w:rFonts w:ascii="Times New Roman" w:hAnsi="Times New Roman" w:cs="Times New Roman"/>
                <w:bCs/>
              </w:rPr>
            </w:pPr>
          </w:p>
          <w:p w:rsidR="0046385E" w:rsidRPr="002C3603" w:rsidRDefault="001A1ED0" w:rsidP="00AA050E">
            <w:pPr>
              <w:spacing w:after="0" w:line="240" w:lineRule="auto"/>
              <w:jc w:val="center"/>
              <w:rPr>
                <w:rFonts w:ascii="Times New Roman" w:hAnsi="Times New Roman" w:cs="Times New Roman"/>
                <w:bCs/>
              </w:rPr>
            </w:pPr>
            <w:r>
              <w:rPr>
                <w:rFonts w:ascii="Times New Roman" w:hAnsi="Times New Roman" w:cs="Times New Roman"/>
                <w:bCs/>
              </w:rPr>
              <w:t>270,0</w:t>
            </w:r>
            <w:r w:rsidR="0046311E">
              <w:rPr>
                <w:rFonts w:ascii="Times New Roman" w:hAnsi="Times New Roman" w:cs="Times New Roman"/>
                <w:bCs/>
              </w:rPr>
              <w:t xml:space="preserve"> </w:t>
            </w:r>
          </w:p>
        </w:tc>
        <w:tc>
          <w:tcPr>
            <w:tcW w:w="1136" w:type="dxa"/>
            <w:vAlign w:val="center"/>
          </w:tcPr>
          <w:p w:rsidR="0046385E" w:rsidRPr="002C3603" w:rsidRDefault="005B00AB" w:rsidP="00AA050E">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40</w:t>
            </w:r>
            <w:r w:rsidR="001A1ED0">
              <w:rPr>
                <w:rFonts w:ascii="Times New Roman" w:hAnsi="Times New Roman" w:cs="Times New Roman"/>
                <w:b w:val="0"/>
                <w:i w:val="0"/>
                <w:sz w:val="22"/>
                <w:szCs w:val="22"/>
              </w:rPr>
              <w:t>0,0</w:t>
            </w:r>
            <w:r w:rsidR="00905D63">
              <w:rPr>
                <w:rFonts w:ascii="Times New Roman" w:hAnsi="Times New Roman" w:cs="Times New Roman"/>
                <w:b w:val="0"/>
                <w:i w:val="0"/>
                <w:sz w:val="22"/>
                <w:szCs w:val="22"/>
              </w:rPr>
              <w:t xml:space="preserve"> </w:t>
            </w:r>
          </w:p>
          <w:p w:rsidR="0046385E" w:rsidRPr="002C3603" w:rsidRDefault="0046385E" w:rsidP="00AA050E">
            <w:pPr>
              <w:pStyle w:val="2"/>
              <w:spacing w:before="0" w:after="0"/>
              <w:jc w:val="center"/>
              <w:rPr>
                <w:rFonts w:ascii="Times New Roman" w:hAnsi="Times New Roman" w:cs="Times New Roman"/>
                <w:b w:val="0"/>
                <w:i w:val="0"/>
                <w:sz w:val="22"/>
                <w:szCs w:val="22"/>
              </w:rPr>
            </w:pPr>
          </w:p>
          <w:p w:rsidR="0046385E" w:rsidRPr="002C3603" w:rsidRDefault="0046385E" w:rsidP="00AA050E">
            <w:pPr>
              <w:pStyle w:val="2"/>
              <w:spacing w:before="0" w:after="0"/>
              <w:jc w:val="center"/>
              <w:rPr>
                <w:rFonts w:ascii="Times New Roman" w:hAnsi="Times New Roman" w:cs="Times New Roman"/>
                <w:b w:val="0"/>
                <w:i w:val="0"/>
                <w:sz w:val="22"/>
                <w:szCs w:val="22"/>
              </w:rPr>
            </w:pPr>
          </w:p>
          <w:p w:rsidR="0046385E" w:rsidRPr="002C3603" w:rsidRDefault="0046385E" w:rsidP="00AA050E">
            <w:pPr>
              <w:pStyle w:val="2"/>
              <w:spacing w:before="0" w:after="0"/>
              <w:jc w:val="center"/>
              <w:rPr>
                <w:rFonts w:ascii="Times New Roman" w:hAnsi="Times New Roman" w:cs="Times New Roman"/>
                <w:b w:val="0"/>
                <w:i w:val="0"/>
                <w:sz w:val="22"/>
                <w:szCs w:val="22"/>
              </w:rPr>
            </w:pPr>
          </w:p>
          <w:p w:rsidR="0046385E" w:rsidRPr="002C3603" w:rsidRDefault="005B00AB" w:rsidP="00AA050E">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11</w:t>
            </w:r>
            <w:r w:rsidR="001A1ED0">
              <w:rPr>
                <w:rFonts w:ascii="Times New Roman" w:hAnsi="Times New Roman" w:cs="Times New Roman"/>
                <w:b w:val="0"/>
                <w:i w:val="0"/>
                <w:sz w:val="22"/>
                <w:szCs w:val="22"/>
              </w:rPr>
              <w:t>0,0</w:t>
            </w:r>
            <w:r w:rsidR="0046311E">
              <w:rPr>
                <w:rFonts w:ascii="Times New Roman" w:hAnsi="Times New Roman" w:cs="Times New Roman"/>
                <w:b w:val="0"/>
                <w:i w:val="0"/>
                <w:sz w:val="22"/>
                <w:szCs w:val="22"/>
              </w:rPr>
              <w:t xml:space="preserve"> </w:t>
            </w:r>
          </w:p>
          <w:p w:rsidR="0046385E" w:rsidRPr="002C3603" w:rsidRDefault="0046385E" w:rsidP="00AA050E">
            <w:pPr>
              <w:pStyle w:val="2"/>
              <w:spacing w:before="0" w:after="0"/>
              <w:jc w:val="center"/>
              <w:rPr>
                <w:rFonts w:ascii="Times New Roman" w:hAnsi="Times New Roman" w:cs="Times New Roman"/>
                <w:b w:val="0"/>
                <w:i w:val="0"/>
                <w:sz w:val="22"/>
                <w:szCs w:val="22"/>
              </w:rPr>
            </w:pPr>
          </w:p>
          <w:p w:rsidR="0046385E" w:rsidRPr="002C3603" w:rsidRDefault="0046385E" w:rsidP="00AA050E">
            <w:pPr>
              <w:pStyle w:val="2"/>
              <w:spacing w:before="0" w:after="0"/>
              <w:jc w:val="center"/>
              <w:rPr>
                <w:rFonts w:ascii="Times New Roman" w:hAnsi="Times New Roman" w:cs="Times New Roman"/>
                <w:b w:val="0"/>
                <w:i w:val="0"/>
                <w:sz w:val="22"/>
                <w:szCs w:val="22"/>
              </w:rPr>
            </w:pPr>
          </w:p>
          <w:p w:rsidR="0046385E" w:rsidRPr="002C3603" w:rsidRDefault="0046385E" w:rsidP="00AA050E">
            <w:pPr>
              <w:pStyle w:val="2"/>
              <w:spacing w:before="0" w:after="0"/>
              <w:jc w:val="center"/>
              <w:rPr>
                <w:rFonts w:ascii="Times New Roman" w:hAnsi="Times New Roman" w:cs="Times New Roman"/>
                <w:b w:val="0"/>
                <w:i w:val="0"/>
                <w:sz w:val="22"/>
                <w:szCs w:val="22"/>
              </w:rPr>
            </w:pPr>
          </w:p>
          <w:p w:rsidR="003250E3" w:rsidRPr="002C3603" w:rsidRDefault="0046311E" w:rsidP="0046311E">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1A1ED0">
              <w:rPr>
                <w:rFonts w:ascii="Times New Roman" w:hAnsi="Times New Roman" w:cs="Times New Roman"/>
                <w:b w:val="0"/>
                <w:i w:val="0"/>
                <w:sz w:val="22"/>
                <w:szCs w:val="22"/>
              </w:rPr>
              <w:t>270,0</w:t>
            </w:r>
            <w:r>
              <w:rPr>
                <w:rFonts w:ascii="Times New Roman" w:hAnsi="Times New Roman" w:cs="Times New Roman"/>
                <w:b w:val="0"/>
                <w:i w:val="0"/>
                <w:sz w:val="22"/>
                <w:szCs w:val="22"/>
              </w:rPr>
              <w:t xml:space="preserve"> </w:t>
            </w:r>
          </w:p>
        </w:tc>
        <w:tc>
          <w:tcPr>
            <w:tcW w:w="865" w:type="dxa"/>
            <w:vAlign w:val="center"/>
          </w:tcPr>
          <w:p w:rsidR="003250E3" w:rsidRPr="002C3603" w:rsidRDefault="003250E3" w:rsidP="003250E3">
            <w:pPr>
              <w:pStyle w:val="2"/>
              <w:spacing w:after="0"/>
              <w:jc w:val="center"/>
              <w:rPr>
                <w:rFonts w:ascii="Times New Roman" w:hAnsi="Times New Roman" w:cs="Times New Roman"/>
                <w:b w:val="0"/>
                <w:i w:val="0"/>
                <w:sz w:val="22"/>
                <w:szCs w:val="22"/>
              </w:rPr>
            </w:pPr>
          </w:p>
        </w:tc>
        <w:tc>
          <w:tcPr>
            <w:tcW w:w="838" w:type="dxa"/>
            <w:vAlign w:val="center"/>
          </w:tcPr>
          <w:p w:rsidR="003250E3" w:rsidRPr="002C3603" w:rsidRDefault="003250E3" w:rsidP="003250E3">
            <w:pPr>
              <w:pStyle w:val="2"/>
              <w:spacing w:before="0" w:after="0"/>
              <w:jc w:val="center"/>
              <w:rPr>
                <w:rFonts w:ascii="Times New Roman" w:hAnsi="Times New Roman" w:cs="Times New Roman"/>
                <w:b w:val="0"/>
                <w:i w:val="0"/>
                <w:sz w:val="22"/>
                <w:szCs w:val="22"/>
              </w:rPr>
            </w:pPr>
          </w:p>
        </w:tc>
        <w:tc>
          <w:tcPr>
            <w:tcW w:w="1967" w:type="dxa"/>
            <w:vAlign w:val="center"/>
          </w:tcPr>
          <w:p w:rsidR="0046311E" w:rsidRPr="00D659AB" w:rsidRDefault="0046311E" w:rsidP="0046311E">
            <w:pPr>
              <w:spacing w:after="0" w:line="240" w:lineRule="auto"/>
              <w:rPr>
                <w:rFonts w:ascii="Times New Roman" w:eastAsia="Times New Roman" w:hAnsi="Times New Roman" w:cs="Times New Roman"/>
              </w:rPr>
            </w:pPr>
            <w:r w:rsidRPr="00D659AB">
              <w:rPr>
                <w:rFonts w:ascii="Times New Roman" w:eastAsia="Times New Roman" w:hAnsi="Times New Roman" w:cs="Times New Roman"/>
              </w:rPr>
              <w:t>Закуплено меблі, оргтехніку, матеріали, проведено ремонт автотранспорту, закуплено ПММ.</w:t>
            </w:r>
          </w:p>
          <w:p w:rsidR="0046311E" w:rsidRPr="00D659AB" w:rsidRDefault="0046311E" w:rsidP="0046311E">
            <w:pPr>
              <w:spacing w:after="0" w:line="240" w:lineRule="auto"/>
              <w:rPr>
                <w:rFonts w:ascii="Times New Roman" w:eastAsia="Times New Roman" w:hAnsi="Times New Roman" w:cs="Times New Roman"/>
              </w:rPr>
            </w:pPr>
          </w:p>
          <w:p w:rsidR="003250E3" w:rsidRPr="002C3603" w:rsidRDefault="00417364" w:rsidP="0046311E">
            <w:pPr>
              <w:spacing w:after="0" w:line="240" w:lineRule="auto"/>
              <w:rPr>
                <w:rFonts w:ascii="Times New Roman" w:hAnsi="Times New Roman" w:cs="Times New Roman"/>
                <w:snapToGrid w:val="0"/>
              </w:rPr>
            </w:pPr>
            <w:r w:rsidRPr="00D659AB">
              <w:rPr>
                <w:rFonts w:ascii="Times New Roman" w:eastAsia="Times New Roman" w:hAnsi="Times New Roman" w:cs="Times New Roman"/>
              </w:rPr>
              <w:t>Придба</w:t>
            </w:r>
            <w:r w:rsidR="0046311E" w:rsidRPr="00D659AB">
              <w:rPr>
                <w:rFonts w:ascii="Times New Roman" w:eastAsia="Times New Roman" w:hAnsi="Times New Roman" w:cs="Times New Roman"/>
              </w:rPr>
              <w:t>но легковий автомобіль</w:t>
            </w:r>
          </w:p>
        </w:tc>
      </w:tr>
      <w:tr w:rsidR="00827AC7" w:rsidRPr="002C3603" w:rsidTr="00827AC7">
        <w:trPr>
          <w:cantSplit/>
          <w:trHeight w:val="699"/>
        </w:trPr>
        <w:tc>
          <w:tcPr>
            <w:tcW w:w="357" w:type="dxa"/>
            <w:vAlign w:val="center"/>
          </w:tcPr>
          <w:p w:rsidR="00827AC7" w:rsidRPr="002C3603" w:rsidRDefault="000E65CA" w:rsidP="00627EEB">
            <w:pPr>
              <w:spacing w:after="0" w:line="240" w:lineRule="auto"/>
              <w:jc w:val="center"/>
              <w:rPr>
                <w:rFonts w:ascii="Times New Roman" w:hAnsi="Times New Roman" w:cs="Times New Roman"/>
                <w:snapToGrid w:val="0"/>
              </w:rPr>
            </w:pPr>
            <w:r w:rsidRPr="002C3603">
              <w:rPr>
                <w:rFonts w:ascii="Times New Roman" w:hAnsi="Times New Roman" w:cs="Times New Roman"/>
                <w:snapToGrid w:val="0"/>
              </w:rPr>
              <w:lastRenderedPageBreak/>
              <w:t>11</w:t>
            </w:r>
          </w:p>
        </w:tc>
        <w:tc>
          <w:tcPr>
            <w:tcW w:w="3471" w:type="dxa"/>
          </w:tcPr>
          <w:p w:rsidR="00827AC7" w:rsidRPr="002C3603" w:rsidRDefault="000E65CA" w:rsidP="00774CD7">
            <w:pPr>
              <w:spacing w:after="0" w:line="240" w:lineRule="auto"/>
              <w:rPr>
                <w:rFonts w:ascii="Times New Roman" w:hAnsi="Times New Roman" w:cs="Times New Roman"/>
              </w:rPr>
            </w:pPr>
            <w:r w:rsidRPr="002C3603">
              <w:rPr>
                <w:rFonts w:ascii="Times New Roman" w:eastAsia="Times New Roman" w:hAnsi="Times New Roman" w:cs="Times New Roman"/>
              </w:rPr>
              <w:t>Проведення ремонтних робіт адміністративних приміщень, облаштування поліцейських станцій.</w:t>
            </w:r>
          </w:p>
        </w:tc>
        <w:tc>
          <w:tcPr>
            <w:tcW w:w="1847" w:type="dxa"/>
            <w:vAlign w:val="center"/>
          </w:tcPr>
          <w:p w:rsidR="00917777" w:rsidRPr="002C3603" w:rsidRDefault="00917777" w:rsidP="00917777">
            <w:pPr>
              <w:spacing w:after="0" w:line="240" w:lineRule="auto"/>
              <w:rPr>
                <w:rFonts w:ascii="Times New Roman" w:hAnsi="Times New Roman"/>
              </w:rPr>
            </w:pPr>
            <w:r w:rsidRPr="002C3603">
              <w:rPr>
                <w:rFonts w:ascii="Times New Roman" w:eastAsia="Times New Roman" w:hAnsi="Times New Roman" w:cs="Times New Roman"/>
              </w:rPr>
              <w:t>ГУ НП в Тернопільській області (для Тернопільського  відділу поліції</w:t>
            </w:r>
            <w:r w:rsidR="00A3528B" w:rsidRPr="002C3603">
              <w:rPr>
                <w:rFonts w:ascii="Times New Roman" w:hAnsi="Times New Roman"/>
              </w:rPr>
              <w:t>)</w:t>
            </w:r>
          </w:p>
          <w:p w:rsidR="00A3528B" w:rsidRPr="002C3603" w:rsidRDefault="00A3528B" w:rsidP="00917777">
            <w:pPr>
              <w:spacing w:after="0" w:line="240" w:lineRule="auto"/>
              <w:rPr>
                <w:rFonts w:ascii="Times New Roman" w:eastAsia="Times New Roman" w:hAnsi="Times New Roman" w:cs="Times New Roman"/>
              </w:rPr>
            </w:pPr>
          </w:p>
          <w:p w:rsidR="00827AC7" w:rsidRPr="002C3603" w:rsidRDefault="00917777" w:rsidP="00E861F3">
            <w:pPr>
              <w:spacing w:after="0" w:line="240" w:lineRule="auto"/>
              <w:rPr>
                <w:rFonts w:ascii="Times New Roman" w:hAnsi="Times New Roman" w:cs="Times New Roman"/>
                <w:snapToGrid w:val="0"/>
              </w:rPr>
            </w:pPr>
            <w:r w:rsidRPr="002C3603">
              <w:rPr>
                <w:rFonts w:ascii="Times New Roman" w:eastAsia="Times New Roman" w:hAnsi="Times New Roman" w:cs="Times New Roman"/>
              </w:rPr>
              <w:t>Управління патрульної поліції</w:t>
            </w:r>
          </w:p>
        </w:tc>
        <w:tc>
          <w:tcPr>
            <w:tcW w:w="1135" w:type="dxa"/>
            <w:vAlign w:val="center"/>
          </w:tcPr>
          <w:p w:rsidR="007C5C25" w:rsidRPr="00E861F3" w:rsidRDefault="007C5C25" w:rsidP="00AA050E">
            <w:pPr>
              <w:spacing w:after="0" w:line="240" w:lineRule="auto"/>
              <w:jc w:val="center"/>
              <w:rPr>
                <w:rFonts w:ascii="Times New Roman" w:hAnsi="Times New Roman" w:cs="Times New Roman"/>
                <w:bCs/>
              </w:rPr>
            </w:pPr>
          </w:p>
          <w:p w:rsidR="00827AC7" w:rsidRPr="00E861F3" w:rsidRDefault="00E861F3" w:rsidP="00AA050E">
            <w:pPr>
              <w:spacing w:after="0" w:line="240" w:lineRule="auto"/>
              <w:jc w:val="center"/>
              <w:rPr>
                <w:rFonts w:ascii="Times New Roman" w:hAnsi="Times New Roman" w:cs="Times New Roman"/>
                <w:bCs/>
              </w:rPr>
            </w:pPr>
            <w:r w:rsidRPr="00E861F3">
              <w:rPr>
                <w:rFonts w:ascii="Times New Roman" w:hAnsi="Times New Roman" w:cs="Times New Roman"/>
                <w:bCs/>
              </w:rPr>
              <w:t>800,0</w:t>
            </w:r>
            <w:r w:rsidR="00905D63" w:rsidRPr="00E861F3">
              <w:rPr>
                <w:rFonts w:ascii="Times New Roman" w:hAnsi="Times New Roman" w:cs="Times New Roman"/>
                <w:bCs/>
              </w:rPr>
              <w:t xml:space="preserve"> </w:t>
            </w:r>
          </w:p>
          <w:p w:rsidR="000B0E0C" w:rsidRPr="00E861F3" w:rsidRDefault="000B0E0C" w:rsidP="00AA050E">
            <w:pPr>
              <w:spacing w:after="0" w:line="240" w:lineRule="auto"/>
              <w:jc w:val="center"/>
              <w:rPr>
                <w:rFonts w:ascii="Times New Roman" w:hAnsi="Times New Roman" w:cs="Times New Roman"/>
                <w:bCs/>
              </w:rPr>
            </w:pPr>
          </w:p>
          <w:p w:rsidR="00A3528B" w:rsidRPr="00E861F3" w:rsidRDefault="00A3528B" w:rsidP="00AA050E">
            <w:pPr>
              <w:spacing w:after="0" w:line="240" w:lineRule="auto"/>
              <w:jc w:val="center"/>
              <w:rPr>
                <w:rFonts w:ascii="Times New Roman" w:hAnsi="Times New Roman" w:cs="Times New Roman"/>
                <w:bCs/>
              </w:rPr>
            </w:pPr>
          </w:p>
          <w:p w:rsidR="007C5C25" w:rsidRPr="00E861F3" w:rsidRDefault="007C5C25" w:rsidP="00AA050E">
            <w:pPr>
              <w:spacing w:after="0" w:line="240" w:lineRule="auto"/>
              <w:jc w:val="center"/>
              <w:rPr>
                <w:rFonts w:ascii="Times New Roman" w:hAnsi="Times New Roman" w:cs="Times New Roman"/>
                <w:bCs/>
              </w:rPr>
            </w:pPr>
          </w:p>
          <w:p w:rsidR="00A3528B" w:rsidRPr="00E861F3" w:rsidRDefault="00A3528B" w:rsidP="00A3528B">
            <w:pPr>
              <w:spacing w:after="0" w:line="240" w:lineRule="auto"/>
              <w:jc w:val="center"/>
              <w:rPr>
                <w:rFonts w:ascii="Times New Roman" w:hAnsi="Times New Roman" w:cs="Times New Roman"/>
                <w:bCs/>
              </w:rPr>
            </w:pPr>
          </w:p>
          <w:p w:rsidR="00A3528B" w:rsidRPr="00E861F3" w:rsidRDefault="00E861F3" w:rsidP="00A3528B">
            <w:pPr>
              <w:spacing w:after="0" w:line="240" w:lineRule="auto"/>
              <w:jc w:val="center"/>
              <w:rPr>
                <w:rFonts w:ascii="Times New Roman" w:hAnsi="Times New Roman" w:cs="Times New Roman"/>
                <w:bCs/>
              </w:rPr>
            </w:pPr>
            <w:r w:rsidRPr="00E861F3">
              <w:rPr>
                <w:rFonts w:ascii="Times New Roman" w:hAnsi="Times New Roman" w:cs="Times New Roman"/>
                <w:bCs/>
              </w:rPr>
              <w:t>200,0</w:t>
            </w:r>
          </w:p>
          <w:p w:rsidR="000B0E0C" w:rsidRPr="00E861F3" w:rsidRDefault="000B0E0C" w:rsidP="00A3528B">
            <w:pPr>
              <w:spacing w:after="0" w:line="240" w:lineRule="auto"/>
              <w:jc w:val="center"/>
              <w:rPr>
                <w:rFonts w:ascii="Times New Roman" w:hAnsi="Times New Roman" w:cs="Times New Roman"/>
                <w:bCs/>
              </w:rPr>
            </w:pPr>
          </w:p>
        </w:tc>
        <w:tc>
          <w:tcPr>
            <w:tcW w:w="994" w:type="dxa"/>
            <w:vAlign w:val="center"/>
          </w:tcPr>
          <w:p w:rsidR="007C5C25" w:rsidRPr="00E861F3" w:rsidRDefault="007C5C25" w:rsidP="00A3528B">
            <w:pPr>
              <w:spacing w:after="0" w:line="240" w:lineRule="auto"/>
              <w:jc w:val="center"/>
              <w:rPr>
                <w:rFonts w:ascii="Times New Roman" w:hAnsi="Times New Roman" w:cs="Times New Roman"/>
                <w:bCs/>
              </w:rPr>
            </w:pPr>
          </w:p>
          <w:p w:rsidR="00A3528B" w:rsidRPr="00E861F3" w:rsidRDefault="00905D63" w:rsidP="00A3528B">
            <w:pPr>
              <w:spacing w:after="0" w:line="240" w:lineRule="auto"/>
              <w:jc w:val="center"/>
              <w:rPr>
                <w:rFonts w:ascii="Times New Roman" w:hAnsi="Times New Roman" w:cs="Times New Roman"/>
                <w:bCs/>
              </w:rPr>
            </w:pPr>
            <w:r w:rsidRPr="00E861F3">
              <w:rPr>
                <w:rFonts w:ascii="Times New Roman" w:hAnsi="Times New Roman" w:cs="Times New Roman"/>
                <w:bCs/>
              </w:rPr>
              <w:t xml:space="preserve"> </w:t>
            </w:r>
            <w:r w:rsidR="00E861F3" w:rsidRPr="00E861F3">
              <w:rPr>
                <w:rFonts w:ascii="Times New Roman" w:hAnsi="Times New Roman" w:cs="Times New Roman"/>
                <w:bCs/>
              </w:rPr>
              <w:t>800,0</w:t>
            </w:r>
          </w:p>
          <w:p w:rsidR="000B0E0C" w:rsidRPr="00E861F3" w:rsidRDefault="000B0E0C" w:rsidP="00A3528B">
            <w:pPr>
              <w:spacing w:after="0" w:line="240" w:lineRule="auto"/>
              <w:jc w:val="center"/>
              <w:rPr>
                <w:rFonts w:ascii="Times New Roman" w:hAnsi="Times New Roman" w:cs="Times New Roman"/>
                <w:bCs/>
              </w:rPr>
            </w:pPr>
          </w:p>
          <w:p w:rsidR="00A3528B" w:rsidRPr="00E861F3" w:rsidRDefault="00A3528B" w:rsidP="00A3528B">
            <w:pPr>
              <w:spacing w:after="0" w:line="240" w:lineRule="auto"/>
              <w:jc w:val="center"/>
              <w:rPr>
                <w:rFonts w:ascii="Times New Roman" w:hAnsi="Times New Roman" w:cs="Times New Roman"/>
                <w:bCs/>
              </w:rPr>
            </w:pPr>
          </w:p>
          <w:p w:rsidR="007C5C25" w:rsidRPr="00E861F3" w:rsidRDefault="007C5C25" w:rsidP="00A3528B">
            <w:pPr>
              <w:spacing w:after="0" w:line="240" w:lineRule="auto"/>
              <w:jc w:val="center"/>
              <w:rPr>
                <w:rFonts w:ascii="Times New Roman" w:hAnsi="Times New Roman" w:cs="Times New Roman"/>
                <w:bCs/>
              </w:rPr>
            </w:pPr>
          </w:p>
          <w:p w:rsidR="00A3528B" w:rsidRPr="00E861F3" w:rsidRDefault="00905D63" w:rsidP="00A3528B">
            <w:pPr>
              <w:spacing w:after="0" w:line="240" w:lineRule="auto"/>
              <w:jc w:val="center"/>
              <w:rPr>
                <w:rFonts w:ascii="Times New Roman" w:hAnsi="Times New Roman" w:cs="Times New Roman"/>
                <w:bCs/>
              </w:rPr>
            </w:pPr>
            <w:r w:rsidRPr="00E861F3">
              <w:rPr>
                <w:rFonts w:ascii="Times New Roman" w:hAnsi="Times New Roman" w:cs="Times New Roman"/>
                <w:bCs/>
              </w:rPr>
              <w:t xml:space="preserve"> </w:t>
            </w:r>
          </w:p>
          <w:p w:rsidR="000B0E0C" w:rsidRPr="00E861F3" w:rsidRDefault="00E861F3" w:rsidP="00E861F3">
            <w:pPr>
              <w:jc w:val="center"/>
              <w:rPr>
                <w:rFonts w:ascii="Times New Roman" w:hAnsi="Times New Roman" w:cs="Times New Roman"/>
                <w:lang w:eastAsia="ru-RU"/>
              </w:rPr>
            </w:pPr>
            <w:r w:rsidRPr="00E861F3">
              <w:rPr>
                <w:rFonts w:ascii="Times New Roman" w:hAnsi="Times New Roman" w:cs="Times New Roman"/>
                <w:lang w:eastAsia="ru-RU"/>
              </w:rPr>
              <w:t>200,0</w:t>
            </w:r>
          </w:p>
        </w:tc>
        <w:tc>
          <w:tcPr>
            <w:tcW w:w="852" w:type="dxa"/>
          </w:tcPr>
          <w:p w:rsidR="002D663D" w:rsidRPr="00E861F3" w:rsidRDefault="002D663D" w:rsidP="002D663D">
            <w:pPr>
              <w:jc w:val="center"/>
              <w:rPr>
                <w:lang w:eastAsia="ru-RU"/>
              </w:rPr>
            </w:pPr>
          </w:p>
        </w:tc>
        <w:tc>
          <w:tcPr>
            <w:tcW w:w="853" w:type="dxa"/>
            <w:vAlign w:val="center"/>
          </w:tcPr>
          <w:p w:rsidR="00827AC7" w:rsidRPr="00E861F3" w:rsidRDefault="00827AC7" w:rsidP="00827AC7">
            <w:pPr>
              <w:pStyle w:val="2"/>
              <w:spacing w:before="0" w:after="0"/>
              <w:jc w:val="center"/>
              <w:rPr>
                <w:rFonts w:ascii="Times New Roman" w:hAnsi="Times New Roman" w:cs="Times New Roman"/>
                <w:b w:val="0"/>
                <w:i w:val="0"/>
                <w:sz w:val="22"/>
                <w:szCs w:val="22"/>
              </w:rPr>
            </w:pPr>
          </w:p>
        </w:tc>
        <w:tc>
          <w:tcPr>
            <w:tcW w:w="1136" w:type="dxa"/>
            <w:vAlign w:val="center"/>
          </w:tcPr>
          <w:p w:rsidR="00827AC7" w:rsidRPr="00E861F3" w:rsidRDefault="00905D63" w:rsidP="002D663D">
            <w:pPr>
              <w:spacing w:after="0" w:line="240" w:lineRule="auto"/>
              <w:jc w:val="center"/>
              <w:rPr>
                <w:rFonts w:ascii="Times New Roman" w:hAnsi="Times New Roman" w:cs="Times New Roman"/>
                <w:bCs/>
              </w:rPr>
            </w:pPr>
            <w:r w:rsidRPr="00E861F3">
              <w:rPr>
                <w:rFonts w:ascii="Times New Roman" w:hAnsi="Times New Roman" w:cs="Times New Roman"/>
                <w:bCs/>
              </w:rPr>
              <w:t xml:space="preserve"> </w:t>
            </w:r>
            <w:r w:rsidR="00F34683">
              <w:rPr>
                <w:rFonts w:ascii="Times New Roman" w:hAnsi="Times New Roman" w:cs="Times New Roman"/>
                <w:bCs/>
              </w:rPr>
              <w:t>7</w:t>
            </w:r>
            <w:r w:rsidR="00AA00DD">
              <w:rPr>
                <w:rFonts w:ascii="Times New Roman" w:hAnsi="Times New Roman" w:cs="Times New Roman"/>
                <w:bCs/>
              </w:rPr>
              <w:t>5</w:t>
            </w:r>
            <w:r w:rsidR="00F34683">
              <w:rPr>
                <w:rFonts w:ascii="Times New Roman" w:hAnsi="Times New Roman" w:cs="Times New Roman"/>
                <w:bCs/>
              </w:rPr>
              <w:t>0,0</w:t>
            </w:r>
          </w:p>
          <w:p w:rsidR="007C5C25" w:rsidRPr="00E861F3" w:rsidRDefault="007C5C25" w:rsidP="002D663D">
            <w:pPr>
              <w:spacing w:after="0" w:line="240" w:lineRule="auto"/>
              <w:jc w:val="center"/>
              <w:rPr>
                <w:rFonts w:ascii="Times New Roman" w:hAnsi="Times New Roman" w:cs="Times New Roman"/>
                <w:bCs/>
              </w:rPr>
            </w:pPr>
          </w:p>
          <w:p w:rsidR="007C5C25" w:rsidRPr="00E861F3" w:rsidRDefault="007C5C25" w:rsidP="002D663D">
            <w:pPr>
              <w:spacing w:after="0" w:line="240" w:lineRule="auto"/>
              <w:jc w:val="center"/>
              <w:rPr>
                <w:rFonts w:ascii="Times New Roman" w:hAnsi="Times New Roman" w:cs="Times New Roman"/>
                <w:bCs/>
              </w:rPr>
            </w:pPr>
          </w:p>
          <w:p w:rsidR="007C5C25" w:rsidRPr="00E861F3" w:rsidRDefault="007C5C25" w:rsidP="002D663D">
            <w:pPr>
              <w:spacing w:after="0" w:line="240" w:lineRule="auto"/>
              <w:jc w:val="center"/>
              <w:rPr>
                <w:rFonts w:ascii="Times New Roman" w:hAnsi="Times New Roman" w:cs="Times New Roman"/>
                <w:bCs/>
              </w:rPr>
            </w:pPr>
          </w:p>
          <w:p w:rsidR="007C5C25" w:rsidRPr="00E861F3" w:rsidRDefault="00905D63" w:rsidP="002D663D">
            <w:pPr>
              <w:spacing w:after="0" w:line="240" w:lineRule="auto"/>
              <w:jc w:val="center"/>
              <w:rPr>
                <w:rFonts w:ascii="Times New Roman" w:hAnsi="Times New Roman" w:cs="Times New Roman"/>
                <w:bCs/>
              </w:rPr>
            </w:pPr>
            <w:r w:rsidRPr="00E861F3">
              <w:rPr>
                <w:rFonts w:ascii="Times New Roman" w:hAnsi="Times New Roman" w:cs="Times New Roman"/>
                <w:bCs/>
              </w:rPr>
              <w:t xml:space="preserve"> </w:t>
            </w:r>
          </w:p>
          <w:p w:rsidR="007C5C25" w:rsidRPr="00E861F3" w:rsidRDefault="00661F0D" w:rsidP="002D663D">
            <w:pPr>
              <w:spacing w:after="0" w:line="240" w:lineRule="auto"/>
              <w:jc w:val="center"/>
              <w:rPr>
                <w:rFonts w:ascii="Times New Roman" w:hAnsi="Times New Roman" w:cs="Times New Roman"/>
                <w:bCs/>
              </w:rPr>
            </w:pPr>
            <w:r>
              <w:rPr>
                <w:rFonts w:ascii="Times New Roman" w:hAnsi="Times New Roman" w:cs="Times New Roman"/>
                <w:bCs/>
              </w:rPr>
              <w:t xml:space="preserve"> </w:t>
            </w:r>
          </w:p>
        </w:tc>
        <w:tc>
          <w:tcPr>
            <w:tcW w:w="1136" w:type="dxa"/>
            <w:vAlign w:val="center"/>
          </w:tcPr>
          <w:p w:rsidR="007C5C25" w:rsidRPr="00E861F3" w:rsidRDefault="00905D63" w:rsidP="007C5C25">
            <w:pPr>
              <w:spacing w:after="0" w:line="240" w:lineRule="auto"/>
              <w:jc w:val="center"/>
              <w:rPr>
                <w:rFonts w:ascii="Times New Roman" w:hAnsi="Times New Roman" w:cs="Times New Roman"/>
                <w:bCs/>
              </w:rPr>
            </w:pPr>
            <w:r w:rsidRPr="00E861F3">
              <w:rPr>
                <w:rFonts w:ascii="Times New Roman" w:hAnsi="Times New Roman" w:cs="Times New Roman"/>
                <w:bCs/>
              </w:rPr>
              <w:t xml:space="preserve"> </w:t>
            </w:r>
            <w:r w:rsidR="00F34683">
              <w:rPr>
                <w:rFonts w:ascii="Times New Roman" w:hAnsi="Times New Roman" w:cs="Times New Roman"/>
                <w:bCs/>
              </w:rPr>
              <w:t>7</w:t>
            </w:r>
            <w:r w:rsidR="00AA00DD">
              <w:rPr>
                <w:rFonts w:ascii="Times New Roman" w:hAnsi="Times New Roman" w:cs="Times New Roman"/>
                <w:bCs/>
              </w:rPr>
              <w:t>5</w:t>
            </w:r>
            <w:r w:rsidR="00F34683">
              <w:rPr>
                <w:rFonts w:ascii="Times New Roman" w:hAnsi="Times New Roman" w:cs="Times New Roman"/>
                <w:bCs/>
              </w:rPr>
              <w:t>0,0</w:t>
            </w:r>
            <w:r w:rsidR="007C5C25" w:rsidRPr="00E861F3">
              <w:rPr>
                <w:rFonts w:ascii="Times New Roman" w:hAnsi="Times New Roman" w:cs="Times New Roman"/>
                <w:bCs/>
              </w:rPr>
              <w:t xml:space="preserve"> </w:t>
            </w:r>
          </w:p>
          <w:p w:rsidR="007C5C25" w:rsidRPr="00E861F3" w:rsidRDefault="007C5C25" w:rsidP="007C5C25">
            <w:pPr>
              <w:spacing w:after="0" w:line="240" w:lineRule="auto"/>
              <w:jc w:val="center"/>
              <w:rPr>
                <w:rFonts w:ascii="Times New Roman" w:hAnsi="Times New Roman" w:cs="Times New Roman"/>
                <w:bCs/>
              </w:rPr>
            </w:pPr>
          </w:p>
          <w:p w:rsidR="007C5C25" w:rsidRPr="00E861F3" w:rsidRDefault="007C5C25" w:rsidP="007C5C25">
            <w:pPr>
              <w:spacing w:after="0" w:line="240" w:lineRule="auto"/>
              <w:jc w:val="center"/>
              <w:rPr>
                <w:rFonts w:ascii="Times New Roman" w:hAnsi="Times New Roman" w:cs="Times New Roman"/>
                <w:bCs/>
              </w:rPr>
            </w:pPr>
          </w:p>
          <w:p w:rsidR="007C5C25" w:rsidRPr="00E861F3" w:rsidRDefault="007C5C25" w:rsidP="007C5C25">
            <w:pPr>
              <w:spacing w:after="0" w:line="240" w:lineRule="auto"/>
              <w:jc w:val="center"/>
              <w:rPr>
                <w:rFonts w:ascii="Times New Roman" w:hAnsi="Times New Roman" w:cs="Times New Roman"/>
                <w:bCs/>
              </w:rPr>
            </w:pPr>
          </w:p>
          <w:p w:rsidR="007C5C25" w:rsidRPr="00E861F3" w:rsidRDefault="007C5C25" w:rsidP="007C5C25">
            <w:pPr>
              <w:pStyle w:val="2"/>
              <w:spacing w:before="0" w:after="0"/>
              <w:jc w:val="center"/>
              <w:rPr>
                <w:rFonts w:ascii="Times New Roman" w:hAnsi="Times New Roman" w:cs="Times New Roman"/>
                <w:b w:val="0"/>
                <w:bCs w:val="0"/>
                <w:i w:val="0"/>
                <w:sz w:val="22"/>
                <w:szCs w:val="22"/>
              </w:rPr>
            </w:pPr>
          </w:p>
          <w:p w:rsidR="00827AC7" w:rsidRPr="00E861F3" w:rsidRDefault="00661F0D" w:rsidP="007C5C25">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A3528B" w:rsidRPr="00E861F3">
              <w:rPr>
                <w:rFonts w:ascii="Times New Roman" w:hAnsi="Times New Roman" w:cs="Times New Roman"/>
                <w:b w:val="0"/>
                <w:i w:val="0"/>
                <w:sz w:val="22"/>
                <w:szCs w:val="22"/>
              </w:rPr>
              <w:t xml:space="preserve"> </w:t>
            </w:r>
          </w:p>
        </w:tc>
        <w:tc>
          <w:tcPr>
            <w:tcW w:w="865" w:type="dxa"/>
            <w:vAlign w:val="center"/>
          </w:tcPr>
          <w:p w:rsidR="00827AC7" w:rsidRPr="00E861F3" w:rsidRDefault="00827AC7" w:rsidP="00827AC7">
            <w:pPr>
              <w:pStyle w:val="2"/>
              <w:spacing w:after="0"/>
              <w:jc w:val="center"/>
              <w:rPr>
                <w:rFonts w:ascii="Times New Roman" w:hAnsi="Times New Roman" w:cs="Times New Roman"/>
                <w:b w:val="0"/>
                <w:i w:val="0"/>
                <w:sz w:val="22"/>
                <w:szCs w:val="22"/>
              </w:rPr>
            </w:pPr>
          </w:p>
        </w:tc>
        <w:tc>
          <w:tcPr>
            <w:tcW w:w="838" w:type="dxa"/>
            <w:vAlign w:val="center"/>
          </w:tcPr>
          <w:p w:rsidR="00827AC7" w:rsidRPr="00E861F3" w:rsidRDefault="00827AC7" w:rsidP="00827AC7">
            <w:pPr>
              <w:pStyle w:val="2"/>
              <w:spacing w:before="0" w:after="0"/>
              <w:jc w:val="center"/>
              <w:rPr>
                <w:rFonts w:ascii="Times New Roman" w:hAnsi="Times New Roman" w:cs="Times New Roman"/>
                <w:b w:val="0"/>
                <w:i w:val="0"/>
                <w:sz w:val="22"/>
                <w:szCs w:val="22"/>
              </w:rPr>
            </w:pPr>
          </w:p>
        </w:tc>
        <w:tc>
          <w:tcPr>
            <w:tcW w:w="1967" w:type="dxa"/>
            <w:vAlign w:val="center"/>
          </w:tcPr>
          <w:p w:rsidR="002E230E" w:rsidRPr="002C3603" w:rsidRDefault="009946CD" w:rsidP="009946CD">
            <w:pPr>
              <w:spacing w:after="0" w:line="240" w:lineRule="auto"/>
              <w:rPr>
                <w:rFonts w:ascii="Times New Roman" w:hAnsi="Times New Roman" w:cs="Times New Roman"/>
                <w:snapToGrid w:val="0"/>
              </w:rPr>
            </w:pPr>
            <w:r w:rsidRPr="002C3603">
              <w:rPr>
                <w:rFonts w:ascii="Times New Roman" w:eastAsia="Times New Roman" w:hAnsi="Times New Roman" w:cs="Times New Roman"/>
              </w:rPr>
              <w:t>Проведено ремонтні роботи адміністративних приміщень та поліцейських станцій</w:t>
            </w:r>
            <w:r w:rsidR="003E68B1" w:rsidRPr="002C3603">
              <w:rPr>
                <w:rFonts w:ascii="Times New Roman" w:hAnsi="Times New Roman" w:cs="Times New Roman"/>
                <w:snapToGrid w:val="0"/>
              </w:rPr>
              <w:t xml:space="preserve"> </w:t>
            </w:r>
          </w:p>
        </w:tc>
      </w:tr>
      <w:tr w:rsidR="001E4BC6" w:rsidRPr="002C3603" w:rsidTr="00827AC7">
        <w:trPr>
          <w:cantSplit/>
          <w:trHeight w:val="699"/>
        </w:trPr>
        <w:tc>
          <w:tcPr>
            <w:tcW w:w="357" w:type="dxa"/>
            <w:vAlign w:val="center"/>
          </w:tcPr>
          <w:p w:rsidR="001E4BC6" w:rsidRPr="002C3603" w:rsidRDefault="001E4BC6" w:rsidP="00627EEB">
            <w:pPr>
              <w:spacing w:after="0" w:line="240" w:lineRule="auto"/>
              <w:jc w:val="center"/>
              <w:rPr>
                <w:rFonts w:ascii="Times New Roman" w:hAnsi="Times New Roman" w:cs="Times New Roman"/>
                <w:snapToGrid w:val="0"/>
              </w:rPr>
            </w:pPr>
            <w:r w:rsidRPr="002C3603">
              <w:rPr>
                <w:rFonts w:ascii="Times New Roman" w:hAnsi="Times New Roman" w:cs="Times New Roman"/>
                <w:snapToGrid w:val="0"/>
              </w:rPr>
              <w:t>12</w:t>
            </w:r>
          </w:p>
        </w:tc>
        <w:tc>
          <w:tcPr>
            <w:tcW w:w="3471" w:type="dxa"/>
          </w:tcPr>
          <w:p w:rsidR="001E4BC6" w:rsidRPr="002C3603" w:rsidRDefault="002C3603" w:rsidP="00774CD7">
            <w:pPr>
              <w:spacing w:after="0" w:line="240" w:lineRule="auto"/>
              <w:rPr>
                <w:rFonts w:ascii="Times New Roman" w:eastAsia="Times New Roman" w:hAnsi="Times New Roman" w:cs="Times New Roman"/>
              </w:rPr>
            </w:pPr>
            <w:r w:rsidRPr="002C3603">
              <w:rPr>
                <w:rFonts w:ascii="Times New Roman" w:hAnsi="Times New Roman"/>
              </w:rPr>
              <w:t>Проведення у навчальних закладах оперативно-профілактичних заходів  з попередження незаконного обігу наркотичних, психотропних, сильнодіючих речових та прекурсорів шляхом роз’яснювальної роботи</w:t>
            </w:r>
          </w:p>
        </w:tc>
        <w:tc>
          <w:tcPr>
            <w:tcW w:w="1847" w:type="dxa"/>
            <w:vAlign w:val="center"/>
          </w:tcPr>
          <w:p w:rsidR="002C3603" w:rsidRDefault="002C3603" w:rsidP="002C3603">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1E4BC6" w:rsidRPr="002C3603" w:rsidRDefault="00E268C1" w:rsidP="002C3603">
            <w:pPr>
              <w:spacing w:after="0" w:line="240" w:lineRule="auto"/>
              <w:ind w:left="-46" w:right="-44" w:firstLine="46"/>
              <w:rPr>
                <w:rFonts w:ascii="Times New Roman" w:eastAsia="Times New Roman" w:hAnsi="Times New Roman" w:cs="Times New Roman"/>
              </w:rPr>
            </w:pPr>
            <w:hyperlink r:id="rId9" w:history="1">
              <w:r w:rsidR="002C3603" w:rsidRPr="002C3603">
                <w:rPr>
                  <w:rStyle w:val="a7"/>
                  <w:rFonts w:ascii="Times New Roman" w:hAnsi="Times New Roman"/>
                  <w:color w:val="auto"/>
                  <w:u w:val="none"/>
                  <w:shd w:val="clear" w:color="auto" w:fill="FFFFFF"/>
                </w:rPr>
                <w:t>управління у справах сім’ї, молодіжної політики і спорту</w:t>
              </w:r>
            </w:hyperlink>
            <w:r w:rsidR="002C3603" w:rsidRPr="002C3603">
              <w:rPr>
                <w:rFonts w:ascii="Times New Roman" w:hAnsi="Times New Roman"/>
              </w:rPr>
              <w:t xml:space="preserve">; </w:t>
            </w:r>
            <w:hyperlink r:id="rId10" w:history="1">
              <w:r w:rsidR="002C3603" w:rsidRPr="002C3603">
                <w:rPr>
                  <w:rStyle w:val="a7"/>
                  <w:rFonts w:ascii="Times New Roman" w:hAnsi="Times New Roman"/>
                  <w:color w:val="auto"/>
                  <w:u w:val="none"/>
                  <w:shd w:val="clear" w:color="auto" w:fill="FFFFFF"/>
                </w:rPr>
                <w:t>управління освіти і науки</w:t>
              </w:r>
            </w:hyperlink>
            <w:r w:rsidR="002C3603" w:rsidRPr="002C3603">
              <w:rPr>
                <w:rFonts w:ascii="Times New Roman" w:hAnsi="Times New Roman"/>
              </w:rPr>
              <w:t xml:space="preserve"> міської ради</w:t>
            </w:r>
          </w:p>
        </w:tc>
        <w:tc>
          <w:tcPr>
            <w:tcW w:w="1135" w:type="dxa"/>
            <w:vAlign w:val="center"/>
          </w:tcPr>
          <w:p w:rsidR="001E4BC6" w:rsidRPr="002C3603" w:rsidRDefault="0098529A" w:rsidP="0098529A">
            <w:pPr>
              <w:spacing w:after="0" w:line="240" w:lineRule="auto"/>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1E4BC6" w:rsidRPr="002C3603" w:rsidRDefault="008676E9" w:rsidP="00A3528B">
            <w:pPr>
              <w:spacing w:after="0" w:line="240" w:lineRule="auto"/>
              <w:jc w:val="center"/>
              <w:rPr>
                <w:rFonts w:ascii="Times New Roman" w:hAnsi="Times New Roman" w:cs="Times New Roman"/>
                <w:bCs/>
              </w:rPr>
            </w:pPr>
            <w:r>
              <w:rPr>
                <w:rFonts w:ascii="Times New Roman" w:hAnsi="Times New Roman" w:cs="Times New Roman"/>
                <w:bCs/>
              </w:rPr>
              <w:t>-</w:t>
            </w:r>
          </w:p>
        </w:tc>
        <w:tc>
          <w:tcPr>
            <w:tcW w:w="852" w:type="dxa"/>
          </w:tcPr>
          <w:p w:rsidR="001E4BC6" w:rsidRPr="002C3603" w:rsidRDefault="001E4BC6" w:rsidP="002D663D">
            <w:pPr>
              <w:jc w:val="center"/>
              <w:rPr>
                <w:lang w:eastAsia="ru-RU"/>
              </w:rPr>
            </w:pPr>
          </w:p>
        </w:tc>
        <w:tc>
          <w:tcPr>
            <w:tcW w:w="853" w:type="dxa"/>
            <w:vAlign w:val="center"/>
          </w:tcPr>
          <w:p w:rsidR="001E4BC6" w:rsidRPr="002C3603" w:rsidRDefault="001E4BC6" w:rsidP="00827AC7">
            <w:pPr>
              <w:pStyle w:val="2"/>
              <w:spacing w:before="0" w:after="0"/>
              <w:jc w:val="center"/>
              <w:rPr>
                <w:rFonts w:ascii="Times New Roman" w:hAnsi="Times New Roman" w:cs="Times New Roman"/>
                <w:b w:val="0"/>
                <w:i w:val="0"/>
                <w:sz w:val="22"/>
                <w:szCs w:val="22"/>
              </w:rPr>
            </w:pPr>
          </w:p>
        </w:tc>
        <w:tc>
          <w:tcPr>
            <w:tcW w:w="1136" w:type="dxa"/>
            <w:vAlign w:val="center"/>
          </w:tcPr>
          <w:p w:rsidR="001E4BC6" w:rsidRPr="002C3603" w:rsidRDefault="001E4BC6" w:rsidP="002D663D">
            <w:pPr>
              <w:spacing w:after="0" w:line="240" w:lineRule="auto"/>
              <w:jc w:val="center"/>
              <w:rPr>
                <w:rFonts w:ascii="Times New Roman" w:hAnsi="Times New Roman" w:cs="Times New Roman"/>
                <w:bCs/>
              </w:rPr>
            </w:pPr>
          </w:p>
        </w:tc>
        <w:tc>
          <w:tcPr>
            <w:tcW w:w="1136" w:type="dxa"/>
            <w:vAlign w:val="center"/>
          </w:tcPr>
          <w:p w:rsidR="001E4BC6" w:rsidRPr="002C3603" w:rsidRDefault="001E4BC6" w:rsidP="007C5C25">
            <w:pPr>
              <w:spacing w:after="0" w:line="240" w:lineRule="auto"/>
              <w:jc w:val="center"/>
              <w:rPr>
                <w:rFonts w:ascii="Times New Roman" w:hAnsi="Times New Roman" w:cs="Times New Roman"/>
                <w:bCs/>
              </w:rPr>
            </w:pPr>
          </w:p>
        </w:tc>
        <w:tc>
          <w:tcPr>
            <w:tcW w:w="865" w:type="dxa"/>
            <w:vAlign w:val="center"/>
          </w:tcPr>
          <w:p w:rsidR="001E4BC6" w:rsidRPr="002C3603" w:rsidRDefault="001E4BC6" w:rsidP="00827AC7">
            <w:pPr>
              <w:pStyle w:val="2"/>
              <w:spacing w:after="0"/>
              <w:jc w:val="center"/>
              <w:rPr>
                <w:rFonts w:ascii="Times New Roman" w:hAnsi="Times New Roman" w:cs="Times New Roman"/>
                <w:b w:val="0"/>
                <w:i w:val="0"/>
                <w:sz w:val="22"/>
                <w:szCs w:val="22"/>
              </w:rPr>
            </w:pPr>
          </w:p>
        </w:tc>
        <w:tc>
          <w:tcPr>
            <w:tcW w:w="838" w:type="dxa"/>
            <w:vAlign w:val="center"/>
          </w:tcPr>
          <w:p w:rsidR="001E4BC6" w:rsidRPr="002C3603" w:rsidRDefault="001E4BC6" w:rsidP="00827AC7">
            <w:pPr>
              <w:pStyle w:val="2"/>
              <w:spacing w:before="0" w:after="0"/>
              <w:jc w:val="center"/>
              <w:rPr>
                <w:rFonts w:ascii="Times New Roman" w:hAnsi="Times New Roman" w:cs="Times New Roman"/>
                <w:b w:val="0"/>
                <w:i w:val="0"/>
                <w:sz w:val="22"/>
                <w:szCs w:val="22"/>
              </w:rPr>
            </w:pPr>
          </w:p>
        </w:tc>
        <w:tc>
          <w:tcPr>
            <w:tcW w:w="1967" w:type="dxa"/>
            <w:vAlign w:val="center"/>
          </w:tcPr>
          <w:p w:rsidR="002769A5" w:rsidRDefault="002769A5" w:rsidP="002769A5">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1E4BC6" w:rsidRPr="002C3603" w:rsidRDefault="002769A5" w:rsidP="002769A5">
            <w:pPr>
              <w:spacing w:after="0" w:line="240" w:lineRule="auto"/>
              <w:rPr>
                <w:rFonts w:ascii="Times New Roman" w:eastAsia="Times New Roman" w:hAnsi="Times New Roman" w:cs="Times New Roman"/>
              </w:rPr>
            </w:pPr>
            <w:r>
              <w:rPr>
                <w:rFonts w:ascii="Times New Roman" w:hAnsi="Times New Roman" w:cs="Times New Roman"/>
                <w:snapToGrid w:val="0"/>
              </w:rPr>
              <w:t>заходи</w:t>
            </w:r>
          </w:p>
        </w:tc>
      </w:tr>
      <w:tr w:rsidR="00BA710F" w:rsidRPr="002C3603" w:rsidTr="00827AC7">
        <w:trPr>
          <w:cantSplit/>
          <w:trHeight w:val="699"/>
        </w:trPr>
        <w:tc>
          <w:tcPr>
            <w:tcW w:w="357" w:type="dxa"/>
            <w:vAlign w:val="center"/>
          </w:tcPr>
          <w:p w:rsidR="00BA710F" w:rsidRPr="002C3603" w:rsidRDefault="00BA710F" w:rsidP="00627EEB">
            <w:pPr>
              <w:spacing w:after="0" w:line="240" w:lineRule="auto"/>
              <w:jc w:val="center"/>
              <w:rPr>
                <w:rFonts w:ascii="Times New Roman" w:hAnsi="Times New Roman" w:cs="Times New Roman"/>
                <w:snapToGrid w:val="0"/>
              </w:rPr>
            </w:pPr>
            <w:r>
              <w:rPr>
                <w:rFonts w:ascii="Times New Roman" w:hAnsi="Times New Roman" w:cs="Times New Roman"/>
                <w:snapToGrid w:val="0"/>
              </w:rPr>
              <w:t>13</w:t>
            </w:r>
          </w:p>
        </w:tc>
        <w:tc>
          <w:tcPr>
            <w:tcW w:w="3471" w:type="dxa"/>
          </w:tcPr>
          <w:p w:rsidR="00D34386" w:rsidRDefault="00D34386" w:rsidP="00774CD7">
            <w:pPr>
              <w:spacing w:after="0" w:line="240" w:lineRule="auto"/>
              <w:rPr>
                <w:rFonts w:ascii="Times New Roman" w:hAnsi="Times New Roman"/>
              </w:rPr>
            </w:pPr>
            <w:r w:rsidRPr="00D34386">
              <w:rPr>
                <w:rFonts w:ascii="Times New Roman" w:hAnsi="Times New Roman"/>
              </w:rPr>
              <w:t xml:space="preserve">Організувати проведення  перевірок розважальних закладів </w:t>
            </w:r>
          </w:p>
          <w:p w:rsidR="00BA710F" w:rsidRPr="00D34386" w:rsidRDefault="00D34386" w:rsidP="00774CD7">
            <w:pPr>
              <w:spacing w:after="0" w:line="240" w:lineRule="auto"/>
              <w:rPr>
                <w:rFonts w:ascii="Times New Roman" w:hAnsi="Times New Roman"/>
              </w:rPr>
            </w:pPr>
            <w:r w:rsidRPr="00D34386">
              <w:rPr>
                <w:rFonts w:ascii="Times New Roman" w:hAnsi="Times New Roman"/>
              </w:rPr>
              <w:t>та місць проведення дозвілля молоді.</w:t>
            </w:r>
          </w:p>
        </w:tc>
        <w:tc>
          <w:tcPr>
            <w:tcW w:w="1847" w:type="dxa"/>
            <w:vAlign w:val="center"/>
          </w:tcPr>
          <w:p w:rsidR="00D34386" w:rsidRPr="004C4E9C" w:rsidRDefault="00D34386" w:rsidP="00D34386">
            <w:pPr>
              <w:spacing w:after="0" w:line="240" w:lineRule="auto"/>
              <w:rPr>
                <w:rFonts w:ascii="Times New Roman" w:hAnsi="Times New Roman"/>
              </w:rPr>
            </w:pPr>
            <w:r w:rsidRPr="004C4E9C">
              <w:rPr>
                <w:rFonts w:ascii="Times New Roman" w:hAnsi="Times New Roman"/>
              </w:rPr>
              <w:t>Управління патрульної поліції,</w:t>
            </w:r>
          </w:p>
          <w:p w:rsidR="00D34386" w:rsidRDefault="00D34386" w:rsidP="00D34386">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BA710F" w:rsidRPr="004C4E9C" w:rsidRDefault="00D34386" w:rsidP="00D34386">
            <w:pPr>
              <w:spacing w:after="0" w:line="240" w:lineRule="auto"/>
              <w:rPr>
                <w:rFonts w:ascii="Times New Roman" w:hAnsi="Times New Roman"/>
              </w:rPr>
            </w:pPr>
            <w:r>
              <w:rPr>
                <w:rFonts w:ascii="Times New Roman" w:hAnsi="Times New Roman"/>
              </w:rPr>
              <w:t>управління муніципальної інспекції</w:t>
            </w:r>
          </w:p>
        </w:tc>
        <w:tc>
          <w:tcPr>
            <w:tcW w:w="1135" w:type="dxa"/>
            <w:vAlign w:val="center"/>
          </w:tcPr>
          <w:p w:rsidR="00BA710F" w:rsidRPr="004C4E9C" w:rsidRDefault="008676E9" w:rsidP="0098529A">
            <w:pPr>
              <w:spacing w:after="0" w:line="240" w:lineRule="auto"/>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BA710F" w:rsidRPr="002C3603" w:rsidRDefault="008676E9" w:rsidP="00A3528B">
            <w:pPr>
              <w:spacing w:after="0" w:line="240" w:lineRule="auto"/>
              <w:jc w:val="center"/>
              <w:rPr>
                <w:rFonts w:ascii="Times New Roman" w:hAnsi="Times New Roman" w:cs="Times New Roman"/>
                <w:bCs/>
              </w:rPr>
            </w:pPr>
            <w:r>
              <w:rPr>
                <w:rFonts w:ascii="Times New Roman" w:hAnsi="Times New Roman" w:cs="Times New Roman"/>
                <w:bCs/>
              </w:rPr>
              <w:t>-</w:t>
            </w:r>
          </w:p>
        </w:tc>
        <w:tc>
          <w:tcPr>
            <w:tcW w:w="852" w:type="dxa"/>
          </w:tcPr>
          <w:p w:rsidR="00BA710F" w:rsidRPr="002C3603" w:rsidRDefault="00BA710F" w:rsidP="002D663D">
            <w:pPr>
              <w:jc w:val="center"/>
              <w:rPr>
                <w:lang w:eastAsia="ru-RU"/>
              </w:rPr>
            </w:pPr>
          </w:p>
        </w:tc>
        <w:tc>
          <w:tcPr>
            <w:tcW w:w="853" w:type="dxa"/>
            <w:vAlign w:val="center"/>
          </w:tcPr>
          <w:p w:rsidR="00BA710F" w:rsidRPr="002C3603" w:rsidRDefault="00BA710F" w:rsidP="00827AC7">
            <w:pPr>
              <w:pStyle w:val="2"/>
              <w:spacing w:before="0" w:after="0"/>
              <w:jc w:val="center"/>
              <w:rPr>
                <w:rFonts w:ascii="Times New Roman" w:hAnsi="Times New Roman" w:cs="Times New Roman"/>
                <w:b w:val="0"/>
                <w:i w:val="0"/>
                <w:sz w:val="22"/>
                <w:szCs w:val="22"/>
              </w:rPr>
            </w:pPr>
          </w:p>
        </w:tc>
        <w:tc>
          <w:tcPr>
            <w:tcW w:w="1136" w:type="dxa"/>
            <w:vAlign w:val="center"/>
          </w:tcPr>
          <w:p w:rsidR="00BA710F" w:rsidRPr="002C3603" w:rsidRDefault="00BA710F" w:rsidP="002D663D">
            <w:pPr>
              <w:spacing w:after="0" w:line="240" w:lineRule="auto"/>
              <w:jc w:val="center"/>
              <w:rPr>
                <w:rFonts w:ascii="Times New Roman" w:hAnsi="Times New Roman" w:cs="Times New Roman"/>
                <w:bCs/>
              </w:rPr>
            </w:pPr>
          </w:p>
        </w:tc>
        <w:tc>
          <w:tcPr>
            <w:tcW w:w="1136" w:type="dxa"/>
            <w:vAlign w:val="center"/>
          </w:tcPr>
          <w:p w:rsidR="00BA710F" w:rsidRPr="002C3603" w:rsidRDefault="00BA710F" w:rsidP="007C5C25">
            <w:pPr>
              <w:spacing w:after="0" w:line="240" w:lineRule="auto"/>
              <w:jc w:val="center"/>
              <w:rPr>
                <w:rFonts w:ascii="Times New Roman" w:hAnsi="Times New Roman" w:cs="Times New Roman"/>
                <w:bCs/>
              </w:rPr>
            </w:pPr>
          </w:p>
        </w:tc>
        <w:tc>
          <w:tcPr>
            <w:tcW w:w="865" w:type="dxa"/>
            <w:vAlign w:val="center"/>
          </w:tcPr>
          <w:p w:rsidR="00BA710F" w:rsidRPr="002C3603" w:rsidRDefault="00BA710F" w:rsidP="00827AC7">
            <w:pPr>
              <w:pStyle w:val="2"/>
              <w:spacing w:after="0"/>
              <w:jc w:val="center"/>
              <w:rPr>
                <w:rFonts w:ascii="Times New Roman" w:hAnsi="Times New Roman" w:cs="Times New Roman"/>
                <w:b w:val="0"/>
                <w:i w:val="0"/>
                <w:sz w:val="22"/>
                <w:szCs w:val="22"/>
              </w:rPr>
            </w:pPr>
          </w:p>
        </w:tc>
        <w:tc>
          <w:tcPr>
            <w:tcW w:w="838" w:type="dxa"/>
            <w:vAlign w:val="center"/>
          </w:tcPr>
          <w:p w:rsidR="00BA710F" w:rsidRPr="002C3603" w:rsidRDefault="00BA710F" w:rsidP="00827AC7">
            <w:pPr>
              <w:pStyle w:val="2"/>
              <w:spacing w:before="0" w:after="0"/>
              <w:jc w:val="center"/>
              <w:rPr>
                <w:rFonts w:ascii="Times New Roman" w:hAnsi="Times New Roman" w:cs="Times New Roman"/>
                <w:b w:val="0"/>
                <w:i w:val="0"/>
                <w:sz w:val="22"/>
                <w:szCs w:val="22"/>
              </w:rPr>
            </w:pPr>
          </w:p>
        </w:tc>
        <w:tc>
          <w:tcPr>
            <w:tcW w:w="1967" w:type="dxa"/>
            <w:vAlign w:val="center"/>
          </w:tcPr>
          <w:p w:rsidR="008676E9" w:rsidRDefault="008676E9" w:rsidP="008676E9">
            <w:pPr>
              <w:spacing w:after="0" w:line="240" w:lineRule="auto"/>
              <w:rPr>
                <w:rFonts w:ascii="Times New Roman" w:hAnsi="Times New Roman" w:cs="Times New Roman"/>
                <w:snapToGrid w:val="0"/>
              </w:rPr>
            </w:pPr>
            <w:r>
              <w:rPr>
                <w:rFonts w:ascii="Times New Roman" w:hAnsi="Times New Roman" w:cs="Times New Roman"/>
                <w:snapToGrid w:val="0"/>
              </w:rPr>
              <w:t xml:space="preserve">Проведено заплановані </w:t>
            </w:r>
          </w:p>
          <w:p w:rsidR="00BA710F" w:rsidRDefault="008676E9" w:rsidP="008676E9">
            <w:pPr>
              <w:spacing w:after="0" w:line="240" w:lineRule="auto"/>
              <w:rPr>
                <w:rFonts w:ascii="Times New Roman" w:hAnsi="Times New Roman" w:cs="Times New Roman"/>
                <w:snapToGrid w:val="0"/>
              </w:rPr>
            </w:pPr>
            <w:r>
              <w:rPr>
                <w:rFonts w:ascii="Times New Roman" w:hAnsi="Times New Roman" w:cs="Times New Roman"/>
                <w:snapToGrid w:val="0"/>
              </w:rPr>
              <w:t>заходи</w:t>
            </w:r>
          </w:p>
        </w:tc>
      </w:tr>
      <w:tr w:rsidR="00BA710F" w:rsidRPr="002C3603" w:rsidTr="00827AC7">
        <w:trPr>
          <w:cantSplit/>
          <w:trHeight w:val="699"/>
        </w:trPr>
        <w:tc>
          <w:tcPr>
            <w:tcW w:w="357" w:type="dxa"/>
            <w:vAlign w:val="center"/>
          </w:tcPr>
          <w:p w:rsidR="00BA710F" w:rsidRDefault="00BA710F" w:rsidP="00627EEB">
            <w:pPr>
              <w:spacing w:after="0" w:line="240" w:lineRule="auto"/>
              <w:jc w:val="center"/>
              <w:rPr>
                <w:rFonts w:ascii="Times New Roman" w:hAnsi="Times New Roman" w:cs="Times New Roman"/>
                <w:snapToGrid w:val="0"/>
              </w:rPr>
            </w:pPr>
            <w:r>
              <w:rPr>
                <w:rFonts w:ascii="Times New Roman" w:hAnsi="Times New Roman" w:cs="Times New Roman"/>
                <w:snapToGrid w:val="0"/>
              </w:rPr>
              <w:t>14</w:t>
            </w:r>
          </w:p>
        </w:tc>
        <w:tc>
          <w:tcPr>
            <w:tcW w:w="3471" w:type="dxa"/>
          </w:tcPr>
          <w:p w:rsidR="00CA7614" w:rsidRPr="00CA7614" w:rsidRDefault="00CA7614" w:rsidP="00CA7614">
            <w:pPr>
              <w:tabs>
                <w:tab w:val="left" w:pos="680"/>
              </w:tabs>
              <w:spacing w:after="0" w:line="240" w:lineRule="auto"/>
              <w:rPr>
                <w:rFonts w:ascii="Times New Roman" w:hAnsi="Times New Roman"/>
              </w:rPr>
            </w:pPr>
            <w:r w:rsidRPr="00CA7614">
              <w:rPr>
                <w:rFonts w:ascii="Times New Roman" w:hAnsi="Times New Roman"/>
              </w:rPr>
              <w:t xml:space="preserve">Створити скоординовану систему підготовки військовослужбовців, працівників правоохоронних органів, громадських формувань з охорони громадського порядку та населення для забезпечення правопорядку та законності, </w:t>
            </w:r>
            <w:proofErr w:type="spellStart"/>
            <w:r w:rsidRPr="00CA7614">
              <w:rPr>
                <w:rFonts w:ascii="Times New Roman" w:hAnsi="Times New Roman"/>
              </w:rPr>
              <w:t>домедичної</w:t>
            </w:r>
            <w:proofErr w:type="spellEnd"/>
            <w:r w:rsidRPr="00CA7614">
              <w:rPr>
                <w:rFonts w:ascii="Times New Roman" w:hAnsi="Times New Roman"/>
              </w:rPr>
              <w:t xml:space="preserve"> підготовки.</w:t>
            </w:r>
          </w:p>
          <w:p w:rsidR="00CA7614" w:rsidRPr="00CA7614" w:rsidRDefault="00CA7614" w:rsidP="00CA7614">
            <w:pPr>
              <w:tabs>
                <w:tab w:val="left" w:pos="680"/>
              </w:tabs>
              <w:spacing w:after="0" w:line="240" w:lineRule="auto"/>
              <w:rPr>
                <w:rFonts w:ascii="Times New Roman" w:hAnsi="Times New Roman"/>
              </w:rPr>
            </w:pPr>
            <w:r w:rsidRPr="00CA7614">
              <w:rPr>
                <w:rFonts w:ascii="Times New Roman" w:hAnsi="Times New Roman"/>
              </w:rPr>
              <w:t>Організувати проведення семінарів, занять, навчань, роз’яснювальної роботи серед населення, польових зборів, вишколів із залученням матеріально-технічної бази  військових частин та поліції.</w:t>
            </w:r>
          </w:p>
          <w:p w:rsidR="00BA710F" w:rsidRPr="002C3603" w:rsidRDefault="00CA7614" w:rsidP="00CA7614">
            <w:pPr>
              <w:tabs>
                <w:tab w:val="left" w:pos="680"/>
              </w:tabs>
              <w:spacing w:after="0" w:line="240" w:lineRule="auto"/>
              <w:rPr>
                <w:rFonts w:ascii="Times New Roman" w:hAnsi="Times New Roman"/>
              </w:rPr>
            </w:pPr>
            <w:r w:rsidRPr="00CA7614">
              <w:rPr>
                <w:rFonts w:ascii="Times New Roman" w:hAnsi="Times New Roman"/>
              </w:rPr>
              <w:t xml:space="preserve">Забезпечити участь громадських військово-патріотичних організацій у проведенні </w:t>
            </w:r>
            <w:proofErr w:type="spellStart"/>
            <w:r w:rsidRPr="00CA7614">
              <w:rPr>
                <w:rFonts w:ascii="Times New Roman" w:hAnsi="Times New Roman"/>
              </w:rPr>
              <w:t>вишкільних</w:t>
            </w:r>
            <w:proofErr w:type="spellEnd"/>
            <w:r w:rsidRPr="00CA7614">
              <w:rPr>
                <w:rFonts w:ascii="Times New Roman" w:hAnsi="Times New Roman"/>
              </w:rPr>
              <w:t xml:space="preserve"> заходів.</w:t>
            </w:r>
          </w:p>
        </w:tc>
        <w:tc>
          <w:tcPr>
            <w:tcW w:w="1847" w:type="dxa"/>
            <w:vAlign w:val="center"/>
          </w:tcPr>
          <w:p w:rsidR="0059359F" w:rsidRDefault="0059359F" w:rsidP="0059359F">
            <w:pPr>
              <w:spacing w:after="0" w:line="240" w:lineRule="auto"/>
              <w:rPr>
                <w:rFonts w:ascii="Times New Roman" w:hAnsi="Times New Roman"/>
              </w:rPr>
            </w:pPr>
            <w:proofErr w:type="spellStart"/>
            <w:r w:rsidRPr="004C4E9C">
              <w:rPr>
                <w:rFonts w:ascii="Times New Roman" w:hAnsi="Times New Roman"/>
              </w:rPr>
              <w:t>ГУНП</w:t>
            </w:r>
            <w:proofErr w:type="spellEnd"/>
            <w:r w:rsidRPr="004C4E9C">
              <w:rPr>
                <w:rFonts w:ascii="Times New Roman" w:hAnsi="Times New Roman"/>
              </w:rPr>
              <w:t xml:space="preserve"> в </w:t>
            </w:r>
            <w:proofErr w:type="spellStart"/>
            <w:r w:rsidRPr="004C4E9C">
              <w:rPr>
                <w:rFonts w:ascii="Times New Roman" w:hAnsi="Times New Roman"/>
              </w:rPr>
              <w:t>Тер</w:t>
            </w:r>
            <w:r>
              <w:rPr>
                <w:rFonts w:ascii="Times New Roman" w:hAnsi="Times New Roman"/>
              </w:rPr>
              <w:t>.обл</w:t>
            </w:r>
            <w:proofErr w:type="spellEnd"/>
            <w:r>
              <w:rPr>
                <w:rFonts w:ascii="Times New Roman" w:hAnsi="Times New Roman"/>
              </w:rPr>
              <w:t>.,</w:t>
            </w:r>
            <w:r w:rsidRPr="004C4E9C">
              <w:rPr>
                <w:rFonts w:ascii="Times New Roman" w:hAnsi="Times New Roman"/>
              </w:rPr>
              <w:t xml:space="preserve"> </w:t>
            </w:r>
          </w:p>
          <w:p w:rsidR="0059359F" w:rsidRPr="0059359F" w:rsidRDefault="00E268C1" w:rsidP="0059359F">
            <w:pPr>
              <w:spacing w:after="0" w:line="240" w:lineRule="auto"/>
              <w:rPr>
                <w:rFonts w:ascii="Times New Roman" w:hAnsi="Times New Roman"/>
              </w:rPr>
            </w:pPr>
            <w:hyperlink r:id="rId11" w:history="1">
              <w:r w:rsidR="0059359F" w:rsidRPr="002C3603">
                <w:rPr>
                  <w:rStyle w:val="a7"/>
                  <w:rFonts w:ascii="Times New Roman" w:hAnsi="Times New Roman"/>
                  <w:color w:val="auto"/>
                  <w:u w:val="none"/>
                  <w:shd w:val="clear" w:color="auto" w:fill="FFFFFF"/>
                </w:rPr>
                <w:t>управління у справах сім’ї, молодіжної політики і спорту</w:t>
              </w:r>
            </w:hyperlink>
            <w:r w:rsidR="0059359F" w:rsidRPr="002C3603">
              <w:rPr>
                <w:rFonts w:ascii="Times New Roman" w:hAnsi="Times New Roman"/>
              </w:rPr>
              <w:t xml:space="preserve">; </w:t>
            </w:r>
            <w:hyperlink r:id="rId12" w:history="1">
              <w:r w:rsidR="0059359F" w:rsidRPr="002C3603">
                <w:rPr>
                  <w:rStyle w:val="a7"/>
                  <w:rFonts w:ascii="Times New Roman" w:hAnsi="Times New Roman"/>
                  <w:color w:val="auto"/>
                  <w:u w:val="none"/>
                  <w:shd w:val="clear" w:color="auto" w:fill="FFFFFF"/>
                </w:rPr>
                <w:t>управління освіти і науки</w:t>
              </w:r>
            </w:hyperlink>
            <w:r w:rsidR="0059359F" w:rsidRPr="002C3603">
              <w:rPr>
                <w:rFonts w:ascii="Times New Roman" w:hAnsi="Times New Roman"/>
              </w:rPr>
              <w:t xml:space="preserve"> міської ради</w:t>
            </w:r>
            <w:r w:rsidR="0059359F">
              <w:rPr>
                <w:rFonts w:ascii="Times New Roman" w:hAnsi="Times New Roman"/>
              </w:rPr>
              <w:t>;</w:t>
            </w:r>
          </w:p>
          <w:p w:rsidR="0059359F" w:rsidRPr="0059359F" w:rsidRDefault="0059359F" w:rsidP="0059359F">
            <w:pPr>
              <w:spacing w:after="0" w:line="240" w:lineRule="auto"/>
              <w:rPr>
                <w:rFonts w:ascii="Times New Roman" w:hAnsi="Times New Roman"/>
              </w:rPr>
            </w:pPr>
            <w:r w:rsidRPr="0059359F">
              <w:rPr>
                <w:rFonts w:ascii="Times New Roman" w:hAnsi="Times New Roman"/>
              </w:rPr>
              <w:t xml:space="preserve">в/ч А3215 Збройних Сил України; </w:t>
            </w:r>
          </w:p>
          <w:p w:rsidR="0059359F" w:rsidRPr="0059359F" w:rsidRDefault="0059359F" w:rsidP="0059359F">
            <w:pPr>
              <w:spacing w:after="0" w:line="240" w:lineRule="auto"/>
              <w:rPr>
                <w:rFonts w:ascii="Times New Roman" w:hAnsi="Times New Roman"/>
              </w:rPr>
            </w:pPr>
            <w:r w:rsidRPr="0059359F">
              <w:rPr>
                <w:rFonts w:ascii="Times New Roman" w:hAnsi="Times New Roman"/>
              </w:rPr>
              <w:t xml:space="preserve">Тернопільський ОМВК; </w:t>
            </w:r>
          </w:p>
          <w:p w:rsidR="0059359F" w:rsidRPr="0059359F" w:rsidRDefault="0059359F" w:rsidP="0059359F">
            <w:pPr>
              <w:spacing w:after="0" w:line="240" w:lineRule="auto"/>
              <w:rPr>
                <w:rFonts w:ascii="Times New Roman" w:hAnsi="Times New Roman"/>
              </w:rPr>
            </w:pPr>
            <w:r w:rsidRPr="0059359F">
              <w:rPr>
                <w:rFonts w:ascii="Times New Roman" w:hAnsi="Times New Roman"/>
              </w:rPr>
              <w:t xml:space="preserve">Тернопільське </w:t>
            </w:r>
            <w:r>
              <w:rPr>
                <w:rFonts w:ascii="Times New Roman" w:hAnsi="Times New Roman"/>
              </w:rPr>
              <w:t>ЗВ ВСП ЗСУ</w:t>
            </w:r>
            <w:r w:rsidRPr="0059359F">
              <w:rPr>
                <w:rFonts w:ascii="Times New Roman" w:hAnsi="Times New Roman"/>
              </w:rPr>
              <w:t>;</w:t>
            </w:r>
          </w:p>
          <w:p w:rsidR="007C7C86" w:rsidRDefault="0059359F" w:rsidP="007C7C86">
            <w:pPr>
              <w:spacing w:after="0" w:line="240" w:lineRule="auto"/>
              <w:rPr>
                <w:rFonts w:ascii="Times New Roman" w:hAnsi="Times New Roman"/>
              </w:rPr>
            </w:pPr>
            <w:r w:rsidRPr="0059359F">
              <w:rPr>
                <w:rFonts w:ascii="Times New Roman" w:hAnsi="Times New Roman"/>
              </w:rPr>
              <w:t xml:space="preserve">в/ч 3002 </w:t>
            </w:r>
            <w:r>
              <w:rPr>
                <w:rFonts w:ascii="Times New Roman" w:hAnsi="Times New Roman"/>
              </w:rPr>
              <w:t>НГУ</w:t>
            </w:r>
            <w:r w:rsidR="007C7C86">
              <w:rPr>
                <w:rFonts w:ascii="Times New Roman" w:hAnsi="Times New Roman"/>
              </w:rPr>
              <w:t xml:space="preserve">, </w:t>
            </w:r>
          </w:p>
          <w:p w:rsidR="00BA710F" w:rsidRPr="004C4E9C" w:rsidRDefault="007C7C86" w:rsidP="007C7C86">
            <w:pPr>
              <w:spacing w:after="0" w:line="240" w:lineRule="auto"/>
              <w:rPr>
                <w:rFonts w:ascii="Times New Roman" w:hAnsi="Times New Roman"/>
              </w:rPr>
            </w:pPr>
            <w:r>
              <w:rPr>
                <w:rFonts w:ascii="Times New Roman" w:hAnsi="Times New Roman"/>
              </w:rPr>
              <w:t>інші учасники</w:t>
            </w:r>
          </w:p>
        </w:tc>
        <w:tc>
          <w:tcPr>
            <w:tcW w:w="1135" w:type="dxa"/>
            <w:vAlign w:val="center"/>
          </w:tcPr>
          <w:p w:rsidR="00BA710F" w:rsidRPr="004C4E9C" w:rsidRDefault="000A3A0E" w:rsidP="0098529A">
            <w:pPr>
              <w:spacing w:after="0" w:line="240" w:lineRule="auto"/>
              <w:rPr>
                <w:rFonts w:ascii="Times New Roman" w:hAnsi="Times New Roman" w:cs="Times New Roman"/>
                <w:bCs/>
              </w:rPr>
            </w:pPr>
            <w:r w:rsidRPr="004C4E9C">
              <w:rPr>
                <w:rFonts w:ascii="Times New Roman" w:hAnsi="Times New Roman" w:cs="Times New Roman"/>
                <w:bCs/>
              </w:rPr>
              <w:t xml:space="preserve">Без </w:t>
            </w:r>
            <w:proofErr w:type="spellStart"/>
            <w:r w:rsidRPr="004C4E9C">
              <w:rPr>
                <w:rFonts w:ascii="Times New Roman" w:hAnsi="Times New Roman" w:cs="Times New Roman"/>
                <w:bCs/>
              </w:rPr>
              <w:t>фінансу-вання</w:t>
            </w:r>
            <w:proofErr w:type="spellEnd"/>
          </w:p>
        </w:tc>
        <w:tc>
          <w:tcPr>
            <w:tcW w:w="994" w:type="dxa"/>
            <w:vAlign w:val="center"/>
          </w:tcPr>
          <w:p w:rsidR="00BA710F" w:rsidRPr="002C3603" w:rsidRDefault="000A3A0E" w:rsidP="00A3528B">
            <w:pPr>
              <w:spacing w:after="0" w:line="240" w:lineRule="auto"/>
              <w:jc w:val="center"/>
              <w:rPr>
                <w:rFonts w:ascii="Times New Roman" w:hAnsi="Times New Roman" w:cs="Times New Roman"/>
                <w:bCs/>
              </w:rPr>
            </w:pPr>
            <w:r>
              <w:rPr>
                <w:rFonts w:ascii="Times New Roman" w:hAnsi="Times New Roman" w:cs="Times New Roman"/>
                <w:bCs/>
              </w:rPr>
              <w:t>-</w:t>
            </w:r>
          </w:p>
        </w:tc>
        <w:tc>
          <w:tcPr>
            <w:tcW w:w="852" w:type="dxa"/>
          </w:tcPr>
          <w:p w:rsidR="00BA710F" w:rsidRPr="002C3603" w:rsidRDefault="00BA710F" w:rsidP="002D663D">
            <w:pPr>
              <w:jc w:val="center"/>
              <w:rPr>
                <w:lang w:eastAsia="ru-RU"/>
              </w:rPr>
            </w:pPr>
          </w:p>
        </w:tc>
        <w:tc>
          <w:tcPr>
            <w:tcW w:w="853" w:type="dxa"/>
            <w:vAlign w:val="center"/>
          </w:tcPr>
          <w:p w:rsidR="00BA710F" w:rsidRPr="002C3603" w:rsidRDefault="00BA710F" w:rsidP="00827AC7">
            <w:pPr>
              <w:pStyle w:val="2"/>
              <w:spacing w:before="0" w:after="0"/>
              <w:jc w:val="center"/>
              <w:rPr>
                <w:rFonts w:ascii="Times New Roman" w:hAnsi="Times New Roman" w:cs="Times New Roman"/>
                <w:b w:val="0"/>
                <w:i w:val="0"/>
                <w:sz w:val="22"/>
                <w:szCs w:val="22"/>
              </w:rPr>
            </w:pPr>
          </w:p>
        </w:tc>
        <w:tc>
          <w:tcPr>
            <w:tcW w:w="1136" w:type="dxa"/>
            <w:vAlign w:val="center"/>
          </w:tcPr>
          <w:p w:rsidR="00BA710F" w:rsidRPr="002C3603" w:rsidRDefault="00BA710F" w:rsidP="002D663D">
            <w:pPr>
              <w:spacing w:after="0" w:line="240" w:lineRule="auto"/>
              <w:jc w:val="center"/>
              <w:rPr>
                <w:rFonts w:ascii="Times New Roman" w:hAnsi="Times New Roman" w:cs="Times New Roman"/>
                <w:bCs/>
              </w:rPr>
            </w:pPr>
          </w:p>
        </w:tc>
        <w:tc>
          <w:tcPr>
            <w:tcW w:w="1136" w:type="dxa"/>
            <w:vAlign w:val="center"/>
          </w:tcPr>
          <w:p w:rsidR="00BA710F" w:rsidRPr="002C3603" w:rsidRDefault="00BA710F" w:rsidP="007C5C25">
            <w:pPr>
              <w:spacing w:after="0" w:line="240" w:lineRule="auto"/>
              <w:jc w:val="center"/>
              <w:rPr>
                <w:rFonts w:ascii="Times New Roman" w:hAnsi="Times New Roman" w:cs="Times New Roman"/>
                <w:bCs/>
              </w:rPr>
            </w:pPr>
          </w:p>
        </w:tc>
        <w:tc>
          <w:tcPr>
            <w:tcW w:w="865" w:type="dxa"/>
            <w:vAlign w:val="center"/>
          </w:tcPr>
          <w:p w:rsidR="00BA710F" w:rsidRPr="002C3603" w:rsidRDefault="00BA710F" w:rsidP="00827AC7">
            <w:pPr>
              <w:pStyle w:val="2"/>
              <w:spacing w:after="0"/>
              <w:jc w:val="center"/>
              <w:rPr>
                <w:rFonts w:ascii="Times New Roman" w:hAnsi="Times New Roman" w:cs="Times New Roman"/>
                <w:b w:val="0"/>
                <w:i w:val="0"/>
                <w:sz w:val="22"/>
                <w:szCs w:val="22"/>
              </w:rPr>
            </w:pPr>
          </w:p>
        </w:tc>
        <w:tc>
          <w:tcPr>
            <w:tcW w:w="838" w:type="dxa"/>
            <w:vAlign w:val="center"/>
          </w:tcPr>
          <w:p w:rsidR="00BA710F" w:rsidRPr="002C3603" w:rsidRDefault="00BA710F" w:rsidP="00827AC7">
            <w:pPr>
              <w:pStyle w:val="2"/>
              <w:spacing w:before="0" w:after="0"/>
              <w:jc w:val="center"/>
              <w:rPr>
                <w:rFonts w:ascii="Times New Roman" w:hAnsi="Times New Roman" w:cs="Times New Roman"/>
                <w:b w:val="0"/>
                <w:i w:val="0"/>
                <w:sz w:val="22"/>
                <w:szCs w:val="22"/>
              </w:rPr>
            </w:pPr>
          </w:p>
        </w:tc>
        <w:tc>
          <w:tcPr>
            <w:tcW w:w="1967" w:type="dxa"/>
            <w:vAlign w:val="center"/>
          </w:tcPr>
          <w:p w:rsidR="00BA710F" w:rsidRDefault="005C3200" w:rsidP="008676E9">
            <w:pPr>
              <w:spacing w:after="0" w:line="240" w:lineRule="auto"/>
              <w:rPr>
                <w:rFonts w:ascii="Times New Roman" w:hAnsi="Times New Roman" w:cs="Times New Roman"/>
                <w:snapToGrid w:val="0"/>
              </w:rPr>
            </w:pPr>
            <w:r>
              <w:rPr>
                <w:rFonts w:ascii="Times New Roman" w:hAnsi="Times New Roman" w:cs="Times New Roman"/>
                <w:snapToGrid w:val="0"/>
              </w:rPr>
              <w:t>Не виконано</w:t>
            </w:r>
          </w:p>
        </w:tc>
      </w:tr>
      <w:tr w:rsidR="00F23215" w:rsidRPr="002C3603" w:rsidTr="00827AC7">
        <w:trPr>
          <w:cantSplit/>
          <w:trHeight w:val="699"/>
        </w:trPr>
        <w:tc>
          <w:tcPr>
            <w:tcW w:w="357" w:type="dxa"/>
            <w:vAlign w:val="center"/>
          </w:tcPr>
          <w:p w:rsidR="00F23215" w:rsidRPr="002C3603" w:rsidRDefault="00F23215" w:rsidP="00D356F3">
            <w:pPr>
              <w:spacing w:after="0" w:line="240" w:lineRule="auto"/>
              <w:jc w:val="center"/>
              <w:rPr>
                <w:rFonts w:ascii="Times New Roman" w:hAnsi="Times New Roman" w:cs="Times New Roman"/>
                <w:snapToGrid w:val="0"/>
              </w:rPr>
            </w:pPr>
            <w:r w:rsidRPr="002C3603">
              <w:rPr>
                <w:rFonts w:ascii="Times New Roman" w:hAnsi="Times New Roman" w:cs="Times New Roman"/>
                <w:snapToGrid w:val="0"/>
              </w:rPr>
              <w:lastRenderedPageBreak/>
              <w:t>1</w:t>
            </w:r>
            <w:r w:rsidR="00D356F3" w:rsidRPr="002C3603">
              <w:rPr>
                <w:rFonts w:ascii="Times New Roman" w:hAnsi="Times New Roman" w:cs="Times New Roman"/>
                <w:snapToGrid w:val="0"/>
              </w:rPr>
              <w:t>5</w:t>
            </w:r>
          </w:p>
        </w:tc>
        <w:tc>
          <w:tcPr>
            <w:tcW w:w="3471" w:type="dxa"/>
          </w:tcPr>
          <w:p w:rsidR="00F23215" w:rsidRPr="002C3603" w:rsidRDefault="00E84935" w:rsidP="00774CD7">
            <w:pPr>
              <w:spacing w:after="0" w:line="240" w:lineRule="auto"/>
              <w:rPr>
                <w:rFonts w:ascii="Times New Roman" w:hAnsi="Times New Roman"/>
              </w:rPr>
            </w:pPr>
            <w:r w:rsidRPr="002C3603">
              <w:rPr>
                <w:rFonts w:ascii="Times New Roman" w:eastAsia="Times New Roman" w:hAnsi="Times New Roman" w:cs="Times New Roman"/>
              </w:rPr>
              <w:t xml:space="preserve">Придбання плавзасобу та відповідного навігаційного  обладнання (ехолот тощо) для проведення  рейдів на Тернопільському ставі  </w:t>
            </w:r>
          </w:p>
        </w:tc>
        <w:tc>
          <w:tcPr>
            <w:tcW w:w="1847" w:type="dxa"/>
            <w:vAlign w:val="center"/>
          </w:tcPr>
          <w:p w:rsidR="00F23215" w:rsidRPr="002C3603" w:rsidRDefault="00E84935" w:rsidP="00917777">
            <w:pPr>
              <w:spacing w:after="0" w:line="240" w:lineRule="auto"/>
              <w:rPr>
                <w:rFonts w:ascii="Times New Roman" w:hAnsi="Times New Roman"/>
              </w:rPr>
            </w:pPr>
            <w:r w:rsidRPr="002C3603">
              <w:rPr>
                <w:rFonts w:ascii="Times New Roman" w:eastAsia="Times New Roman" w:hAnsi="Times New Roman" w:cs="Times New Roman"/>
              </w:rPr>
              <w:t>Управління муніципальної інспекції міської ради</w:t>
            </w:r>
          </w:p>
        </w:tc>
        <w:tc>
          <w:tcPr>
            <w:tcW w:w="1135" w:type="dxa"/>
            <w:vAlign w:val="center"/>
          </w:tcPr>
          <w:p w:rsidR="00F23215" w:rsidRPr="002C3603" w:rsidRDefault="00905D63" w:rsidP="00AA050E">
            <w:pPr>
              <w:spacing w:after="0" w:line="240" w:lineRule="auto"/>
              <w:jc w:val="center"/>
              <w:rPr>
                <w:rFonts w:ascii="Times New Roman" w:hAnsi="Times New Roman" w:cs="Times New Roman"/>
                <w:bCs/>
              </w:rPr>
            </w:pPr>
            <w:r>
              <w:rPr>
                <w:rFonts w:ascii="Times New Roman" w:hAnsi="Times New Roman" w:cs="Times New Roman"/>
                <w:bCs/>
              </w:rPr>
              <w:t xml:space="preserve"> </w:t>
            </w:r>
          </w:p>
          <w:p w:rsidR="00E84935" w:rsidRPr="002C3603" w:rsidRDefault="00203215" w:rsidP="00AA050E">
            <w:pPr>
              <w:spacing w:after="0" w:line="240" w:lineRule="auto"/>
              <w:jc w:val="center"/>
              <w:rPr>
                <w:rFonts w:ascii="Times New Roman" w:hAnsi="Times New Roman" w:cs="Times New Roman"/>
                <w:bCs/>
              </w:rPr>
            </w:pPr>
            <w:r>
              <w:rPr>
                <w:rFonts w:ascii="Times New Roman" w:hAnsi="Times New Roman" w:cs="Times New Roman"/>
                <w:bCs/>
              </w:rPr>
              <w:t>900,0</w:t>
            </w:r>
          </w:p>
          <w:p w:rsidR="000B0E0C" w:rsidRPr="002C3603" w:rsidRDefault="000B0E0C" w:rsidP="00AA050E">
            <w:pPr>
              <w:spacing w:after="0" w:line="240" w:lineRule="auto"/>
              <w:jc w:val="center"/>
              <w:rPr>
                <w:rFonts w:ascii="Times New Roman" w:hAnsi="Times New Roman" w:cs="Times New Roman"/>
                <w:bCs/>
              </w:rPr>
            </w:pPr>
          </w:p>
        </w:tc>
        <w:tc>
          <w:tcPr>
            <w:tcW w:w="994" w:type="dxa"/>
            <w:vAlign w:val="center"/>
          </w:tcPr>
          <w:p w:rsidR="00E84935" w:rsidRPr="002C3603" w:rsidRDefault="00905D63" w:rsidP="00E84935">
            <w:pPr>
              <w:spacing w:after="0" w:line="240" w:lineRule="auto"/>
              <w:jc w:val="center"/>
              <w:rPr>
                <w:rFonts w:ascii="Times New Roman" w:hAnsi="Times New Roman" w:cs="Times New Roman"/>
                <w:bCs/>
              </w:rPr>
            </w:pPr>
            <w:r>
              <w:rPr>
                <w:rFonts w:ascii="Times New Roman" w:hAnsi="Times New Roman" w:cs="Times New Roman"/>
                <w:bCs/>
              </w:rPr>
              <w:t xml:space="preserve"> </w:t>
            </w:r>
          </w:p>
          <w:p w:rsidR="00F23215" w:rsidRPr="002C3603" w:rsidRDefault="00203215" w:rsidP="000B0E0C">
            <w:pPr>
              <w:spacing w:after="0" w:line="240" w:lineRule="auto"/>
              <w:jc w:val="center"/>
              <w:rPr>
                <w:rFonts w:ascii="Times New Roman" w:hAnsi="Times New Roman" w:cs="Times New Roman"/>
                <w:bCs/>
              </w:rPr>
            </w:pPr>
            <w:r>
              <w:rPr>
                <w:rFonts w:ascii="Times New Roman" w:hAnsi="Times New Roman" w:cs="Times New Roman"/>
                <w:bCs/>
              </w:rPr>
              <w:t>900,0</w:t>
            </w:r>
          </w:p>
          <w:p w:rsidR="000B0E0C" w:rsidRPr="002C3603" w:rsidRDefault="000B0E0C" w:rsidP="000B0E0C">
            <w:pPr>
              <w:spacing w:after="0" w:line="240" w:lineRule="auto"/>
              <w:jc w:val="center"/>
              <w:rPr>
                <w:rFonts w:ascii="Times New Roman" w:hAnsi="Times New Roman" w:cs="Times New Roman"/>
                <w:bCs/>
              </w:rPr>
            </w:pPr>
          </w:p>
        </w:tc>
        <w:tc>
          <w:tcPr>
            <w:tcW w:w="852" w:type="dxa"/>
          </w:tcPr>
          <w:p w:rsidR="00F23215" w:rsidRPr="002C3603" w:rsidRDefault="00F23215" w:rsidP="002D663D">
            <w:pPr>
              <w:jc w:val="center"/>
              <w:rPr>
                <w:lang w:eastAsia="ru-RU"/>
              </w:rPr>
            </w:pPr>
          </w:p>
        </w:tc>
        <w:tc>
          <w:tcPr>
            <w:tcW w:w="853" w:type="dxa"/>
            <w:vAlign w:val="center"/>
          </w:tcPr>
          <w:p w:rsidR="00F23215" w:rsidRPr="002C3603" w:rsidRDefault="00F23215" w:rsidP="00827AC7">
            <w:pPr>
              <w:pStyle w:val="2"/>
              <w:spacing w:before="0" w:after="0"/>
              <w:jc w:val="center"/>
              <w:rPr>
                <w:rFonts w:ascii="Times New Roman" w:hAnsi="Times New Roman" w:cs="Times New Roman"/>
                <w:b w:val="0"/>
                <w:i w:val="0"/>
                <w:sz w:val="22"/>
                <w:szCs w:val="22"/>
              </w:rPr>
            </w:pPr>
          </w:p>
        </w:tc>
        <w:tc>
          <w:tcPr>
            <w:tcW w:w="1136" w:type="dxa"/>
            <w:vAlign w:val="center"/>
          </w:tcPr>
          <w:p w:rsidR="00F23215" w:rsidRPr="002C3603" w:rsidRDefault="00661F0D" w:rsidP="002D663D">
            <w:pPr>
              <w:spacing w:after="0" w:line="240" w:lineRule="auto"/>
              <w:jc w:val="center"/>
              <w:rPr>
                <w:rFonts w:ascii="Times New Roman" w:hAnsi="Times New Roman" w:cs="Times New Roman"/>
                <w:bCs/>
              </w:rPr>
            </w:pPr>
            <w:r>
              <w:rPr>
                <w:rFonts w:ascii="Times New Roman" w:hAnsi="Times New Roman" w:cs="Times New Roman"/>
                <w:bCs/>
              </w:rPr>
              <w:t xml:space="preserve"> </w:t>
            </w:r>
          </w:p>
        </w:tc>
        <w:tc>
          <w:tcPr>
            <w:tcW w:w="1136" w:type="dxa"/>
            <w:vAlign w:val="center"/>
          </w:tcPr>
          <w:p w:rsidR="00F23215" w:rsidRPr="002C3603" w:rsidRDefault="00661F0D" w:rsidP="002E230E">
            <w:pPr>
              <w:pStyle w:val="2"/>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tc>
        <w:tc>
          <w:tcPr>
            <w:tcW w:w="865" w:type="dxa"/>
            <w:vAlign w:val="center"/>
          </w:tcPr>
          <w:p w:rsidR="00F23215" w:rsidRPr="002C3603" w:rsidRDefault="00F23215" w:rsidP="00827AC7">
            <w:pPr>
              <w:pStyle w:val="2"/>
              <w:spacing w:after="0"/>
              <w:jc w:val="center"/>
              <w:rPr>
                <w:rFonts w:ascii="Times New Roman" w:hAnsi="Times New Roman" w:cs="Times New Roman"/>
                <w:b w:val="0"/>
                <w:i w:val="0"/>
                <w:sz w:val="22"/>
                <w:szCs w:val="22"/>
              </w:rPr>
            </w:pPr>
          </w:p>
        </w:tc>
        <w:tc>
          <w:tcPr>
            <w:tcW w:w="838" w:type="dxa"/>
            <w:vAlign w:val="center"/>
          </w:tcPr>
          <w:p w:rsidR="00F23215" w:rsidRPr="002C3603" w:rsidRDefault="00F23215" w:rsidP="00827AC7">
            <w:pPr>
              <w:pStyle w:val="2"/>
              <w:spacing w:before="0" w:after="0"/>
              <w:jc w:val="center"/>
              <w:rPr>
                <w:rFonts w:ascii="Times New Roman" w:hAnsi="Times New Roman" w:cs="Times New Roman"/>
                <w:b w:val="0"/>
                <w:i w:val="0"/>
                <w:sz w:val="22"/>
                <w:szCs w:val="22"/>
              </w:rPr>
            </w:pPr>
          </w:p>
        </w:tc>
        <w:tc>
          <w:tcPr>
            <w:tcW w:w="1967" w:type="dxa"/>
            <w:vAlign w:val="center"/>
          </w:tcPr>
          <w:p w:rsidR="00F23215" w:rsidRPr="002C3603" w:rsidRDefault="00AC3CE3" w:rsidP="00AC3CE3">
            <w:pPr>
              <w:spacing w:after="0" w:line="240" w:lineRule="auto"/>
              <w:rPr>
                <w:rFonts w:ascii="Times New Roman" w:hAnsi="Times New Roman" w:cs="Times New Roman"/>
                <w:snapToGrid w:val="0"/>
              </w:rPr>
            </w:pPr>
            <w:r>
              <w:rPr>
                <w:rFonts w:ascii="Times New Roman" w:hAnsi="Times New Roman" w:cs="Times New Roman"/>
                <w:snapToGrid w:val="0"/>
              </w:rPr>
              <w:t>Плавзасіб придбано в межах «Програми розвитку пасажирського транспорту»</w:t>
            </w:r>
          </w:p>
        </w:tc>
      </w:tr>
      <w:tr w:rsidR="003645AA" w:rsidRPr="002C3603" w:rsidTr="00827AC7">
        <w:trPr>
          <w:cantSplit/>
          <w:trHeight w:val="699"/>
        </w:trPr>
        <w:tc>
          <w:tcPr>
            <w:tcW w:w="357" w:type="dxa"/>
            <w:vAlign w:val="center"/>
          </w:tcPr>
          <w:p w:rsidR="003645AA" w:rsidRPr="002C3603" w:rsidRDefault="003645AA" w:rsidP="00897131">
            <w:pPr>
              <w:spacing w:after="0" w:line="240" w:lineRule="auto"/>
              <w:jc w:val="center"/>
              <w:rPr>
                <w:rFonts w:ascii="Times New Roman" w:hAnsi="Times New Roman" w:cs="Times New Roman"/>
                <w:snapToGrid w:val="0"/>
              </w:rPr>
            </w:pPr>
            <w:r w:rsidRPr="002C3603">
              <w:rPr>
                <w:rFonts w:ascii="Times New Roman" w:hAnsi="Times New Roman" w:cs="Times New Roman"/>
                <w:snapToGrid w:val="0"/>
              </w:rPr>
              <w:t>1</w:t>
            </w:r>
            <w:r w:rsidR="007E2A29" w:rsidRPr="002C3603">
              <w:rPr>
                <w:rFonts w:ascii="Times New Roman" w:hAnsi="Times New Roman" w:cs="Times New Roman"/>
                <w:snapToGrid w:val="0"/>
              </w:rPr>
              <w:t>6</w:t>
            </w:r>
          </w:p>
        </w:tc>
        <w:tc>
          <w:tcPr>
            <w:tcW w:w="3471" w:type="dxa"/>
          </w:tcPr>
          <w:p w:rsidR="003645AA" w:rsidRPr="002C3603" w:rsidRDefault="00445184" w:rsidP="00774CD7">
            <w:pPr>
              <w:spacing w:after="0" w:line="240" w:lineRule="auto"/>
              <w:rPr>
                <w:rFonts w:ascii="Times New Roman" w:hAnsi="Times New Roman"/>
              </w:rPr>
            </w:pPr>
            <w:r w:rsidRPr="002C3603">
              <w:rPr>
                <w:rFonts w:ascii="Times New Roman" w:hAnsi="Times New Roman"/>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2C3603">
              <w:rPr>
                <w:rFonts w:ascii="Times New Roman" w:hAnsi="Times New Roman"/>
              </w:rPr>
              <w:t>коронавірусом</w:t>
            </w:r>
            <w:proofErr w:type="spellEnd"/>
            <w:r w:rsidRPr="002C3603">
              <w:rPr>
                <w:rFonts w:ascii="Times New Roman" w:hAnsi="Times New Roman"/>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w:t>
            </w:r>
          </w:p>
        </w:tc>
        <w:tc>
          <w:tcPr>
            <w:tcW w:w="1847" w:type="dxa"/>
            <w:vAlign w:val="center"/>
          </w:tcPr>
          <w:p w:rsidR="00C332D6" w:rsidRPr="002C3603" w:rsidRDefault="00C332D6" w:rsidP="00C332D6">
            <w:pPr>
              <w:spacing w:after="0" w:line="240" w:lineRule="auto"/>
              <w:rPr>
                <w:rFonts w:ascii="Times New Roman" w:hAnsi="Times New Roman"/>
              </w:rPr>
            </w:pPr>
            <w:r w:rsidRPr="002C3603">
              <w:rPr>
                <w:rFonts w:ascii="Times New Roman" w:hAnsi="Times New Roman"/>
              </w:rPr>
              <w:t>ГУ НП в Тернопільській області (для Тернопільського  відділу поліції)</w:t>
            </w:r>
          </w:p>
          <w:p w:rsidR="00C332D6" w:rsidRPr="002C3603" w:rsidRDefault="00C332D6" w:rsidP="00C332D6">
            <w:pPr>
              <w:spacing w:after="0" w:line="240" w:lineRule="auto"/>
              <w:rPr>
                <w:rFonts w:ascii="Times New Roman" w:hAnsi="Times New Roman"/>
              </w:rPr>
            </w:pPr>
            <w:r w:rsidRPr="002C3603">
              <w:rPr>
                <w:rFonts w:ascii="Times New Roman" w:hAnsi="Times New Roman"/>
              </w:rPr>
              <w:t xml:space="preserve"> </w:t>
            </w:r>
          </w:p>
          <w:p w:rsidR="00C332D6" w:rsidRPr="002C3603" w:rsidRDefault="00C332D6" w:rsidP="00C332D6">
            <w:pPr>
              <w:spacing w:after="0" w:line="240" w:lineRule="auto"/>
              <w:rPr>
                <w:rFonts w:ascii="Times New Roman" w:hAnsi="Times New Roman"/>
              </w:rPr>
            </w:pPr>
            <w:r w:rsidRPr="002C3603">
              <w:rPr>
                <w:rFonts w:ascii="Times New Roman" w:hAnsi="Times New Roman"/>
              </w:rPr>
              <w:t>Управління патрульної поліції</w:t>
            </w:r>
          </w:p>
          <w:p w:rsidR="00C332D6" w:rsidRPr="002C3603" w:rsidRDefault="00C332D6" w:rsidP="00C332D6">
            <w:pPr>
              <w:spacing w:after="0" w:line="240" w:lineRule="auto"/>
              <w:rPr>
                <w:rFonts w:ascii="Times New Roman" w:hAnsi="Times New Roman"/>
              </w:rPr>
            </w:pPr>
          </w:p>
          <w:p w:rsidR="003645AA" w:rsidRPr="002C3603" w:rsidRDefault="00C332D6" w:rsidP="00C332D6">
            <w:pPr>
              <w:spacing w:after="0" w:line="240" w:lineRule="auto"/>
              <w:rPr>
                <w:rFonts w:ascii="Times New Roman" w:hAnsi="Times New Roman"/>
              </w:rPr>
            </w:pPr>
            <w:r w:rsidRPr="002C3603">
              <w:rPr>
                <w:rFonts w:ascii="Times New Roman" w:hAnsi="Times New Roman"/>
              </w:rPr>
              <w:t>управління муніципальної інспекції міської ради</w:t>
            </w:r>
          </w:p>
        </w:tc>
        <w:tc>
          <w:tcPr>
            <w:tcW w:w="1135" w:type="dxa"/>
            <w:vAlign w:val="center"/>
          </w:tcPr>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r>
              <w:rPr>
                <w:rFonts w:ascii="Times New Roman" w:hAnsi="Times New Roman" w:cs="Times New Roman"/>
                <w:bCs/>
              </w:rPr>
              <w:t>110,0</w:t>
            </w: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r>
              <w:rPr>
                <w:rFonts w:ascii="Times New Roman" w:hAnsi="Times New Roman" w:cs="Times New Roman"/>
                <w:bCs/>
              </w:rPr>
              <w:t>110,0</w:t>
            </w: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p>
          <w:p w:rsidR="008A032E" w:rsidRDefault="008A032E" w:rsidP="00AA050E">
            <w:pPr>
              <w:spacing w:after="0" w:line="240" w:lineRule="auto"/>
              <w:jc w:val="center"/>
              <w:rPr>
                <w:rFonts w:ascii="Times New Roman" w:hAnsi="Times New Roman" w:cs="Times New Roman"/>
                <w:bCs/>
              </w:rPr>
            </w:pPr>
          </w:p>
          <w:p w:rsidR="00D60074" w:rsidRPr="002C3603" w:rsidRDefault="008A032E" w:rsidP="00AA050E">
            <w:pPr>
              <w:spacing w:after="0" w:line="240" w:lineRule="auto"/>
              <w:jc w:val="center"/>
              <w:rPr>
                <w:rFonts w:ascii="Times New Roman" w:hAnsi="Times New Roman" w:cs="Times New Roman"/>
                <w:bCs/>
              </w:rPr>
            </w:pPr>
            <w:r>
              <w:rPr>
                <w:rFonts w:ascii="Times New Roman" w:hAnsi="Times New Roman" w:cs="Times New Roman"/>
                <w:bCs/>
              </w:rPr>
              <w:t>110,0</w:t>
            </w:r>
            <w:r w:rsidR="00905D63">
              <w:rPr>
                <w:rFonts w:ascii="Times New Roman" w:hAnsi="Times New Roman" w:cs="Times New Roman"/>
                <w:bCs/>
              </w:rPr>
              <w:t xml:space="preserve"> </w:t>
            </w:r>
          </w:p>
          <w:p w:rsidR="00CA390B" w:rsidRPr="002C3603" w:rsidRDefault="008A032E" w:rsidP="00AA050E">
            <w:pPr>
              <w:spacing w:after="0" w:line="240" w:lineRule="auto"/>
              <w:jc w:val="center"/>
              <w:rPr>
                <w:rFonts w:ascii="Times New Roman" w:hAnsi="Times New Roman" w:cs="Times New Roman"/>
                <w:bCs/>
              </w:rPr>
            </w:pPr>
            <w:r>
              <w:rPr>
                <w:rFonts w:ascii="Times New Roman" w:hAnsi="Times New Roman" w:cs="Times New Roman"/>
                <w:bCs/>
              </w:rPr>
              <w:t xml:space="preserve"> </w:t>
            </w:r>
          </w:p>
        </w:tc>
        <w:tc>
          <w:tcPr>
            <w:tcW w:w="994" w:type="dxa"/>
            <w:vAlign w:val="center"/>
          </w:tcPr>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r>
              <w:rPr>
                <w:rFonts w:ascii="Times New Roman" w:hAnsi="Times New Roman" w:cs="Times New Roman"/>
                <w:bCs/>
              </w:rPr>
              <w:t>110,0</w:t>
            </w: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r>
              <w:rPr>
                <w:rFonts w:ascii="Times New Roman" w:hAnsi="Times New Roman" w:cs="Times New Roman"/>
                <w:bCs/>
              </w:rPr>
              <w:t>110,0</w:t>
            </w: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p>
          <w:p w:rsidR="008A032E" w:rsidRDefault="008A032E" w:rsidP="00D64C05">
            <w:pPr>
              <w:spacing w:after="0" w:line="240" w:lineRule="auto"/>
              <w:jc w:val="center"/>
              <w:rPr>
                <w:rFonts w:ascii="Times New Roman" w:hAnsi="Times New Roman" w:cs="Times New Roman"/>
                <w:bCs/>
              </w:rPr>
            </w:pPr>
          </w:p>
          <w:p w:rsidR="00D64C05" w:rsidRPr="002C3603" w:rsidRDefault="008A032E" w:rsidP="00D64C05">
            <w:pPr>
              <w:spacing w:after="0" w:line="240" w:lineRule="auto"/>
              <w:jc w:val="center"/>
              <w:rPr>
                <w:rFonts w:ascii="Times New Roman" w:hAnsi="Times New Roman" w:cs="Times New Roman"/>
                <w:bCs/>
              </w:rPr>
            </w:pPr>
            <w:r>
              <w:rPr>
                <w:rFonts w:ascii="Times New Roman" w:hAnsi="Times New Roman" w:cs="Times New Roman"/>
                <w:bCs/>
              </w:rPr>
              <w:t>110,0</w:t>
            </w:r>
            <w:r w:rsidR="00905D63">
              <w:rPr>
                <w:rFonts w:ascii="Times New Roman" w:hAnsi="Times New Roman" w:cs="Times New Roman"/>
                <w:bCs/>
              </w:rPr>
              <w:t xml:space="preserve"> </w:t>
            </w:r>
          </w:p>
          <w:p w:rsidR="003645AA" w:rsidRPr="002C3603" w:rsidRDefault="003645AA" w:rsidP="00D64C05">
            <w:pPr>
              <w:spacing w:after="0" w:line="240" w:lineRule="auto"/>
              <w:jc w:val="center"/>
              <w:rPr>
                <w:rFonts w:ascii="Times New Roman" w:hAnsi="Times New Roman" w:cs="Times New Roman"/>
                <w:bCs/>
              </w:rPr>
            </w:pPr>
          </w:p>
        </w:tc>
        <w:tc>
          <w:tcPr>
            <w:tcW w:w="852" w:type="dxa"/>
          </w:tcPr>
          <w:p w:rsidR="003645AA" w:rsidRPr="002C3603" w:rsidRDefault="003645AA" w:rsidP="002D663D">
            <w:pPr>
              <w:jc w:val="center"/>
              <w:rPr>
                <w:lang w:eastAsia="ru-RU"/>
              </w:rPr>
            </w:pPr>
          </w:p>
        </w:tc>
        <w:tc>
          <w:tcPr>
            <w:tcW w:w="853" w:type="dxa"/>
            <w:vAlign w:val="center"/>
          </w:tcPr>
          <w:p w:rsidR="003645AA" w:rsidRPr="002C3603" w:rsidRDefault="003645AA" w:rsidP="00827AC7">
            <w:pPr>
              <w:pStyle w:val="2"/>
              <w:spacing w:before="0" w:after="0"/>
              <w:jc w:val="center"/>
              <w:rPr>
                <w:rFonts w:ascii="Times New Roman" w:hAnsi="Times New Roman" w:cs="Times New Roman"/>
                <w:b w:val="0"/>
                <w:i w:val="0"/>
                <w:sz w:val="22"/>
                <w:szCs w:val="22"/>
              </w:rPr>
            </w:pPr>
          </w:p>
        </w:tc>
        <w:tc>
          <w:tcPr>
            <w:tcW w:w="1136" w:type="dxa"/>
            <w:vAlign w:val="center"/>
          </w:tcPr>
          <w:p w:rsidR="00A756D5" w:rsidRPr="00215CFE" w:rsidRDefault="00905D63" w:rsidP="00215CFE">
            <w:pPr>
              <w:spacing w:after="0" w:line="240" w:lineRule="auto"/>
              <w:jc w:val="center"/>
              <w:rPr>
                <w:rFonts w:ascii="Times New Roman" w:hAnsi="Times New Roman" w:cs="Times New Roman"/>
                <w:bCs/>
              </w:rPr>
            </w:pPr>
            <w:r w:rsidRPr="00215CFE">
              <w:rPr>
                <w:rFonts w:ascii="Times New Roman" w:hAnsi="Times New Roman" w:cs="Times New Roman"/>
                <w:bCs/>
              </w:rPr>
              <w:t xml:space="preserve"> </w:t>
            </w:r>
            <w:r w:rsidR="00215CFE" w:rsidRPr="00215CFE">
              <w:rPr>
                <w:rFonts w:ascii="Times New Roman" w:hAnsi="Times New Roman" w:cs="Times New Roman"/>
                <w:bCs/>
              </w:rPr>
              <w:t>40,0</w:t>
            </w:r>
          </w:p>
        </w:tc>
        <w:tc>
          <w:tcPr>
            <w:tcW w:w="1136" w:type="dxa"/>
            <w:vAlign w:val="center"/>
          </w:tcPr>
          <w:p w:rsidR="00A756D5" w:rsidRPr="00215CFE" w:rsidRDefault="00215CFE" w:rsidP="00215CFE">
            <w:pPr>
              <w:spacing w:after="0" w:line="240" w:lineRule="auto"/>
              <w:jc w:val="center"/>
              <w:rPr>
                <w:rFonts w:ascii="Times New Roman" w:hAnsi="Times New Roman" w:cs="Times New Roman"/>
                <w:lang w:eastAsia="ru-RU"/>
              </w:rPr>
            </w:pPr>
            <w:r w:rsidRPr="00215CFE">
              <w:rPr>
                <w:rFonts w:ascii="Times New Roman" w:hAnsi="Times New Roman" w:cs="Times New Roman"/>
                <w:lang w:eastAsia="ru-RU"/>
              </w:rPr>
              <w:t>40,0</w:t>
            </w:r>
          </w:p>
        </w:tc>
        <w:tc>
          <w:tcPr>
            <w:tcW w:w="865" w:type="dxa"/>
            <w:vAlign w:val="center"/>
          </w:tcPr>
          <w:p w:rsidR="003645AA" w:rsidRPr="002C3603" w:rsidRDefault="003645AA" w:rsidP="00827AC7">
            <w:pPr>
              <w:pStyle w:val="2"/>
              <w:spacing w:after="0"/>
              <w:jc w:val="center"/>
              <w:rPr>
                <w:rFonts w:ascii="Times New Roman" w:hAnsi="Times New Roman" w:cs="Times New Roman"/>
                <w:b w:val="0"/>
                <w:i w:val="0"/>
                <w:sz w:val="22"/>
                <w:szCs w:val="22"/>
              </w:rPr>
            </w:pPr>
          </w:p>
        </w:tc>
        <w:tc>
          <w:tcPr>
            <w:tcW w:w="838" w:type="dxa"/>
            <w:vAlign w:val="center"/>
          </w:tcPr>
          <w:p w:rsidR="003645AA" w:rsidRPr="002C3603" w:rsidRDefault="003645AA" w:rsidP="00827AC7">
            <w:pPr>
              <w:pStyle w:val="2"/>
              <w:spacing w:before="0" w:after="0"/>
              <w:jc w:val="center"/>
              <w:rPr>
                <w:rFonts w:ascii="Times New Roman" w:hAnsi="Times New Roman" w:cs="Times New Roman"/>
                <w:b w:val="0"/>
                <w:i w:val="0"/>
                <w:sz w:val="22"/>
                <w:szCs w:val="22"/>
              </w:rPr>
            </w:pPr>
          </w:p>
        </w:tc>
        <w:tc>
          <w:tcPr>
            <w:tcW w:w="1967" w:type="dxa"/>
            <w:vAlign w:val="center"/>
          </w:tcPr>
          <w:p w:rsidR="003645AA" w:rsidRPr="002C3603" w:rsidRDefault="008F1D65" w:rsidP="0067233F">
            <w:pPr>
              <w:spacing w:after="0" w:line="240" w:lineRule="auto"/>
              <w:rPr>
                <w:rFonts w:ascii="Times New Roman" w:hAnsi="Times New Roman" w:cs="Times New Roman"/>
                <w:snapToGrid w:val="0"/>
              </w:rPr>
            </w:pPr>
            <w:r w:rsidRPr="002C3603">
              <w:rPr>
                <w:rFonts w:ascii="Times New Roman" w:hAnsi="Times New Roman"/>
              </w:rPr>
              <w:t>Придбано засоби індивідуального захисту поліцейських</w:t>
            </w:r>
            <w:r w:rsidR="003E68B1" w:rsidRPr="002C3603">
              <w:rPr>
                <w:rFonts w:ascii="Times New Roman" w:hAnsi="Times New Roman" w:cs="Times New Roman"/>
                <w:snapToGrid w:val="0"/>
              </w:rPr>
              <w:t xml:space="preserve"> </w:t>
            </w:r>
          </w:p>
        </w:tc>
      </w:tr>
      <w:tr w:rsidR="0051616B" w:rsidRPr="002E2EBC" w:rsidTr="00C23A4F">
        <w:trPr>
          <w:cantSplit/>
          <w:trHeight w:val="699"/>
        </w:trPr>
        <w:tc>
          <w:tcPr>
            <w:tcW w:w="3828" w:type="dxa"/>
            <w:gridSpan w:val="2"/>
            <w:vAlign w:val="center"/>
          </w:tcPr>
          <w:p w:rsidR="00E830ED" w:rsidRPr="00E830ED" w:rsidRDefault="00E830ED" w:rsidP="0051616B">
            <w:pPr>
              <w:spacing w:after="0" w:line="240" w:lineRule="auto"/>
              <w:jc w:val="center"/>
              <w:rPr>
                <w:rFonts w:ascii="Times New Roman" w:hAnsi="Times New Roman" w:cs="Times New Roman"/>
                <w:b/>
                <w:sz w:val="16"/>
                <w:szCs w:val="16"/>
              </w:rPr>
            </w:pPr>
          </w:p>
          <w:p w:rsidR="009E3BEF" w:rsidRDefault="0051616B" w:rsidP="0051616B">
            <w:pPr>
              <w:spacing w:after="0" w:line="240" w:lineRule="auto"/>
              <w:jc w:val="center"/>
              <w:rPr>
                <w:rFonts w:ascii="Times New Roman" w:hAnsi="Times New Roman" w:cs="Times New Roman"/>
                <w:b/>
              </w:rPr>
            </w:pPr>
            <w:r w:rsidRPr="00166B75">
              <w:rPr>
                <w:rFonts w:ascii="Times New Roman" w:hAnsi="Times New Roman" w:cs="Times New Roman"/>
                <w:b/>
              </w:rPr>
              <w:t>ВСЬОГО</w:t>
            </w:r>
            <w:r w:rsidR="005D1BA0">
              <w:rPr>
                <w:rFonts w:ascii="Times New Roman" w:hAnsi="Times New Roman" w:cs="Times New Roman"/>
                <w:b/>
              </w:rPr>
              <w:t xml:space="preserve"> </w:t>
            </w:r>
            <w:r w:rsidR="009E3BEF">
              <w:rPr>
                <w:rFonts w:ascii="Times New Roman" w:hAnsi="Times New Roman" w:cs="Times New Roman"/>
                <w:b/>
              </w:rPr>
              <w:t xml:space="preserve">по Програмі </w:t>
            </w:r>
            <w:r w:rsidR="005D1BA0">
              <w:rPr>
                <w:rFonts w:ascii="Times New Roman" w:hAnsi="Times New Roman" w:cs="Times New Roman"/>
                <w:b/>
              </w:rPr>
              <w:t>:</w:t>
            </w:r>
            <w:r w:rsidRPr="00166B75">
              <w:rPr>
                <w:rFonts w:ascii="Times New Roman" w:hAnsi="Times New Roman" w:cs="Times New Roman"/>
                <w:b/>
              </w:rPr>
              <w:t xml:space="preserve">  </w:t>
            </w:r>
          </w:p>
          <w:p w:rsidR="0051616B" w:rsidRPr="00E830ED" w:rsidRDefault="0051616B" w:rsidP="0051616B">
            <w:pPr>
              <w:spacing w:after="0" w:line="240" w:lineRule="auto"/>
              <w:jc w:val="center"/>
              <w:rPr>
                <w:rFonts w:ascii="Times New Roman" w:hAnsi="Times New Roman" w:cs="Times New Roman"/>
                <w:b/>
                <w:sz w:val="16"/>
                <w:szCs w:val="16"/>
              </w:rPr>
            </w:pPr>
          </w:p>
        </w:tc>
        <w:tc>
          <w:tcPr>
            <w:tcW w:w="1847" w:type="dxa"/>
            <w:vAlign w:val="center"/>
          </w:tcPr>
          <w:p w:rsidR="0051616B" w:rsidRPr="00166B75" w:rsidRDefault="0051616B" w:rsidP="00827AC7">
            <w:pPr>
              <w:spacing w:after="0" w:line="240" w:lineRule="auto"/>
              <w:jc w:val="center"/>
              <w:rPr>
                <w:rFonts w:ascii="Times New Roman" w:hAnsi="Times New Roman" w:cs="Times New Roman"/>
                <w:b/>
                <w:snapToGrid w:val="0"/>
              </w:rPr>
            </w:pPr>
            <w:r w:rsidRPr="00166B75">
              <w:rPr>
                <w:rFonts w:ascii="Times New Roman" w:hAnsi="Times New Roman" w:cs="Times New Roman"/>
                <w:b/>
                <w:snapToGrid w:val="0"/>
              </w:rPr>
              <w:t xml:space="preserve"> </w:t>
            </w:r>
          </w:p>
        </w:tc>
        <w:tc>
          <w:tcPr>
            <w:tcW w:w="1135" w:type="dxa"/>
            <w:vAlign w:val="center"/>
          </w:tcPr>
          <w:p w:rsidR="005D4B19" w:rsidRPr="00AC3CE3" w:rsidRDefault="00663C61" w:rsidP="00987648">
            <w:pPr>
              <w:spacing w:after="0" w:line="240" w:lineRule="auto"/>
              <w:jc w:val="center"/>
              <w:rPr>
                <w:rFonts w:ascii="Times New Roman" w:hAnsi="Times New Roman" w:cs="Times New Roman"/>
                <w:b/>
                <w:bCs/>
              </w:rPr>
            </w:pPr>
            <w:r w:rsidRPr="00AC3CE3">
              <w:rPr>
                <w:rFonts w:ascii="Times New Roman" w:hAnsi="Times New Roman"/>
                <w:b/>
              </w:rPr>
              <w:t>573</w:t>
            </w:r>
            <w:r w:rsidR="00987648" w:rsidRPr="00AC3CE3">
              <w:rPr>
                <w:rFonts w:ascii="Times New Roman" w:hAnsi="Times New Roman"/>
                <w:b/>
              </w:rPr>
              <w:t>6</w:t>
            </w:r>
            <w:r w:rsidR="00751F41" w:rsidRPr="00AC3CE3">
              <w:rPr>
                <w:rFonts w:ascii="Times New Roman" w:hAnsi="Times New Roman"/>
                <w:b/>
              </w:rPr>
              <w:t>,</w:t>
            </w:r>
            <w:r w:rsidR="00987648" w:rsidRPr="00AC3CE3">
              <w:rPr>
                <w:rFonts w:ascii="Times New Roman" w:hAnsi="Times New Roman"/>
                <w:b/>
              </w:rPr>
              <w:t>8</w:t>
            </w:r>
          </w:p>
        </w:tc>
        <w:tc>
          <w:tcPr>
            <w:tcW w:w="994" w:type="dxa"/>
            <w:vAlign w:val="center"/>
          </w:tcPr>
          <w:p w:rsidR="0051616B" w:rsidRPr="00AC3CE3" w:rsidRDefault="005D4B19" w:rsidP="00987648">
            <w:pPr>
              <w:pStyle w:val="2"/>
              <w:spacing w:before="0" w:after="0"/>
              <w:jc w:val="center"/>
              <w:rPr>
                <w:rFonts w:ascii="Times New Roman" w:hAnsi="Times New Roman" w:cs="Times New Roman"/>
                <w:b w:val="0"/>
                <w:i w:val="0"/>
                <w:sz w:val="22"/>
                <w:szCs w:val="22"/>
              </w:rPr>
            </w:pPr>
            <w:r w:rsidRPr="00AC3CE3">
              <w:rPr>
                <w:rFonts w:ascii="Times New Roman" w:hAnsi="Times New Roman"/>
                <w:i w:val="0"/>
                <w:sz w:val="22"/>
                <w:szCs w:val="22"/>
              </w:rPr>
              <w:t xml:space="preserve"> </w:t>
            </w:r>
            <w:r w:rsidR="00663C61" w:rsidRPr="00AC3CE3">
              <w:rPr>
                <w:rFonts w:ascii="Times New Roman" w:hAnsi="Times New Roman"/>
                <w:i w:val="0"/>
                <w:sz w:val="22"/>
                <w:szCs w:val="22"/>
              </w:rPr>
              <w:t>573</w:t>
            </w:r>
            <w:r w:rsidR="00987648" w:rsidRPr="00AC3CE3">
              <w:rPr>
                <w:rFonts w:ascii="Times New Roman" w:hAnsi="Times New Roman"/>
                <w:i w:val="0"/>
                <w:sz w:val="22"/>
                <w:szCs w:val="22"/>
              </w:rPr>
              <w:t>6,8</w:t>
            </w:r>
          </w:p>
        </w:tc>
        <w:tc>
          <w:tcPr>
            <w:tcW w:w="852" w:type="dxa"/>
          </w:tcPr>
          <w:p w:rsidR="0051616B" w:rsidRPr="00AC3CE3" w:rsidRDefault="0051616B" w:rsidP="00827AC7">
            <w:pPr>
              <w:pStyle w:val="2"/>
              <w:spacing w:after="0"/>
              <w:jc w:val="center"/>
              <w:rPr>
                <w:rFonts w:ascii="Times New Roman" w:hAnsi="Times New Roman" w:cs="Times New Roman"/>
                <w:i w:val="0"/>
                <w:sz w:val="22"/>
                <w:szCs w:val="22"/>
              </w:rPr>
            </w:pPr>
          </w:p>
        </w:tc>
        <w:tc>
          <w:tcPr>
            <w:tcW w:w="853" w:type="dxa"/>
            <w:vAlign w:val="center"/>
          </w:tcPr>
          <w:p w:rsidR="0051616B" w:rsidRPr="00AC3CE3" w:rsidRDefault="0051616B" w:rsidP="00827AC7">
            <w:pPr>
              <w:pStyle w:val="2"/>
              <w:spacing w:before="0" w:after="0"/>
              <w:jc w:val="center"/>
              <w:rPr>
                <w:rFonts w:ascii="Times New Roman" w:hAnsi="Times New Roman" w:cs="Times New Roman"/>
                <w:i w:val="0"/>
                <w:sz w:val="22"/>
                <w:szCs w:val="22"/>
              </w:rPr>
            </w:pPr>
          </w:p>
        </w:tc>
        <w:tc>
          <w:tcPr>
            <w:tcW w:w="1136" w:type="dxa"/>
            <w:vAlign w:val="center"/>
          </w:tcPr>
          <w:p w:rsidR="0051616B" w:rsidRPr="00AC3CE3" w:rsidRDefault="00AC3CE3" w:rsidP="00F7410F">
            <w:pPr>
              <w:spacing w:after="0" w:line="240" w:lineRule="auto"/>
              <w:jc w:val="center"/>
              <w:rPr>
                <w:rFonts w:ascii="Times New Roman" w:hAnsi="Times New Roman" w:cs="Times New Roman"/>
                <w:b/>
                <w:bCs/>
              </w:rPr>
            </w:pPr>
            <w:r w:rsidRPr="00AC3CE3">
              <w:rPr>
                <w:rFonts w:ascii="Times New Roman" w:hAnsi="Times New Roman" w:cs="Times New Roman"/>
                <w:b/>
                <w:bCs/>
              </w:rPr>
              <w:t>3526,8</w:t>
            </w:r>
            <w:r w:rsidR="005D1BA0" w:rsidRPr="00AC3CE3">
              <w:rPr>
                <w:rFonts w:ascii="Times New Roman" w:hAnsi="Times New Roman" w:cs="Times New Roman"/>
                <w:b/>
                <w:bCs/>
              </w:rPr>
              <w:t xml:space="preserve"> </w:t>
            </w:r>
          </w:p>
        </w:tc>
        <w:tc>
          <w:tcPr>
            <w:tcW w:w="1136" w:type="dxa"/>
            <w:vAlign w:val="center"/>
          </w:tcPr>
          <w:p w:rsidR="0051616B" w:rsidRPr="00AC3CE3" w:rsidRDefault="00AC3CE3" w:rsidP="00663C61">
            <w:pPr>
              <w:pStyle w:val="2"/>
              <w:spacing w:before="0" w:after="0"/>
              <w:jc w:val="center"/>
              <w:rPr>
                <w:rFonts w:ascii="Times New Roman" w:hAnsi="Times New Roman" w:cs="Times New Roman"/>
                <w:i w:val="0"/>
                <w:sz w:val="22"/>
                <w:szCs w:val="22"/>
              </w:rPr>
            </w:pPr>
            <w:r w:rsidRPr="00AC3CE3">
              <w:rPr>
                <w:rFonts w:ascii="Times New Roman" w:hAnsi="Times New Roman" w:cs="Times New Roman"/>
                <w:i w:val="0"/>
                <w:sz w:val="22"/>
                <w:szCs w:val="22"/>
              </w:rPr>
              <w:t>3526,8</w:t>
            </w:r>
            <w:r w:rsidR="005D1BA0" w:rsidRPr="00AC3CE3">
              <w:rPr>
                <w:rFonts w:ascii="Times New Roman" w:hAnsi="Times New Roman" w:cs="Times New Roman"/>
                <w:bCs w:val="0"/>
                <w:i w:val="0"/>
                <w:sz w:val="22"/>
                <w:szCs w:val="22"/>
              </w:rPr>
              <w:t xml:space="preserve"> </w:t>
            </w:r>
          </w:p>
        </w:tc>
        <w:tc>
          <w:tcPr>
            <w:tcW w:w="865" w:type="dxa"/>
            <w:vAlign w:val="center"/>
          </w:tcPr>
          <w:p w:rsidR="0051616B" w:rsidRPr="00E16493" w:rsidRDefault="0051616B" w:rsidP="00827AC7">
            <w:pPr>
              <w:pStyle w:val="2"/>
              <w:spacing w:after="0"/>
              <w:jc w:val="center"/>
              <w:rPr>
                <w:rFonts w:ascii="Times New Roman" w:hAnsi="Times New Roman" w:cs="Times New Roman"/>
                <w:b w:val="0"/>
                <w:i w:val="0"/>
                <w:sz w:val="22"/>
                <w:szCs w:val="24"/>
              </w:rPr>
            </w:pPr>
          </w:p>
        </w:tc>
        <w:tc>
          <w:tcPr>
            <w:tcW w:w="838" w:type="dxa"/>
            <w:vAlign w:val="center"/>
          </w:tcPr>
          <w:p w:rsidR="0051616B" w:rsidRPr="00E16493" w:rsidRDefault="0051616B" w:rsidP="00827AC7">
            <w:pPr>
              <w:pStyle w:val="2"/>
              <w:spacing w:before="0" w:after="0"/>
              <w:jc w:val="center"/>
              <w:rPr>
                <w:rFonts w:ascii="Times New Roman" w:hAnsi="Times New Roman" w:cs="Times New Roman"/>
                <w:b w:val="0"/>
                <w:i w:val="0"/>
                <w:sz w:val="22"/>
                <w:szCs w:val="24"/>
              </w:rPr>
            </w:pPr>
          </w:p>
        </w:tc>
        <w:tc>
          <w:tcPr>
            <w:tcW w:w="1967" w:type="dxa"/>
            <w:vAlign w:val="center"/>
          </w:tcPr>
          <w:p w:rsidR="0051616B" w:rsidRPr="00E16493" w:rsidRDefault="0051616B" w:rsidP="00827AC7">
            <w:pPr>
              <w:spacing w:after="0" w:line="240" w:lineRule="auto"/>
              <w:jc w:val="center"/>
              <w:rPr>
                <w:rFonts w:ascii="Times New Roman" w:hAnsi="Times New Roman" w:cs="Times New Roman"/>
                <w:snapToGrid w:val="0"/>
              </w:rPr>
            </w:pPr>
          </w:p>
        </w:tc>
      </w:tr>
    </w:tbl>
    <w:p w:rsidR="00A17410" w:rsidRDefault="00A17410" w:rsidP="00660964">
      <w:pPr>
        <w:pStyle w:val="1"/>
        <w:spacing w:before="0" w:after="0"/>
        <w:jc w:val="center"/>
        <w:rPr>
          <w:rFonts w:ascii="Times New Roman" w:hAnsi="Times New Roman" w:cs="Times New Roman"/>
          <w:snapToGrid w:val="0"/>
          <w:sz w:val="28"/>
          <w:szCs w:val="28"/>
        </w:rPr>
      </w:pPr>
    </w:p>
    <w:p w:rsidR="00EB4AB2" w:rsidRPr="00EB4AB2" w:rsidRDefault="00EB4AB2" w:rsidP="00EB4AB2">
      <w:pPr>
        <w:rPr>
          <w:lang w:eastAsia="ru-RU"/>
        </w:rPr>
      </w:pPr>
    </w:p>
    <w:p w:rsidR="0098134D" w:rsidRPr="00EB4AB2" w:rsidRDefault="0098134D" w:rsidP="00660964">
      <w:pPr>
        <w:pStyle w:val="1"/>
        <w:spacing w:before="0" w:after="0"/>
        <w:jc w:val="center"/>
        <w:rPr>
          <w:rFonts w:ascii="Times New Roman" w:hAnsi="Times New Roman" w:cs="Times New Roman"/>
          <w:b w:val="0"/>
          <w:snapToGrid w:val="0"/>
          <w:sz w:val="24"/>
          <w:szCs w:val="24"/>
        </w:rPr>
      </w:pPr>
      <w:r w:rsidRPr="00EB4AB2">
        <w:rPr>
          <w:rFonts w:ascii="Times New Roman" w:hAnsi="Times New Roman" w:cs="Times New Roman"/>
          <w:snapToGrid w:val="0"/>
          <w:sz w:val="24"/>
          <w:szCs w:val="24"/>
        </w:rPr>
        <w:t>Аналіз виконання за видатками в цілому</w:t>
      </w:r>
      <w:r w:rsidR="000012AF" w:rsidRPr="00EB4AB2">
        <w:rPr>
          <w:rFonts w:ascii="Times New Roman" w:hAnsi="Times New Roman" w:cs="Times New Roman"/>
          <w:b w:val="0"/>
          <w:snapToGrid w:val="0"/>
          <w:sz w:val="24"/>
          <w:szCs w:val="24"/>
        </w:rPr>
        <w:t xml:space="preserve"> </w:t>
      </w:r>
      <w:r w:rsidRPr="00EB4AB2">
        <w:rPr>
          <w:rFonts w:ascii="Times New Roman" w:hAnsi="Times New Roman" w:cs="Times New Roman"/>
          <w:snapToGrid w:val="0"/>
          <w:sz w:val="24"/>
          <w:szCs w:val="24"/>
        </w:rPr>
        <w:t xml:space="preserve">за </w:t>
      </w:r>
      <w:r w:rsidR="00660964" w:rsidRPr="00EB4AB2">
        <w:rPr>
          <w:rFonts w:ascii="Times New Roman" w:hAnsi="Times New Roman" w:cs="Times New Roman"/>
          <w:sz w:val="24"/>
          <w:szCs w:val="24"/>
        </w:rPr>
        <w:t>програмою «Безпечна громада» на 2019-2020 роки»</w:t>
      </w:r>
      <w:r w:rsidR="000012AF" w:rsidRPr="00EB4AB2">
        <w:rPr>
          <w:rFonts w:ascii="Times New Roman" w:hAnsi="Times New Roman" w:cs="Times New Roman"/>
          <w:b w:val="0"/>
          <w:snapToGrid w:val="0"/>
          <w:sz w:val="24"/>
          <w:szCs w:val="24"/>
        </w:rPr>
        <w:t xml:space="preserve"> (тисяч гривень) :</w:t>
      </w:r>
    </w:p>
    <w:p w:rsidR="000012AF" w:rsidRPr="000012AF" w:rsidRDefault="000012AF" w:rsidP="000012AF">
      <w:pPr>
        <w:pStyle w:val="21"/>
        <w:spacing w:after="0" w:line="240" w:lineRule="auto"/>
        <w:ind w:left="0"/>
        <w:jc w:val="both"/>
        <w:rPr>
          <w:b/>
          <w:snapToGrid w:val="0"/>
          <w:sz w:val="16"/>
          <w:szCs w:val="16"/>
        </w:rPr>
      </w:pPr>
    </w:p>
    <w:tbl>
      <w:tblPr>
        <w:tblW w:w="15481" w:type="dxa"/>
        <w:tblLayout w:type="fixed"/>
        <w:tblCellMar>
          <w:left w:w="30" w:type="dxa"/>
          <w:right w:w="30" w:type="dxa"/>
        </w:tblCellMar>
        <w:tblLook w:val="04A0"/>
      </w:tblPr>
      <w:tblGrid>
        <w:gridCol w:w="1873"/>
        <w:gridCol w:w="1843"/>
        <w:gridCol w:w="1701"/>
        <w:gridCol w:w="1550"/>
        <w:gridCol w:w="1852"/>
        <w:gridCol w:w="1843"/>
        <w:gridCol w:w="1559"/>
        <w:gridCol w:w="1701"/>
        <w:gridCol w:w="1559"/>
      </w:tblGrid>
      <w:tr w:rsidR="0098134D" w:rsidRPr="0098134D" w:rsidTr="0098134D">
        <w:trPr>
          <w:cantSplit/>
          <w:trHeight w:val="68"/>
        </w:trPr>
        <w:tc>
          <w:tcPr>
            <w:tcW w:w="5417" w:type="dxa"/>
            <w:gridSpan w:val="3"/>
            <w:tcBorders>
              <w:top w:val="single" w:sz="6" w:space="0" w:color="auto"/>
              <w:left w:val="single" w:sz="6" w:space="0" w:color="auto"/>
              <w:bottom w:val="single" w:sz="6" w:space="0" w:color="auto"/>
              <w:right w:val="single" w:sz="6" w:space="0" w:color="auto"/>
            </w:tcBorders>
            <w:vAlign w:val="center"/>
            <w:hideMark/>
          </w:tcPr>
          <w:p w:rsidR="009C1B0C" w:rsidRDefault="0098134D" w:rsidP="009C1B0C">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 xml:space="preserve">Бюджетні асигнування </w:t>
            </w:r>
          </w:p>
          <w:p w:rsidR="0098134D" w:rsidRPr="0098134D" w:rsidRDefault="0098134D" w:rsidP="009C1B0C">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з урахуванням змін</w:t>
            </w:r>
          </w:p>
        </w:tc>
        <w:tc>
          <w:tcPr>
            <w:tcW w:w="5245" w:type="dxa"/>
            <w:gridSpan w:val="3"/>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9C1B0C">
            <w:pPr>
              <w:spacing w:after="0" w:line="240" w:lineRule="auto"/>
              <w:jc w:val="center"/>
              <w:rPr>
                <w:rFonts w:ascii="Times New Roman" w:hAnsi="Times New Roman" w:cs="Times New Roman"/>
                <w:snapToGrid w:val="0"/>
              </w:rPr>
            </w:pPr>
            <w:r w:rsidRPr="0098134D">
              <w:rPr>
                <w:rStyle w:val="spelle"/>
                <w:rFonts w:ascii="Times New Roman" w:hAnsi="Times New Roman" w:cs="Times New Roman"/>
                <w:snapToGrid w:val="0"/>
              </w:rPr>
              <w:t>Проведені</w:t>
            </w:r>
            <w:r w:rsidRPr="0098134D">
              <w:rPr>
                <w:rFonts w:ascii="Times New Roman" w:hAnsi="Times New Roman" w:cs="Times New Roman"/>
                <w:snapToGrid w:val="0"/>
              </w:rPr>
              <w:t xml:space="preserve"> </w:t>
            </w:r>
            <w:r w:rsidRPr="0098134D">
              <w:rPr>
                <w:rStyle w:val="spelle"/>
                <w:rFonts w:ascii="Times New Roman" w:hAnsi="Times New Roman" w:cs="Times New Roman"/>
                <w:snapToGrid w:val="0"/>
              </w:rPr>
              <w:t>видатки</w:t>
            </w:r>
          </w:p>
        </w:tc>
        <w:tc>
          <w:tcPr>
            <w:tcW w:w="4819" w:type="dxa"/>
            <w:gridSpan w:val="3"/>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9C1B0C">
            <w:pPr>
              <w:spacing w:after="0" w:line="240" w:lineRule="auto"/>
              <w:jc w:val="center"/>
              <w:rPr>
                <w:rFonts w:ascii="Times New Roman" w:hAnsi="Times New Roman" w:cs="Times New Roman"/>
                <w:snapToGrid w:val="0"/>
              </w:rPr>
            </w:pPr>
            <w:r w:rsidRPr="0098134D">
              <w:rPr>
                <w:rStyle w:val="spelle"/>
                <w:rFonts w:ascii="Times New Roman" w:hAnsi="Times New Roman" w:cs="Times New Roman"/>
                <w:snapToGrid w:val="0"/>
              </w:rPr>
              <w:t>Відхилення</w:t>
            </w:r>
          </w:p>
        </w:tc>
      </w:tr>
      <w:tr w:rsidR="0098134D" w:rsidRPr="0098134D" w:rsidTr="0098134D">
        <w:trPr>
          <w:cantSplit/>
          <w:trHeight w:val="489"/>
        </w:trPr>
        <w:tc>
          <w:tcPr>
            <w:tcW w:w="1873" w:type="dxa"/>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D52CAB">
            <w:pPr>
              <w:spacing w:before="100" w:beforeAutospacing="1" w:after="100" w:afterAutospacing="1"/>
              <w:jc w:val="center"/>
              <w:rPr>
                <w:rFonts w:ascii="Times New Roman" w:hAnsi="Times New Roman" w:cs="Times New Roman"/>
                <w:snapToGrid w:val="0"/>
              </w:rPr>
            </w:pPr>
            <w:r w:rsidRPr="0098134D">
              <w:rPr>
                <w:rStyle w:val="spelle"/>
                <w:rFonts w:ascii="Times New Roman" w:hAnsi="Times New Roman" w:cs="Times New Roman"/>
                <w:snapToGrid w:val="0"/>
              </w:rPr>
              <w:t>усього</w:t>
            </w:r>
          </w:p>
        </w:tc>
        <w:tc>
          <w:tcPr>
            <w:tcW w:w="1843" w:type="dxa"/>
            <w:tcBorders>
              <w:top w:val="single" w:sz="6" w:space="0" w:color="auto"/>
              <w:left w:val="single" w:sz="6" w:space="0" w:color="auto"/>
              <w:bottom w:val="single" w:sz="6" w:space="0" w:color="auto"/>
              <w:right w:val="single" w:sz="6" w:space="0" w:color="auto"/>
            </w:tcBorders>
            <w:vAlign w:val="center"/>
            <w:hideMark/>
          </w:tcPr>
          <w:p w:rsidR="0098134D" w:rsidRDefault="0098134D" w:rsidP="0098134D">
            <w:pPr>
              <w:pStyle w:val="2"/>
              <w:spacing w:before="0" w:after="0"/>
              <w:jc w:val="center"/>
              <w:rPr>
                <w:rFonts w:ascii="Times New Roman" w:hAnsi="Times New Roman" w:cs="Times New Roman"/>
                <w:b w:val="0"/>
                <w:i w:val="0"/>
                <w:sz w:val="22"/>
                <w:szCs w:val="22"/>
              </w:rPr>
            </w:pPr>
            <w:r w:rsidRPr="0098134D">
              <w:rPr>
                <w:rFonts w:ascii="Times New Roman" w:hAnsi="Times New Roman" w:cs="Times New Roman"/>
                <w:b w:val="0"/>
                <w:i w:val="0"/>
                <w:sz w:val="22"/>
                <w:szCs w:val="22"/>
              </w:rPr>
              <w:t xml:space="preserve">загальний </w:t>
            </w:r>
          </w:p>
          <w:p w:rsidR="0098134D" w:rsidRPr="0098134D" w:rsidRDefault="0098134D" w:rsidP="0098134D">
            <w:pPr>
              <w:pStyle w:val="2"/>
              <w:spacing w:before="0" w:after="0"/>
              <w:jc w:val="center"/>
              <w:rPr>
                <w:rFonts w:ascii="Times New Roman" w:hAnsi="Times New Roman" w:cs="Times New Roman"/>
                <w:b w:val="0"/>
                <w:i w:val="0"/>
                <w:sz w:val="22"/>
                <w:szCs w:val="22"/>
              </w:rPr>
            </w:pPr>
            <w:r w:rsidRPr="0098134D">
              <w:rPr>
                <w:rFonts w:ascii="Times New Roman" w:hAnsi="Times New Roman" w:cs="Times New Roman"/>
                <w:b w:val="0"/>
                <w:i w:val="0"/>
                <w:sz w:val="22"/>
                <w:szCs w:val="22"/>
              </w:rPr>
              <w:t>фонд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D52CAB">
            <w:pPr>
              <w:spacing w:before="100" w:beforeAutospacing="1" w:after="100" w:afterAutospacing="1"/>
              <w:jc w:val="center"/>
              <w:rPr>
                <w:rFonts w:ascii="Times New Roman" w:hAnsi="Times New Roman" w:cs="Times New Roman"/>
                <w:snapToGrid w:val="0"/>
              </w:rPr>
            </w:pPr>
            <w:r w:rsidRPr="0098134D">
              <w:rPr>
                <w:rStyle w:val="grame"/>
                <w:rFonts w:ascii="Times New Roman" w:hAnsi="Times New Roman" w:cs="Times New Roman"/>
                <w:snapToGrid w:val="0"/>
              </w:rPr>
              <w:t>спец</w:t>
            </w:r>
            <w:r w:rsidRPr="0098134D">
              <w:rPr>
                <w:rStyle w:val="spelle"/>
                <w:rFonts w:ascii="Times New Roman" w:hAnsi="Times New Roman" w:cs="Times New Roman"/>
                <w:snapToGrid w:val="0"/>
              </w:rPr>
              <w:t>іальний</w:t>
            </w:r>
            <w:r w:rsidRPr="0098134D">
              <w:rPr>
                <w:rFonts w:ascii="Times New Roman" w:hAnsi="Times New Roman" w:cs="Times New Roman"/>
                <w:snapToGrid w:val="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D52CAB">
            <w:pPr>
              <w:spacing w:before="100" w:beforeAutospacing="1" w:after="100" w:afterAutospacing="1"/>
              <w:jc w:val="center"/>
              <w:rPr>
                <w:rFonts w:ascii="Times New Roman" w:hAnsi="Times New Roman" w:cs="Times New Roman"/>
                <w:snapToGrid w:val="0"/>
              </w:rPr>
            </w:pPr>
            <w:r w:rsidRPr="0098134D">
              <w:rPr>
                <w:rStyle w:val="spelle"/>
                <w:rFonts w:ascii="Times New Roman" w:hAnsi="Times New Roman" w:cs="Times New Roman"/>
                <w:snapToGrid w:val="0"/>
              </w:rPr>
              <w:t>усього</w:t>
            </w:r>
          </w:p>
        </w:tc>
        <w:tc>
          <w:tcPr>
            <w:tcW w:w="1852" w:type="dxa"/>
            <w:tcBorders>
              <w:top w:val="single" w:sz="6" w:space="0" w:color="auto"/>
              <w:left w:val="single" w:sz="6" w:space="0" w:color="auto"/>
              <w:bottom w:val="single" w:sz="6" w:space="0" w:color="auto"/>
              <w:right w:val="single" w:sz="6" w:space="0" w:color="auto"/>
            </w:tcBorders>
            <w:vAlign w:val="center"/>
            <w:hideMark/>
          </w:tcPr>
          <w:p w:rsidR="0098134D" w:rsidRDefault="0098134D" w:rsidP="0098134D">
            <w:pPr>
              <w:spacing w:after="0" w:line="240" w:lineRule="auto"/>
              <w:jc w:val="center"/>
              <w:rPr>
                <w:rFonts w:ascii="Times New Roman" w:hAnsi="Times New Roman" w:cs="Times New Roman"/>
                <w:snapToGrid w:val="0"/>
              </w:rPr>
            </w:pPr>
            <w:r w:rsidRPr="0098134D">
              <w:rPr>
                <w:rStyle w:val="spelle"/>
                <w:rFonts w:ascii="Times New Roman" w:hAnsi="Times New Roman" w:cs="Times New Roman"/>
                <w:snapToGrid w:val="0"/>
              </w:rPr>
              <w:t>загальний</w:t>
            </w:r>
            <w:r w:rsidRPr="0098134D">
              <w:rPr>
                <w:rFonts w:ascii="Times New Roman" w:hAnsi="Times New Roman" w:cs="Times New Roman"/>
                <w:snapToGrid w:val="0"/>
              </w:rPr>
              <w:t xml:space="preserve"> </w:t>
            </w:r>
          </w:p>
          <w:p w:rsidR="0098134D" w:rsidRPr="0098134D" w:rsidRDefault="0098134D" w:rsidP="0098134D">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фонд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98134D" w:rsidRDefault="0098134D" w:rsidP="0098134D">
            <w:pPr>
              <w:spacing w:after="0" w:line="240" w:lineRule="auto"/>
              <w:jc w:val="center"/>
              <w:rPr>
                <w:rFonts w:ascii="Times New Roman" w:hAnsi="Times New Roman" w:cs="Times New Roman"/>
                <w:snapToGrid w:val="0"/>
              </w:rPr>
            </w:pPr>
            <w:r w:rsidRPr="0098134D">
              <w:rPr>
                <w:rStyle w:val="grame"/>
                <w:rFonts w:ascii="Times New Roman" w:hAnsi="Times New Roman" w:cs="Times New Roman"/>
                <w:snapToGrid w:val="0"/>
              </w:rPr>
              <w:t>спец</w:t>
            </w:r>
            <w:r w:rsidRPr="0098134D">
              <w:rPr>
                <w:rStyle w:val="spelle"/>
                <w:rFonts w:ascii="Times New Roman" w:hAnsi="Times New Roman" w:cs="Times New Roman"/>
                <w:snapToGrid w:val="0"/>
              </w:rPr>
              <w:t>іальний</w:t>
            </w:r>
            <w:r w:rsidRPr="0098134D">
              <w:rPr>
                <w:rFonts w:ascii="Times New Roman" w:hAnsi="Times New Roman" w:cs="Times New Roman"/>
                <w:snapToGrid w:val="0"/>
              </w:rPr>
              <w:t xml:space="preserve"> </w:t>
            </w:r>
          </w:p>
          <w:p w:rsidR="0098134D" w:rsidRPr="0098134D" w:rsidRDefault="0098134D" w:rsidP="0098134D">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фонд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D52CAB">
            <w:pPr>
              <w:spacing w:before="100" w:beforeAutospacing="1" w:after="100" w:afterAutospacing="1"/>
              <w:jc w:val="center"/>
              <w:rPr>
                <w:rFonts w:ascii="Times New Roman" w:hAnsi="Times New Roman" w:cs="Times New Roman"/>
                <w:snapToGrid w:val="0"/>
              </w:rPr>
            </w:pPr>
            <w:r w:rsidRPr="0098134D">
              <w:rPr>
                <w:rStyle w:val="spelle"/>
                <w:rFonts w:ascii="Times New Roman" w:hAnsi="Times New Roman" w:cs="Times New Roman"/>
                <w:snapToGrid w:val="0"/>
              </w:rPr>
              <w:t>усього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98134D" w:rsidRDefault="0098134D" w:rsidP="0098134D">
            <w:pPr>
              <w:spacing w:after="0" w:line="240" w:lineRule="auto"/>
              <w:jc w:val="center"/>
              <w:rPr>
                <w:rFonts w:ascii="Times New Roman" w:hAnsi="Times New Roman" w:cs="Times New Roman"/>
                <w:snapToGrid w:val="0"/>
              </w:rPr>
            </w:pPr>
            <w:r w:rsidRPr="0098134D">
              <w:rPr>
                <w:rStyle w:val="spelle"/>
                <w:rFonts w:ascii="Times New Roman" w:hAnsi="Times New Roman" w:cs="Times New Roman"/>
                <w:snapToGrid w:val="0"/>
              </w:rPr>
              <w:t>загальний</w:t>
            </w:r>
            <w:r w:rsidRPr="0098134D">
              <w:rPr>
                <w:rFonts w:ascii="Times New Roman" w:hAnsi="Times New Roman" w:cs="Times New Roman"/>
                <w:snapToGrid w:val="0"/>
              </w:rPr>
              <w:t xml:space="preserve"> </w:t>
            </w:r>
          </w:p>
          <w:p w:rsidR="0098134D" w:rsidRPr="0098134D" w:rsidRDefault="0098134D" w:rsidP="0098134D">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фонд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98134D" w:rsidRPr="0098134D" w:rsidRDefault="0098134D" w:rsidP="0098134D">
            <w:pPr>
              <w:spacing w:after="0" w:line="240" w:lineRule="auto"/>
              <w:jc w:val="center"/>
              <w:rPr>
                <w:rFonts w:ascii="Times New Roman" w:hAnsi="Times New Roman" w:cs="Times New Roman"/>
                <w:snapToGrid w:val="0"/>
              </w:rPr>
            </w:pPr>
            <w:r w:rsidRPr="0098134D">
              <w:rPr>
                <w:rStyle w:val="grame"/>
                <w:rFonts w:ascii="Times New Roman" w:hAnsi="Times New Roman" w:cs="Times New Roman"/>
                <w:snapToGrid w:val="0"/>
              </w:rPr>
              <w:t>спец</w:t>
            </w:r>
            <w:r w:rsidRPr="0098134D">
              <w:rPr>
                <w:rStyle w:val="spelle"/>
                <w:rFonts w:ascii="Times New Roman" w:hAnsi="Times New Roman" w:cs="Times New Roman"/>
                <w:snapToGrid w:val="0"/>
              </w:rPr>
              <w:t>іальний</w:t>
            </w:r>
          </w:p>
          <w:p w:rsidR="0098134D" w:rsidRPr="0098134D" w:rsidRDefault="0098134D" w:rsidP="0098134D">
            <w:pPr>
              <w:spacing w:after="0" w:line="240" w:lineRule="auto"/>
              <w:jc w:val="center"/>
              <w:rPr>
                <w:rFonts w:ascii="Times New Roman" w:hAnsi="Times New Roman" w:cs="Times New Roman"/>
                <w:snapToGrid w:val="0"/>
              </w:rPr>
            </w:pPr>
            <w:r w:rsidRPr="0098134D">
              <w:rPr>
                <w:rFonts w:ascii="Times New Roman" w:hAnsi="Times New Roman" w:cs="Times New Roman"/>
                <w:snapToGrid w:val="0"/>
              </w:rPr>
              <w:t>фонд</w:t>
            </w:r>
          </w:p>
        </w:tc>
      </w:tr>
      <w:tr w:rsidR="0098134D" w:rsidRPr="00AC3CE3" w:rsidTr="0098134D">
        <w:trPr>
          <w:cantSplit/>
          <w:trHeight w:val="293"/>
        </w:trPr>
        <w:tc>
          <w:tcPr>
            <w:tcW w:w="1873"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AC3CE3" w:rsidP="00751F41">
            <w:pPr>
              <w:spacing w:after="0" w:line="240" w:lineRule="auto"/>
              <w:jc w:val="center"/>
              <w:rPr>
                <w:rStyle w:val="spelle"/>
                <w:rFonts w:ascii="Times New Roman" w:hAnsi="Times New Roman" w:cs="Times New Roman"/>
                <w:b/>
                <w:snapToGrid w:val="0"/>
              </w:rPr>
            </w:pPr>
            <w:r w:rsidRPr="00AC3CE3">
              <w:rPr>
                <w:rFonts w:ascii="Times New Roman" w:hAnsi="Times New Roman" w:cs="Times New Roman"/>
                <w:b/>
                <w:bCs/>
              </w:rPr>
              <w:t>3526,8</w:t>
            </w:r>
          </w:p>
        </w:tc>
        <w:tc>
          <w:tcPr>
            <w:tcW w:w="1843"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751F41" w:rsidP="0021529C">
            <w:pPr>
              <w:pStyle w:val="2"/>
              <w:spacing w:before="0" w:after="0"/>
              <w:jc w:val="center"/>
              <w:rPr>
                <w:rFonts w:ascii="Times New Roman" w:hAnsi="Times New Roman" w:cs="Times New Roman"/>
                <w:i w:val="0"/>
                <w:sz w:val="22"/>
                <w:szCs w:val="22"/>
              </w:rPr>
            </w:pPr>
            <w:r w:rsidRPr="00AC3CE3">
              <w:rPr>
                <w:rFonts w:ascii="Times New Roman" w:hAnsi="Times New Roman"/>
                <w:i w:val="0"/>
                <w:sz w:val="22"/>
                <w:szCs w:val="22"/>
              </w:rPr>
              <w:t>1670,0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AC3CE3" w:rsidP="0098134D">
            <w:pPr>
              <w:spacing w:after="0" w:line="240" w:lineRule="auto"/>
              <w:jc w:val="center"/>
              <w:rPr>
                <w:rStyle w:val="grame"/>
                <w:rFonts w:ascii="Times New Roman" w:hAnsi="Times New Roman" w:cs="Times New Roman"/>
                <w:b/>
                <w:snapToGrid w:val="0"/>
              </w:rPr>
            </w:pPr>
            <w:r w:rsidRPr="00AC3CE3">
              <w:rPr>
                <w:rStyle w:val="grame"/>
                <w:rFonts w:ascii="Times New Roman" w:hAnsi="Times New Roman" w:cs="Times New Roman"/>
                <w:b/>
                <w:snapToGrid w:val="0"/>
              </w:rPr>
              <w:t>1956,8</w:t>
            </w:r>
          </w:p>
        </w:tc>
        <w:tc>
          <w:tcPr>
            <w:tcW w:w="1550"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AC3CE3" w:rsidP="00751F41">
            <w:pPr>
              <w:spacing w:after="0" w:line="240" w:lineRule="auto"/>
              <w:jc w:val="center"/>
              <w:rPr>
                <w:rStyle w:val="spelle"/>
                <w:rFonts w:ascii="Times New Roman" w:hAnsi="Times New Roman" w:cs="Times New Roman"/>
                <w:b/>
                <w:snapToGrid w:val="0"/>
              </w:rPr>
            </w:pPr>
            <w:r w:rsidRPr="00AC3CE3">
              <w:rPr>
                <w:rFonts w:ascii="Times New Roman" w:hAnsi="Times New Roman" w:cs="Times New Roman"/>
                <w:b/>
                <w:bCs/>
              </w:rPr>
              <w:t>3506,95</w:t>
            </w:r>
          </w:p>
        </w:tc>
        <w:tc>
          <w:tcPr>
            <w:tcW w:w="1852"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751F41" w:rsidP="00F7410F">
            <w:pPr>
              <w:spacing w:after="0" w:line="240" w:lineRule="auto"/>
              <w:jc w:val="center"/>
              <w:rPr>
                <w:rStyle w:val="spelle"/>
                <w:rFonts w:ascii="Times New Roman" w:hAnsi="Times New Roman" w:cs="Times New Roman"/>
                <w:b/>
                <w:snapToGrid w:val="0"/>
              </w:rPr>
            </w:pPr>
            <w:r w:rsidRPr="00AC3CE3">
              <w:rPr>
                <w:rFonts w:ascii="Times New Roman" w:hAnsi="Times New Roman" w:cs="Times New Roman"/>
                <w:b/>
                <w:bCs/>
              </w:rPr>
              <w:t>1551,55</w:t>
            </w:r>
          </w:p>
        </w:tc>
        <w:tc>
          <w:tcPr>
            <w:tcW w:w="1843"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AC3CE3" w:rsidP="0098134D">
            <w:pPr>
              <w:spacing w:after="0" w:line="240" w:lineRule="auto"/>
              <w:jc w:val="center"/>
              <w:rPr>
                <w:rStyle w:val="grame"/>
                <w:rFonts w:ascii="Times New Roman" w:hAnsi="Times New Roman" w:cs="Times New Roman"/>
                <w:b/>
                <w:snapToGrid w:val="0"/>
              </w:rPr>
            </w:pPr>
            <w:r w:rsidRPr="00FC73DF">
              <w:rPr>
                <w:rStyle w:val="grame"/>
                <w:rFonts w:ascii="Times New Roman" w:hAnsi="Times New Roman" w:cs="Times New Roman"/>
                <w:b/>
                <w:snapToGrid w:val="0"/>
              </w:rPr>
              <w:t>1955,4</w:t>
            </w:r>
          </w:p>
        </w:tc>
        <w:tc>
          <w:tcPr>
            <w:tcW w:w="1559"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DB45F2" w:rsidP="00751F41">
            <w:pPr>
              <w:spacing w:after="0" w:line="240" w:lineRule="auto"/>
              <w:jc w:val="center"/>
              <w:rPr>
                <w:rStyle w:val="spelle"/>
                <w:rFonts w:ascii="Times New Roman" w:hAnsi="Times New Roman" w:cs="Times New Roman"/>
                <w:b/>
                <w:snapToGrid w:val="0"/>
              </w:rPr>
            </w:pPr>
            <w:r w:rsidRPr="00FC73DF">
              <w:rPr>
                <w:rFonts w:ascii="Times New Roman" w:hAnsi="Times New Roman" w:cs="Times New Roman"/>
                <w:b/>
                <w:lang w:val="en-US"/>
              </w:rPr>
              <w:t>-</w:t>
            </w:r>
            <w:r w:rsidRPr="00FC73DF">
              <w:rPr>
                <w:rFonts w:ascii="Times New Roman" w:hAnsi="Times New Roman" w:cs="Times New Roman"/>
                <w:b/>
              </w:rPr>
              <w:t>19,85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DB45F2" w:rsidP="0098134D">
            <w:pPr>
              <w:spacing w:after="0" w:line="240" w:lineRule="auto"/>
              <w:jc w:val="center"/>
              <w:rPr>
                <w:rStyle w:val="spelle"/>
                <w:rFonts w:ascii="Times New Roman" w:hAnsi="Times New Roman" w:cs="Times New Roman"/>
                <w:b/>
                <w:snapToGrid w:val="0"/>
              </w:rPr>
            </w:pPr>
            <w:r w:rsidRPr="00FC73DF">
              <w:rPr>
                <w:rFonts w:ascii="Times New Roman" w:hAnsi="Times New Roman" w:cs="Times New Roman"/>
                <w:b/>
              </w:rPr>
              <w:t>-</w:t>
            </w:r>
            <w:r w:rsidRPr="00FC73DF">
              <w:rPr>
                <w:rFonts w:ascii="Times New Roman" w:hAnsi="Times New Roman" w:cs="Times New Roman"/>
                <w:b/>
                <w:lang w:val="en-US"/>
              </w:rPr>
              <w:t>18</w:t>
            </w:r>
            <w:r w:rsidRPr="00FC73DF">
              <w:rPr>
                <w:rFonts w:ascii="Times New Roman" w:hAnsi="Times New Roman" w:cs="Times New Roman"/>
                <w:b/>
              </w:rPr>
              <w:t>,</w:t>
            </w:r>
            <w:r w:rsidRPr="00FC73DF">
              <w:rPr>
                <w:rFonts w:ascii="Times New Roman" w:hAnsi="Times New Roman" w:cs="Times New Roman"/>
                <w:b/>
                <w:lang w:val="en-US"/>
              </w:rPr>
              <w:t>45</w:t>
            </w:r>
          </w:p>
        </w:tc>
        <w:tc>
          <w:tcPr>
            <w:tcW w:w="1559" w:type="dxa"/>
            <w:tcBorders>
              <w:top w:val="single" w:sz="6" w:space="0" w:color="auto"/>
              <w:left w:val="single" w:sz="6" w:space="0" w:color="auto"/>
              <w:bottom w:val="single" w:sz="6" w:space="0" w:color="auto"/>
              <w:right w:val="single" w:sz="6" w:space="0" w:color="auto"/>
            </w:tcBorders>
            <w:vAlign w:val="center"/>
            <w:hideMark/>
          </w:tcPr>
          <w:p w:rsidR="0098134D" w:rsidRPr="00AC3CE3" w:rsidRDefault="00DB45F2" w:rsidP="0098134D">
            <w:pPr>
              <w:spacing w:after="0" w:line="240" w:lineRule="auto"/>
              <w:jc w:val="center"/>
              <w:rPr>
                <w:rStyle w:val="grame"/>
                <w:rFonts w:ascii="Times New Roman" w:hAnsi="Times New Roman" w:cs="Times New Roman"/>
                <w:b/>
                <w:snapToGrid w:val="0"/>
              </w:rPr>
            </w:pPr>
            <w:r>
              <w:rPr>
                <w:rStyle w:val="grame"/>
                <w:rFonts w:ascii="Times New Roman" w:hAnsi="Times New Roman" w:cs="Times New Roman"/>
                <w:b/>
                <w:snapToGrid w:val="0"/>
              </w:rPr>
              <w:t>1,4</w:t>
            </w:r>
          </w:p>
        </w:tc>
      </w:tr>
    </w:tbl>
    <w:p w:rsidR="0098134D" w:rsidRDefault="0098134D" w:rsidP="0098134D">
      <w:pPr>
        <w:spacing w:after="0"/>
        <w:jc w:val="both"/>
        <w:rPr>
          <w:sz w:val="20"/>
          <w:szCs w:val="20"/>
        </w:rPr>
      </w:pPr>
    </w:p>
    <w:p w:rsidR="003D7EFC" w:rsidRDefault="003D7EFC" w:rsidP="00B402A9">
      <w:pPr>
        <w:spacing w:after="0" w:line="240" w:lineRule="auto"/>
        <w:jc w:val="both"/>
        <w:rPr>
          <w:rFonts w:ascii="Times New Roman" w:hAnsi="Times New Roman" w:cs="Times New Roman"/>
          <w:sz w:val="28"/>
          <w:szCs w:val="28"/>
        </w:rPr>
      </w:pPr>
    </w:p>
    <w:p w:rsidR="0044760B" w:rsidRDefault="0044760B" w:rsidP="00B402A9">
      <w:pPr>
        <w:spacing w:after="0" w:line="240" w:lineRule="auto"/>
        <w:jc w:val="both"/>
        <w:rPr>
          <w:rFonts w:ascii="Times New Roman" w:hAnsi="Times New Roman" w:cs="Times New Roman"/>
          <w:sz w:val="28"/>
          <w:szCs w:val="28"/>
        </w:rPr>
      </w:pPr>
    </w:p>
    <w:p w:rsidR="006D7A30" w:rsidRDefault="006D7A30" w:rsidP="00B402A9">
      <w:pPr>
        <w:spacing w:after="0" w:line="240" w:lineRule="auto"/>
        <w:jc w:val="both"/>
        <w:rPr>
          <w:rFonts w:ascii="Times New Roman" w:hAnsi="Times New Roman" w:cs="Times New Roman"/>
          <w:sz w:val="28"/>
          <w:szCs w:val="28"/>
        </w:rPr>
      </w:pPr>
    </w:p>
    <w:p w:rsidR="009640EB" w:rsidRDefault="00B402A9" w:rsidP="00DC4DE5">
      <w:pPr>
        <w:spacing w:after="0" w:line="240" w:lineRule="auto"/>
        <w:ind w:firstLine="708"/>
        <w:jc w:val="both"/>
        <w:rPr>
          <w:rFonts w:ascii="Times New Roman" w:hAnsi="Times New Roman" w:cs="Times New Roman"/>
          <w:sz w:val="24"/>
          <w:szCs w:val="24"/>
        </w:rPr>
      </w:pPr>
      <w:r w:rsidRPr="00EB4AB2">
        <w:rPr>
          <w:rFonts w:ascii="Times New Roman" w:hAnsi="Times New Roman" w:cs="Times New Roman"/>
          <w:sz w:val="24"/>
          <w:szCs w:val="24"/>
        </w:rPr>
        <w:t xml:space="preserve">Начальник відділу </w:t>
      </w:r>
      <w:r w:rsidRPr="00EB4AB2">
        <w:rPr>
          <w:rFonts w:ascii="Times New Roman" w:hAnsi="Times New Roman" w:cs="Times New Roman"/>
          <w:sz w:val="24"/>
          <w:szCs w:val="24"/>
        </w:rPr>
        <w:tab/>
      </w:r>
      <w:r w:rsidRPr="00EB4AB2">
        <w:rPr>
          <w:rFonts w:ascii="Times New Roman" w:hAnsi="Times New Roman" w:cs="Times New Roman"/>
          <w:sz w:val="24"/>
          <w:szCs w:val="24"/>
        </w:rPr>
        <w:tab/>
      </w:r>
      <w:r w:rsidRPr="00EB4AB2">
        <w:rPr>
          <w:rFonts w:ascii="Times New Roman" w:hAnsi="Times New Roman" w:cs="Times New Roman"/>
          <w:sz w:val="24"/>
          <w:szCs w:val="24"/>
        </w:rPr>
        <w:tab/>
      </w:r>
      <w:r w:rsidRPr="00EB4AB2">
        <w:rPr>
          <w:rFonts w:ascii="Times New Roman" w:hAnsi="Times New Roman" w:cs="Times New Roman"/>
          <w:sz w:val="24"/>
          <w:szCs w:val="24"/>
        </w:rPr>
        <w:tab/>
      </w:r>
      <w:r w:rsidRPr="00EB4AB2">
        <w:rPr>
          <w:rFonts w:ascii="Times New Roman" w:hAnsi="Times New Roman" w:cs="Times New Roman"/>
          <w:sz w:val="24"/>
          <w:szCs w:val="24"/>
        </w:rPr>
        <w:tab/>
      </w:r>
      <w:r w:rsidRPr="00EB4AB2">
        <w:rPr>
          <w:rFonts w:ascii="Times New Roman" w:hAnsi="Times New Roman" w:cs="Times New Roman"/>
          <w:sz w:val="24"/>
          <w:szCs w:val="24"/>
        </w:rPr>
        <w:tab/>
      </w:r>
      <w:r w:rsidR="009C26F7" w:rsidRPr="00EB4AB2">
        <w:rPr>
          <w:rFonts w:ascii="Times New Roman" w:hAnsi="Times New Roman" w:cs="Times New Roman"/>
          <w:sz w:val="24"/>
          <w:szCs w:val="24"/>
        </w:rPr>
        <w:tab/>
      </w:r>
      <w:r w:rsidR="00A750A9" w:rsidRPr="00EB4AB2">
        <w:rPr>
          <w:rFonts w:ascii="Times New Roman" w:hAnsi="Times New Roman" w:cs="Times New Roman"/>
          <w:sz w:val="24"/>
          <w:szCs w:val="24"/>
        </w:rPr>
        <w:tab/>
      </w:r>
      <w:r w:rsidR="00D03757" w:rsidRPr="00EB4AB2">
        <w:rPr>
          <w:rFonts w:ascii="Times New Roman" w:hAnsi="Times New Roman" w:cs="Times New Roman"/>
          <w:sz w:val="24"/>
          <w:szCs w:val="24"/>
        </w:rPr>
        <w:t>Петро  ГУКАЛЮК</w:t>
      </w:r>
    </w:p>
    <w:p w:rsidR="005E7CFE" w:rsidRDefault="005E7CFE" w:rsidP="005E7CFE">
      <w:pPr>
        <w:spacing w:after="0" w:line="240" w:lineRule="auto"/>
        <w:jc w:val="center"/>
        <w:rPr>
          <w:rFonts w:ascii="Times New Roman" w:hAnsi="Times New Roman" w:cs="Times New Roman"/>
          <w:sz w:val="25"/>
          <w:szCs w:val="25"/>
        </w:rPr>
        <w:sectPr w:rsidR="005E7CFE" w:rsidSect="00EB4AB2">
          <w:pgSz w:w="16838" w:h="11906" w:orient="landscape"/>
          <w:pgMar w:top="426" w:right="709" w:bottom="1701" w:left="709" w:header="709" w:footer="709" w:gutter="0"/>
          <w:cols w:space="708"/>
          <w:docGrid w:linePitch="360"/>
        </w:sectPr>
      </w:pPr>
    </w:p>
    <w:p w:rsidR="005E7CFE" w:rsidRPr="005E7CFE" w:rsidRDefault="005E7CFE" w:rsidP="005E7CFE">
      <w:pPr>
        <w:spacing w:after="0" w:line="240" w:lineRule="auto"/>
        <w:ind w:left="1134"/>
        <w:jc w:val="center"/>
        <w:rPr>
          <w:rFonts w:ascii="Times New Roman" w:hAnsi="Times New Roman" w:cs="Times New Roman"/>
          <w:sz w:val="25"/>
          <w:szCs w:val="25"/>
        </w:rPr>
      </w:pPr>
      <w:r w:rsidRPr="005E7CFE">
        <w:rPr>
          <w:rFonts w:ascii="Times New Roman" w:hAnsi="Times New Roman" w:cs="Times New Roman"/>
          <w:sz w:val="25"/>
          <w:szCs w:val="25"/>
        </w:rPr>
        <w:lastRenderedPageBreak/>
        <w:t xml:space="preserve">ПОЯСНЮВАЛЬНА ЗАПИСКА </w:t>
      </w:r>
    </w:p>
    <w:p w:rsidR="005E7CFE" w:rsidRPr="005E7CFE" w:rsidRDefault="005E7CFE" w:rsidP="005E7CFE">
      <w:pPr>
        <w:spacing w:after="0" w:line="240" w:lineRule="auto"/>
        <w:ind w:left="1134"/>
        <w:jc w:val="center"/>
        <w:rPr>
          <w:rFonts w:ascii="Times New Roman" w:hAnsi="Times New Roman" w:cs="Times New Roman"/>
          <w:sz w:val="25"/>
          <w:szCs w:val="25"/>
        </w:rPr>
      </w:pPr>
      <w:r w:rsidRPr="005E7CFE">
        <w:rPr>
          <w:rFonts w:ascii="Times New Roman" w:hAnsi="Times New Roman" w:cs="Times New Roman"/>
          <w:sz w:val="25"/>
          <w:szCs w:val="25"/>
        </w:rPr>
        <w:t xml:space="preserve">про кінцеві результати виконання програми </w:t>
      </w:r>
    </w:p>
    <w:p w:rsidR="005E7CFE" w:rsidRPr="005E7CFE" w:rsidRDefault="005E7CFE" w:rsidP="005E7CFE">
      <w:pPr>
        <w:spacing w:after="0" w:line="240" w:lineRule="auto"/>
        <w:ind w:left="1134"/>
        <w:jc w:val="center"/>
        <w:rPr>
          <w:rFonts w:ascii="Times New Roman" w:hAnsi="Times New Roman" w:cs="Times New Roman"/>
          <w:sz w:val="25"/>
          <w:szCs w:val="25"/>
        </w:rPr>
      </w:pPr>
      <w:r w:rsidRPr="005E7CFE">
        <w:rPr>
          <w:rFonts w:ascii="Times New Roman" w:hAnsi="Times New Roman" w:cs="Times New Roman"/>
          <w:sz w:val="25"/>
          <w:szCs w:val="25"/>
        </w:rPr>
        <w:t>«Безпечна громада» на 2019-2020 роки»</w:t>
      </w:r>
    </w:p>
    <w:p w:rsidR="005E7CFE" w:rsidRPr="005E7CFE" w:rsidRDefault="005E7CFE" w:rsidP="005E7CFE">
      <w:pPr>
        <w:spacing w:after="0" w:line="240" w:lineRule="auto"/>
        <w:ind w:left="1134"/>
        <w:rPr>
          <w:rFonts w:ascii="Times New Roman" w:hAnsi="Times New Roman" w:cs="Times New Roman"/>
          <w:sz w:val="24"/>
          <w:szCs w:val="24"/>
        </w:rPr>
      </w:pPr>
    </w:p>
    <w:p w:rsidR="005E7CFE" w:rsidRPr="005E7CFE" w:rsidRDefault="005E7CFE" w:rsidP="005E7CFE">
      <w:pPr>
        <w:pStyle w:val="aa"/>
        <w:ind w:left="1134" w:right="0" w:firstLine="720"/>
        <w:rPr>
          <w:sz w:val="25"/>
          <w:szCs w:val="25"/>
        </w:rPr>
      </w:pPr>
      <w:r w:rsidRPr="005E7CFE">
        <w:rPr>
          <w:sz w:val="25"/>
          <w:szCs w:val="25"/>
        </w:rPr>
        <w:t xml:space="preserve">Метою Програми було підвищення рівня правої свідомості та обізнаності мешканців Тернопільської міської територіальної громади (далі – Громада) та інших громадян щодо можливості отримання якісних поліцейських послуг, створення умов власної безпеки громадян за місцем проживання, об’єднання зусиль поліції, міської ради, громадськості у запобіганні загрозам публічній безпеці і порядку, сприянні припиненню правопорушень, захисту приватної власності, безпеки здійснення підприємницької діяльності в територіальній громаді.  </w:t>
      </w:r>
    </w:p>
    <w:p w:rsidR="005E7CFE" w:rsidRPr="005E7CFE" w:rsidRDefault="005E7CFE" w:rsidP="005E7CFE">
      <w:pPr>
        <w:widowControl w:val="0"/>
        <w:shd w:val="clear" w:color="auto" w:fill="FFFFFF"/>
        <w:autoSpaceDE w:val="0"/>
        <w:autoSpaceDN w:val="0"/>
        <w:adjustRightInd w:val="0"/>
        <w:spacing w:after="0" w:line="240" w:lineRule="auto"/>
        <w:ind w:left="1134" w:firstLine="720"/>
        <w:jc w:val="both"/>
        <w:rPr>
          <w:rFonts w:ascii="Times New Roman" w:hAnsi="Times New Roman" w:cs="Times New Roman"/>
          <w:sz w:val="25"/>
          <w:szCs w:val="25"/>
        </w:rPr>
      </w:pPr>
      <w:r w:rsidRPr="005E7CFE">
        <w:rPr>
          <w:rFonts w:ascii="Times New Roman" w:hAnsi="Times New Roman" w:cs="Times New Roman"/>
          <w:sz w:val="25"/>
          <w:szCs w:val="25"/>
        </w:rPr>
        <w:t>До завдань Програми було віднесено можливість підвищення ефективності реалізації превентивних і профілактичних заходів поліції щодо забезпечення безпеки громадян, усунення причин і умов, що зумовили вчинення правопорушень, захисту прав і законних інтересів фізичних та юридичних осіб шляхом фінансування з міського бюджету окремих напрямів і заходів, які впливають на стан правопорядку Тернопільської міської територіальної громади, та потребують матеріально-технічного забезпечення.</w:t>
      </w:r>
    </w:p>
    <w:p w:rsidR="005E7CFE" w:rsidRPr="005E7CFE" w:rsidRDefault="005E7CFE" w:rsidP="005E7CFE">
      <w:pPr>
        <w:overflowPunct w:val="0"/>
        <w:autoSpaceDE w:val="0"/>
        <w:autoSpaceDN w:val="0"/>
        <w:adjustRightInd w:val="0"/>
        <w:spacing w:after="0" w:line="240" w:lineRule="auto"/>
        <w:ind w:left="1134" w:firstLine="720"/>
        <w:jc w:val="both"/>
        <w:textAlignment w:val="baseline"/>
        <w:rPr>
          <w:rFonts w:ascii="Times New Roman" w:hAnsi="Times New Roman" w:cs="Times New Roman"/>
          <w:sz w:val="25"/>
          <w:szCs w:val="25"/>
        </w:rPr>
      </w:pPr>
      <w:r w:rsidRPr="005E7CFE">
        <w:rPr>
          <w:rFonts w:ascii="Times New Roman" w:hAnsi="Times New Roman" w:cs="Times New Roman"/>
          <w:sz w:val="25"/>
          <w:szCs w:val="25"/>
        </w:rPr>
        <w:t xml:space="preserve">Цією Програмою заходи були спрямовані на : запобігання вчинення правопорушень шляхом взаємодії у здійсненні превентивної та профілактичної діяльності на території Громади; виявлення причин та умов, що сприяють вчиненню кримінальних та адміністративних правопорушень, та їх узгоджене усунення; своєчасне припинення кримінальних та адміністративних правопорушень; усунення загроз життю та здоров’ю фізичних осіб і публічній безпеці, що виникли внаслідок учинення кримінального, адміністративного правопорушення; своєчасне оперативне реагування на заяви та повідомлення про кримінальні, адміністративні правопорушення або події; забезпечення публічної безпеки і порядку на вулицях, майданах, у парках, скверах, стадіонах, вокзалах, інших публічних місцях; фіксація дорожньо-транспортних пригод, подій щодо злочинів і правопорушень у місцях встановлення камер </w:t>
      </w:r>
      <w:proofErr w:type="spellStart"/>
      <w:r w:rsidRPr="005E7CFE">
        <w:rPr>
          <w:rFonts w:ascii="Times New Roman" w:hAnsi="Times New Roman" w:cs="Times New Roman"/>
          <w:sz w:val="25"/>
          <w:szCs w:val="25"/>
        </w:rPr>
        <w:t>відеоспостереження</w:t>
      </w:r>
      <w:proofErr w:type="spellEnd"/>
      <w:r w:rsidRPr="005E7CFE">
        <w:rPr>
          <w:rFonts w:ascii="Times New Roman" w:hAnsi="Times New Roman" w:cs="Times New Roman"/>
          <w:sz w:val="25"/>
          <w:szCs w:val="25"/>
        </w:rPr>
        <w:t>.</w:t>
      </w:r>
    </w:p>
    <w:p w:rsidR="005E7CFE" w:rsidRPr="005E7CFE" w:rsidRDefault="005E7CFE" w:rsidP="005E7CFE">
      <w:pPr>
        <w:shd w:val="clear" w:color="auto" w:fill="FFFFFF"/>
        <w:tabs>
          <w:tab w:val="left" w:pos="-4820"/>
          <w:tab w:val="left" w:pos="-4536"/>
          <w:tab w:val="left" w:pos="-2694"/>
        </w:tabs>
        <w:spacing w:after="0" w:line="240" w:lineRule="auto"/>
        <w:ind w:left="1134" w:right="-2"/>
        <w:jc w:val="both"/>
        <w:rPr>
          <w:rFonts w:ascii="Times New Roman" w:eastAsia="Calibri" w:hAnsi="Times New Roman" w:cs="Times New Roman"/>
          <w:sz w:val="25"/>
          <w:szCs w:val="25"/>
        </w:rPr>
      </w:pPr>
      <w:r w:rsidRPr="005E7CFE">
        <w:rPr>
          <w:rFonts w:ascii="Times New Roman" w:eastAsia="Calibri" w:hAnsi="Times New Roman" w:cs="Times New Roman"/>
          <w:sz w:val="25"/>
          <w:szCs w:val="25"/>
        </w:rPr>
        <w:tab/>
        <w:t xml:space="preserve">За результатами підведених підсумків оперативно-службової діяльності Тернопільського ВП </w:t>
      </w:r>
      <w:proofErr w:type="spellStart"/>
      <w:r w:rsidRPr="005E7CFE">
        <w:rPr>
          <w:rFonts w:ascii="Times New Roman" w:eastAsia="Calibri" w:hAnsi="Times New Roman" w:cs="Times New Roman"/>
          <w:sz w:val="25"/>
          <w:szCs w:val="25"/>
        </w:rPr>
        <w:t>ГУНП</w:t>
      </w:r>
      <w:proofErr w:type="spellEnd"/>
      <w:r w:rsidRPr="005E7CFE">
        <w:rPr>
          <w:rFonts w:ascii="Times New Roman" w:eastAsia="Calibri" w:hAnsi="Times New Roman" w:cs="Times New Roman"/>
          <w:sz w:val="25"/>
          <w:szCs w:val="25"/>
        </w:rPr>
        <w:t xml:space="preserve"> в Тернопільській області за період з 01.01.2020 року по 31.10.2020 року в «Журналі єдиного обліку заяв та повідомлень про кримінальні правопорушення та інші події» Тернопільського ВП зареєстровано 40243заяв і повідомлень громадян про вчинені кримінальні правопорушення та інші події, що більше ніж за аналогічний період минулого року на 3,4 % (+1356, в минулому році –38887), з яких : - до ЄРДР внесено/приєднано – 4 026 звернень; - передано на розгляд до інших підрозділів Національної поліції чи прокуратури – 1514; - розглянуто у відповідності до вимог Закону України «Про звернення громадян» – 36008, з них 23942 – по спрощеній схемі прийняття рішення; - притягнуто до адміністративної відповідальності – у 2136 випадках.</w:t>
      </w:r>
    </w:p>
    <w:p w:rsidR="005E7CFE" w:rsidRPr="005E7CFE" w:rsidRDefault="005E7CFE" w:rsidP="005E7CFE">
      <w:pPr>
        <w:shd w:val="clear" w:color="auto" w:fill="FFFFFF"/>
        <w:spacing w:after="0" w:line="240" w:lineRule="auto"/>
        <w:ind w:left="1134" w:firstLine="720"/>
        <w:jc w:val="both"/>
        <w:rPr>
          <w:rFonts w:ascii="Times New Roman" w:eastAsia="Calibri" w:hAnsi="Times New Roman" w:cs="Times New Roman"/>
          <w:sz w:val="25"/>
          <w:szCs w:val="25"/>
          <w:lang w:eastAsia="en-US"/>
        </w:rPr>
      </w:pPr>
      <w:r w:rsidRPr="005E7CFE">
        <w:rPr>
          <w:rFonts w:ascii="Times New Roman" w:eastAsia="Calibri" w:hAnsi="Times New Roman" w:cs="Times New Roman"/>
          <w:sz w:val="25"/>
          <w:szCs w:val="25"/>
          <w:lang w:eastAsia="en-US"/>
        </w:rPr>
        <w:t xml:space="preserve">Слід зазначити, що протягом вказаного періоду обліковано на 14,9 % менше кримінальних правопорушень, ніж за аналогічний період минулого року. Разом із тим на 15,6 % зменшилась кількість тяжких та особливо тяжких кримінальних правопорушень, в силу чого, </w:t>
      </w:r>
      <w:r w:rsidRPr="005E7CFE">
        <w:rPr>
          <w:rFonts w:ascii="Times New Roman" w:eastAsia="Calibri" w:hAnsi="Times New Roman" w:cs="Times New Roman"/>
          <w:bCs/>
          <w:sz w:val="25"/>
          <w:szCs w:val="25"/>
          <w:lang w:eastAsia="en-US"/>
        </w:rPr>
        <w:t xml:space="preserve">рівень злочинності на 10 тисяч населення склав лише 91 кримінальне правопорушення, що відносить, як місто Тернопіль, так і </w:t>
      </w:r>
      <w:r w:rsidRPr="005E7CFE">
        <w:rPr>
          <w:rFonts w:ascii="Times New Roman" w:eastAsia="Calibri" w:hAnsi="Times New Roman" w:cs="Times New Roman"/>
          <w:sz w:val="25"/>
          <w:szCs w:val="25"/>
          <w:lang w:eastAsia="en-US"/>
        </w:rPr>
        <w:t>Тернопільську міську територіальну громаду в цілому – до п’ятірки найбезпечніших місць проживання в Україні.</w:t>
      </w:r>
    </w:p>
    <w:p w:rsidR="005E7CFE" w:rsidRPr="005E7CFE" w:rsidRDefault="005E7CFE" w:rsidP="005E7CFE">
      <w:pPr>
        <w:spacing w:after="0" w:line="240" w:lineRule="auto"/>
        <w:ind w:left="1134"/>
        <w:jc w:val="both"/>
        <w:rPr>
          <w:rFonts w:ascii="Times New Roman" w:hAnsi="Times New Roman" w:cs="Times New Roman"/>
          <w:sz w:val="25"/>
          <w:szCs w:val="25"/>
        </w:rPr>
      </w:pPr>
      <w:r w:rsidRPr="005E7CFE">
        <w:rPr>
          <w:rFonts w:ascii="Times New Roman" w:hAnsi="Times New Roman" w:cs="Times New Roman"/>
          <w:b/>
          <w:sz w:val="25"/>
          <w:szCs w:val="25"/>
        </w:rPr>
        <w:tab/>
      </w:r>
      <w:r w:rsidRPr="005E7CFE">
        <w:rPr>
          <w:rFonts w:ascii="Times New Roman" w:hAnsi="Times New Roman" w:cs="Times New Roman"/>
          <w:sz w:val="25"/>
          <w:szCs w:val="25"/>
        </w:rPr>
        <w:t xml:space="preserve">Виконанням Програми очікувалось: зростання динаміки довіри населення до Тернопільського відділу поліції (приблизно, на +20 % в порівнянні із попереднім періодом); посилення у мешканців Громади відчуття власної безпеки; підвищення рівня задоволеності потерпілих від правопорушень роботою поліції під час виклику і первинного контакту на місці події (приблизно, на +25% в порівняні із минулими </w:t>
      </w:r>
      <w:r w:rsidRPr="005E7CFE">
        <w:rPr>
          <w:rFonts w:ascii="Times New Roman" w:hAnsi="Times New Roman" w:cs="Times New Roman"/>
          <w:sz w:val="25"/>
          <w:szCs w:val="25"/>
        </w:rPr>
        <w:lastRenderedPageBreak/>
        <w:t xml:space="preserve">роками); поліпшення оперативності реагування поліції на повідомлення про злочини, ефективності роботи з протидії злочинності (приблизно, на +10% в порівнянні із попереднім звітним періодом); вдосконалення стану матеріально-технічного забезпечення Тернопільського відділу поліції; удосконалення </w:t>
      </w:r>
      <w:r w:rsidRPr="005E7CFE">
        <w:rPr>
          <w:rFonts w:ascii="Times New Roman" w:hAnsi="Times New Roman" w:cs="Times New Roman"/>
          <w:bCs/>
          <w:sz w:val="25"/>
          <w:szCs w:val="25"/>
        </w:rPr>
        <w:t xml:space="preserve">централізованої системи </w:t>
      </w:r>
      <w:proofErr w:type="spellStart"/>
      <w:r w:rsidRPr="005E7CFE">
        <w:rPr>
          <w:rFonts w:ascii="Times New Roman" w:hAnsi="Times New Roman" w:cs="Times New Roman"/>
          <w:bCs/>
          <w:sz w:val="25"/>
          <w:szCs w:val="25"/>
        </w:rPr>
        <w:t>відеоспостереження</w:t>
      </w:r>
      <w:proofErr w:type="spellEnd"/>
      <w:r w:rsidRPr="005E7CFE">
        <w:rPr>
          <w:rFonts w:ascii="Times New Roman" w:hAnsi="Times New Roman" w:cs="Times New Roman"/>
          <w:bCs/>
          <w:sz w:val="25"/>
          <w:szCs w:val="25"/>
        </w:rPr>
        <w:t xml:space="preserve"> міста в он-лайн режимі та в режимі роботи з архівними записами на сучасних носіях; </w:t>
      </w:r>
      <w:r w:rsidRPr="005E7CFE">
        <w:rPr>
          <w:rFonts w:ascii="Times New Roman" w:hAnsi="Times New Roman" w:cs="Times New Roman"/>
          <w:sz w:val="25"/>
          <w:szCs w:val="25"/>
        </w:rPr>
        <w:t xml:space="preserve">підвищення ефективності системи надання правоохоронних та інших послуг мешканцям Громади Тернопільським відділом поліції (приблизно, на +15% в порівнянні із минулими роками). </w:t>
      </w:r>
    </w:p>
    <w:p w:rsidR="005E7CFE" w:rsidRPr="005E7CFE" w:rsidRDefault="005E7CFE" w:rsidP="005E7CFE">
      <w:pPr>
        <w:spacing w:after="0" w:line="240" w:lineRule="auto"/>
        <w:ind w:left="1134" w:firstLine="720"/>
        <w:jc w:val="both"/>
        <w:rPr>
          <w:rFonts w:ascii="Times New Roman" w:hAnsi="Times New Roman" w:cs="Times New Roman"/>
          <w:sz w:val="25"/>
          <w:szCs w:val="25"/>
        </w:rPr>
      </w:pPr>
      <w:r w:rsidRPr="005E7CFE">
        <w:rPr>
          <w:rFonts w:ascii="Times New Roman" w:hAnsi="Times New Roman" w:cs="Times New Roman"/>
          <w:sz w:val="25"/>
          <w:szCs w:val="25"/>
        </w:rPr>
        <w:t xml:space="preserve">Для організації системи </w:t>
      </w:r>
      <w:proofErr w:type="spellStart"/>
      <w:r w:rsidRPr="005E7CFE">
        <w:rPr>
          <w:rFonts w:ascii="Times New Roman" w:hAnsi="Times New Roman" w:cs="Times New Roman"/>
          <w:sz w:val="25"/>
          <w:szCs w:val="25"/>
        </w:rPr>
        <w:t>відеоспостереження</w:t>
      </w:r>
      <w:proofErr w:type="spellEnd"/>
      <w:r w:rsidRPr="005E7CFE">
        <w:rPr>
          <w:rFonts w:ascii="Times New Roman" w:hAnsi="Times New Roman" w:cs="Times New Roman"/>
          <w:sz w:val="25"/>
          <w:szCs w:val="25"/>
        </w:rPr>
        <w:t xml:space="preserve"> в громаді, придбано 100 одиниці обладнання на суму 1955,4 </w:t>
      </w:r>
      <w:proofErr w:type="spellStart"/>
      <w:r w:rsidRPr="005E7CFE">
        <w:rPr>
          <w:rFonts w:ascii="Times New Roman" w:hAnsi="Times New Roman" w:cs="Times New Roman"/>
          <w:sz w:val="25"/>
          <w:szCs w:val="25"/>
        </w:rPr>
        <w:t>тис.грн</w:t>
      </w:r>
      <w:proofErr w:type="spellEnd"/>
      <w:r w:rsidRPr="005E7CFE">
        <w:rPr>
          <w:rFonts w:ascii="Times New Roman" w:hAnsi="Times New Roman" w:cs="Times New Roman"/>
          <w:sz w:val="25"/>
          <w:szCs w:val="25"/>
        </w:rPr>
        <w:t>, а саме :</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 xml:space="preserve">системи </w:t>
      </w:r>
      <w:proofErr w:type="spellStart"/>
      <w:r w:rsidRPr="005E7CFE">
        <w:rPr>
          <w:rFonts w:ascii="Times New Roman" w:hAnsi="Times New Roman" w:cs="Times New Roman"/>
          <w:sz w:val="25"/>
          <w:szCs w:val="25"/>
          <w:lang w:eastAsia="ru-RU"/>
        </w:rPr>
        <w:t>відеоспостереження</w:t>
      </w:r>
      <w:proofErr w:type="spellEnd"/>
      <w:r w:rsidRPr="005E7CFE">
        <w:rPr>
          <w:rFonts w:ascii="Times New Roman" w:hAnsi="Times New Roman" w:cs="Times New Roman"/>
          <w:sz w:val="25"/>
          <w:szCs w:val="25"/>
          <w:lang w:eastAsia="ru-RU"/>
        </w:rPr>
        <w:t xml:space="preserve"> в комплекті для розпізнавання автомобільних номерів в кількості 4 шт., блок живлення </w:t>
      </w:r>
      <w:proofErr w:type="spellStart"/>
      <w:r w:rsidRPr="005E7CFE">
        <w:rPr>
          <w:rFonts w:ascii="Times New Roman" w:hAnsi="Times New Roman" w:cs="Times New Roman"/>
          <w:sz w:val="25"/>
          <w:szCs w:val="25"/>
          <w:lang w:val="en-US" w:eastAsia="ru-RU"/>
        </w:rPr>
        <w:t>ZetPro</w:t>
      </w:r>
      <w:proofErr w:type="spellEnd"/>
      <w:r w:rsidRPr="005E7CFE">
        <w:rPr>
          <w:rFonts w:ascii="Times New Roman" w:hAnsi="Times New Roman" w:cs="Times New Roman"/>
          <w:sz w:val="25"/>
          <w:szCs w:val="25"/>
          <w:lang w:eastAsia="ru-RU"/>
        </w:rPr>
        <w:t xml:space="preserve"> – 4шт.;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 xml:space="preserve">системи  </w:t>
      </w:r>
      <w:proofErr w:type="spellStart"/>
      <w:r w:rsidRPr="005E7CFE">
        <w:rPr>
          <w:rFonts w:ascii="Times New Roman" w:hAnsi="Times New Roman" w:cs="Times New Roman"/>
          <w:sz w:val="25"/>
          <w:szCs w:val="25"/>
          <w:lang w:eastAsia="ru-RU"/>
        </w:rPr>
        <w:t>відеоспостереження</w:t>
      </w:r>
      <w:proofErr w:type="spellEnd"/>
      <w:r w:rsidRPr="005E7CFE">
        <w:rPr>
          <w:rFonts w:ascii="Times New Roman" w:hAnsi="Times New Roman" w:cs="Times New Roman"/>
          <w:sz w:val="25"/>
          <w:szCs w:val="25"/>
          <w:lang w:eastAsia="ru-RU"/>
        </w:rPr>
        <w:t xml:space="preserve"> в комплекті  (2 камери: IP камера </w:t>
      </w:r>
      <w:proofErr w:type="spellStart"/>
      <w:r w:rsidRPr="005E7CFE">
        <w:rPr>
          <w:rFonts w:ascii="Times New Roman" w:hAnsi="Times New Roman" w:cs="Times New Roman"/>
          <w:sz w:val="25"/>
          <w:szCs w:val="25"/>
          <w:lang w:eastAsia="ru-RU"/>
        </w:rPr>
        <w:t>Hikvision</w:t>
      </w:r>
      <w:proofErr w:type="spellEnd"/>
      <w:r w:rsidRPr="005E7CFE">
        <w:rPr>
          <w:rFonts w:ascii="Times New Roman" w:hAnsi="Times New Roman" w:cs="Times New Roman"/>
          <w:sz w:val="25"/>
          <w:szCs w:val="25"/>
          <w:lang w:eastAsia="ru-RU"/>
        </w:rPr>
        <w:t xml:space="preserve"> DS-2CD2T43G0-I8) в кількості – 1шт.;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 xml:space="preserve">програмно-апаратний комплекс САМАР, в складі Сервер </w:t>
      </w:r>
      <w:proofErr w:type="spellStart"/>
      <w:r w:rsidRPr="005E7CFE">
        <w:rPr>
          <w:rFonts w:ascii="Times New Roman" w:hAnsi="Times New Roman" w:cs="Times New Roman"/>
          <w:sz w:val="25"/>
          <w:szCs w:val="25"/>
          <w:lang w:eastAsia="ru-RU"/>
        </w:rPr>
        <w:t>Supermicro</w:t>
      </w:r>
      <w:proofErr w:type="spellEnd"/>
      <w:r w:rsidRPr="005E7CFE">
        <w:rPr>
          <w:rFonts w:ascii="Times New Roman" w:hAnsi="Times New Roman" w:cs="Times New Roman"/>
          <w:sz w:val="25"/>
          <w:szCs w:val="25"/>
          <w:lang w:eastAsia="ru-RU"/>
        </w:rPr>
        <w:t xml:space="preserve"> AS-1013S-MT, програмне забезпечення САМАР – 1 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 xml:space="preserve">мережевий 128-канальний </w:t>
      </w:r>
      <w:proofErr w:type="spellStart"/>
      <w:r w:rsidRPr="005E7CFE">
        <w:rPr>
          <w:rFonts w:ascii="Times New Roman" w:hAnsi="Times New Roman" w:cs="Times New Roman"/>
          <w:sz w:val="25"/>
          <w:szCs w:val="25"/>
          <w:lang w:eastAsia="ru-RU"/>
        </w:rPr>
        <w:t>відеореєстратор</w:t>
      </w:r>
      <w:proofErr w:type="spellEnd"/>
      <w:r w:rsidRPr="005E7CFE">
        <w:rPr>
          <w:rFonts w:ascii="Times New Roman" w:hAnsi="Times New Roman" w:cs="Times New Roman"/>
          <w:sz w:val="25"/>
          <w:szCs w:val="25"/>
          <w:lang w:eastAsia="ru-RU"/>
        </w:rPr>
        <w:t xml:space="preserve"> ZIP-NVR516-128 – 1шт.;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оглядова ІР відеокамера ZIP-2424SR5-HLC-DPF40-B – 50 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IP відеокамера в комплекті з програмним модулем на розпізнавання державних номерних знаків ZIP-262ER9-X10DUCP та кронштейн відеокамери розпізнавання номерних знаків – 10шт.;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ІР відеокамера в комплекті з програмним модулем для розпізнавання облич, вулична ZIP-912L40X-SFR/KIT – 1шт.;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IP відеокамера в комплекті з програмним модулем для розпізнавання облич, для розміщення в приміщеннях ZIP-1025EBR-SRPRO-DUPZ – 2шт.;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Жорсткі диски – 23 шт.;</w:t>
      </w:r>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val="en-US" w:eastAsia="ru-RU"/>
        </w:rPr>
        <w:t>IP</w:t>
      </w:r>
      <w:r w:rsidRPr="005E7CFE">
        <w:rPr>
          <w:rFonts w:ascii="Times New Roman" w:hAnsi="Times New Roman" w:cs="Times New Roman"/>
          <w:sz w:val="25"/>
          <w:szCs w:val="25"/>
          <w:lang w:eastAsia="ru-RU"/>
        </w:rPr>
        <w:t xml:space="preserve"> </w:t>
      </w:r>
      <w:proofErr w:type="spellStart"/>
      <w:r w:rsidRPr="005E7CFE">
        <w:rPr>
          <w:rFonts w:ascii="Times New Roman" w:hAnsi="Times New Roman" w:cs="Times New Roman"/>
          <w:sz w:val="25"/>
          <w:szCs w:val="25"/>
          <w:lang w:eastAsia="ru-RU"/>
        </w:rPr>
        <w:t>відеореєстратор</w:t>
      </w:r>
      <w:proofErr w:type="spellEnd"/>
      <w:r w:rsidRPr="005E7CFE">
        <w:rPr>
          <w:rFonts w:ascii="Times New Roman" w:hAnsi="Times New Roman" w:cs="Times New Roman"/>
          <w:sz w:val="25"/>
          <w:szCs w:val="25"/>
          <w:lang w:eastAsia="ru-RU"/>
        </w:rPr>
        <w:t xml:space="preserve"> </w:t>
      </w:r>
      <w:r w:rsidRPr="005E7CFE">
        <w:rPr>
          <w:rFonts w:ascii="Times New Roman" w:hAnsi="Times New Roman" w:cs="Times New Roman"/>
          <w:sz w:val="25"/>
          <w:szCs w:val="25"/>
          <w:lang w:val="en-US" w:eastAsia="ru-RU"/>
        </w:rPr>
        <w:t>ZIP</w:t>
      </w:r>
      <w:r w:rsidRPr="005E7CFE">
        <w:rPr>
          <w:rFonts w:ascii="Times New Roman" w:hAnsi="Times New Roman" w:cs="Times New Roman"/>
          <w:sz w:val="25"/>
          <w:szCs w:val="25"/>
          <w:lang w:eastAsia="ru-RU"/>
        </w:rPr>
        <w:t>-</w:t>
      </w:r>
      <w:r w:rsidRPr="005E7CFE">
        <w:rPr>
          <w:rFonts w:ascii="Times New Roman" w:hAnsi="Times New Roman" w:cs="Times New Roman"/>
          <w:sz w:val="25"/>
          <w:szCs w:val="25"/>
          <w:lang w:val="en-US" w:eastAsia="ru-RU"/>
        </w:rPr>
        <w:t>NVR</w:t>
      </w:r>
      <w:r w:rsidRPr="005E7CFE">
        <w:rPr>
          <w:rFonts w:ascii="Times New Roman" w:hAnsi="Times New Roman" w:cs="Times New Roman"/>
          <w:sz w:val="25"/>
          <w:szCs w:val="25"/>
          <w:lang w:eastAsia="ru-RU"/>
        </w:rPr>
        <w:t xml:space="preserve">516-128 – </w:t>
      </w:r>
      <w:proofErr w:type="gramStart"/>
      <w:r w:rsidRPr="005E7CFE">
        <w:rPr>
          <w:rFonts w:ascii="Times New Roman" w:hAnsi="Times New Roman" w:cs="Times New Roman"/>
          <w:sz w:val="25"/>
          <w:szCs w:val="25"/>
          <w:lang w:eastAsia="ru-RU"/>
        </w:rPr>
        <w:t>2шт.;</w:t>
      </w:r>
      <w:proofErr w:type="gramEnd"/>
    </w:p>
    <w:p w:rsidR="005E7CFE" w:rsidRPr="005E7CFE" w:rsidRDefault="005E7CFE" w:rsidP="005E7CFE">
      <w:pPr>
        <w:numPr>
          <w:ilvl w:val="0"/>
          <w:numId w:val="3"/>
        </w:numPr>
        <w:spacing w:after="0" w:line="240" w:lineRule="auto"/>
        <w:ind w:left="1134" w:hanging="284"/>
        <w:jc w:val="both"/>
        <w:rPr>
          <w:rFonts w:ascii="Times New Roman" w:hAnsi="Times New Roman" w:cs="Times New Roman"/>
          <w:sz w:val="25"/>
          <w:szCs w:val="25"/>
          <w:lang w:eastAsia="ru-RU"/>
        </w:rPr>
      </w:pPr>
      <w:r w:rsidRPr="005E7CFE">
        <w:rPr>
          <w:rFonts w:ascii="Times New Roman" w:hAnsi="Times New Roman" w:cs="Times New Roman"/>
          <w:sz w:val="25"/>
          <w:szCs w:val="25"/>
          <w:lang w:eastAsia="ru-RU"/>
        </w:rPr>
        <w:t xml:space="preserve">камера </w:t>
      </w:r>
      <w:r w:rsidRPr="005E7CFE">
        <w:rPr>
          <w:rFonts w:ascii="Times New Roman" w:hAnsi="Times New Roman" w:cs="Times New Roman"/>
          <w:sz w:val="25"/>
          <w:szCs w:val="25"/>
          <w:lang w:val="en-US" w:eastAsia="ru-RU"/>
        </w:rPr>
        <w:t>ZIP</w:t>
      </w:r>
      <w:r w:rsidRPr="005E7CFE">
        <w:rPr>
          <w:rFonts w:ascii="Times New Roman" w:hAnsi="Times New Roman" w:cs="Times New Roman"/>
          <w:sz w:val="25"/>
          <w:szCs w:val="25"/>
          <w:lang w:eastAsia="ru-RU"/>
        </w:rPr>
        <w:t>-262</w:t>
      </w:r>
      <w:r w:rsidRPr="005E7CFE">
        <w:rPr>
          <w:rFonts w:ascii="Times New Roman" w:hAnsi="Times New Roman" w:cs="Times New Roman"/>
          <w:sz w:val="25"/>
          <w:szCs w:val="25"/>
          <w:lang w:val="en-US" w:eastAsia="ru-RU"/>
        </w:rPr>
        <w:t>ER</w:t>
      </w:r>
      <w:r w:rsidRPr="005E7CFE">
        <w:rPr>
          <w:rFonts w:ascii="Times New Roman" w:hAnsi="Times New Roman" w:cs="Times New Roman"/>
          <w:sz w:val="25"/>
          <w:szCs w:val="25"/>
          <w:lang w:eastAsia="ru-RU"/>
        </w:rPr>
        <w:t>9-</w:t>
      </w:r>
      <w:r w:rsidRPr="005E7CFE">
        <w:rPr>
          <w:rFonts w:ascii="Times New Roman" w:hAnsi="Times New Roman" w:cs="Times New Roman"/>
          <w:sz w:val="25"/>
          <w:szCs w:val="25"/>
          <w:lang w:val="en-US" w:eastAsia="ru-RU"/>
        </w:rPr>
        <w:t>X</w:t>
      </w:r>
      <w:r w:rsidRPr="005E7CFE">
        <w:rPr>
          <w:rFonts w:ascii="Times New Roman" w:hAnsi="Times New Roman" w:cs="Times New Roman"/>
          <w:sz w:val="25"/>
          <w:szCs w:val="25"/>
          <w:lang w:eastAsia="ru-RU"/>
        </w:rPr>
        <w:t>10</w:t>
      </w:r>
      <w:r w:rsidRPr="005E7CFE">
        <w:rPr>
          <w:rFonts w:ascii="Times New Roman" w:hAnsi="Times New Roman" w:cs="Times New Roman"/>
          <w:sz w:val="25"/>
          <w:szCs w:val="25"/>
          <w:lang w:val="en-US" w:eastAsia="ru-RU"/>
        </w:rPr>
        <w:t>DUCP</w:t>
      </w:r>
      <w:r w:rsidRPr="005E7CFE">
        <w:rPr>
          <w:rFonts w:ascii="Times New Roman" w:hAnsi="Times New Roman" w:cs="Times New Roman"/>
          <w:sz w:val="25"/>
          <w:szCs w:val="25"/>
          <w:lang w:eastAsia="ru-RU"/>
        </w:rPr>
        <w:t xml:space="preserve"> комплекті з програмним модулем </w:t>
      </w:r>
      <w:r w:rsidRPr="005E7CFE">
        <w:rPr>
          <w:rFonts w:ascii="Times New Roman" w:hAnsi="Times New Roman" w:cs="Times New Roman"/>
          <w:sz w:val="25"/>
          <w:szCs w:val="25"/>
          <w:lang w:val="en-US" w:eastAsia="ru-RU"/>
        </w:rPr>
        <w:t>CAMAP</w:t>
      </w:r>
      <w:r w:rsidRPr="005E7CFE">
        <w:rPr>
          <w:rFonts w:ascii="Times New Roman" w:hAnsi="Times New Roman" w:cs="Times New Roman"/>
          <w:sz w:val="25"/>
          <w:szCs w:val="25"/>
          <w:lang w:eastAsia="ru-RU"/>
        </w:rPr>
        <w:t xml:space="preserve"> на розпізнавання державних номерних знаків 1 – шт. </w:t>
      </w:r>
    </w:p>
    <w:p w:rsidR="005E7CFE" w:rsidRPr="005E7CFE" w:rsidRDefault="005E7CFE" w:rsidP="005E7CFE">
      <w:pPr>
        <w:spacing w:after="0" w:line="240" w:lineRule="auto"/>
        <w:ind w:left="1134"/>
        <w:jc w:val="both"/>
        <w:rPr>
          <w:rFonts w:ascii="Times New Roman" w:hAnsi="Times New Roman" w:cs="Times New Roman"/>
          <w:sz w:val="25"/>
          <w:szCs w:val="25"/>
        </w:rPr>
      </w:pPr>
      <w:bookmarkStart w:id="0" w:name="_GoBack"/>
      <w:bookmarkEnd w:id="0"/>
      <w:r w:rsidRPr="005E7CFE">
        <w:rPr>
          <w:rFonts w:ascii="Times New Roman" w:hAnsi="Times New Roman" w:cs="Times New Roman"/>
          <w:sz w:val="25"/>
          <w:szCs w:val="25"/>
        </w:rPr>
        <w:tab/>
        <w:t xml:space="preserve">В цілому, заходи, що були вжиті учасниками Програми, дали позитивний результат. </w:t>
      </w:r>
    </w:p>
    <w:p w:rsidR="005E7CFE" w:rsidRPr="005E7CFE" w:rsidRDefault="005E7CFE" w:rsidP="005E7CFE">
      <w:pPr>
        <w:spacing w:after="0" w:line="240" w:lineRule="auto"/>
        <w:ind w:left="1134" w:firstLine="720"/>
        <w:jc w:val="both"/>
        <w:rPr>
          <w:rFonts w:ascii="Times New Roman" w:hAnsi="Times New Roman" w:cs="Times New Roman"/>
          <w:sz w:val="25"/>
          <w:szCs w:val="25"/>
        </w:rPr>
      </w:pPr>
      <w:r w:rsidRPr="005E7CFE">
        <w:rPr>
          <w:rFonts w:ascii="Times New Roman" w:hAnsi="Times New Roman" w:cs="Times New Roman"/>
          <w:sz w:val="25"/>
          <w:szCs w:val="25"/>
        </w:rPr>
        <w:t>Однак, через карантинні обмеження, що були введені в 2020 році на території Громади (як і по всій Україні, що взаємопов’язано), згідно вимог ст. 29 Закону України «Про захист населення від інфекційних хвороб», постанов Кабінету Міністрів України від 11.03.2020 року № 211 «</w:t>
      </w:r>
      <w:r w:rsidRPr="005E7CFE">
        <w:rPr>
          <w:rFonts w:ascii="Times New Roman" w:hAnsi="Times New Roman" w:cs="Times New Roman"/>
          <w:sz w:val="25"/>
          <w:szCs w:val="25"/>
          <w:shd w:val="clear" w:color="auto" w:fill="FFFFFF"/>
        </w:rPr>
        <w:t xml:space="preserve">Про запобігання поширенню на території України </w:t>
      </w:r>
      <w:proofErr w:type="spellStart"/>
      <w:r w:rsidRPr="005E7CFE">
        <w:rPr>
          <w:rFonts w:ascii="Times New Roman" w:hAnsi="Times New Roman" w:cs="Times New Roman"/>
          <w:sz w:val="25"/>
          <w:szCs w:val="25"/>
          <w:shd w:val="clear" w:color="auto" w:fill="FFFFFF"/>
        </w:rPr>
        <w:t>коронавірусу</w:t>
      </w:r>
      <w:proofErr w:type="spellEnd"/>
      <w:r w:rsidRPr="005E7CFE">
        <w:rPr>
          <w:rFonts w:ascii="Times New Roman" w:hAnsi="Times New Roman" w:cs="Times New Roman"/>
          <w:sz w:val="25"/>
          <w:szCs w:val="25"/>
          <w:shd w:val="clear" w:color="auto" w:fill="FFFFFF"/>
        </w:rPr>
        <w:t xml:space="preserve"> COVID-19»,</w:t>
      </w:r>
      <w:r w:rsidRPr="005E7CFE">
        <w:rPr>
          <w:rFonts w:ascii="Times New Roman" w:hAnsi="Times New Roman" w:cs="Times New Roman"/>
          <w:sz w:val="25"/>
          <w:szCs w:val="25"/>
        </w:rPr>
        <w:t xml:space="preserve"> від 22.07.2020 року № 641 </w:t>
      </w:r>
      <w:r w:rsidRPr="005E7CFE">
        <w:rPr>
          <w:rFonts w:ascii="Times New Roman" w:hAnsi="Times New Roman" w:cs="Times New Roman"/>
          <w:bCs/>
          <w:sz w:val="25"/>
          <w:szCs w:val="25"/>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5E7CFE">
        <w:rPr>
          <w:rFonts w:ascii="Times New Roman" w:hAnsi="Times New Roman" w:cs="Times New Roman"/>
          <w:bCs/>
          <w:sz w:val="25"/>
          <w:szCs w:val="25"/>
          <w:shd w:val="clear" w:color="auto" w:fill="FFFFFF"/>
        </w:rPr>
        <w:t>коронавірусом</w:t>
      </w:r>
      <w:proofErr w:type="spellEnd"/>
      <w:r w:rsidRPr="005E7CFE">
        <w:rPr>
          <w:rFonts w:ascii="Times New Roman" w:hAnsi="Times New Roman" w:cs="Times New Roman"/>
          <w:bCs/>
          <w:sz w:val="25"/>
          <w:szCs w:val="25"/>
          <w:shd w:val="clear" w:color="auto" w:fill="FFFFFF"/>
        </w:rPr>
        <w:t xml:space="preserve"> SARS-CoV-2</w:t>
      </w:r>
      <w:r w:rsidRPr="005E7CFE">
        <w:rPr>
          <w:rFonts w:ascii="Times New Roman" w:hAnsi="Times New Roman" w:cs="Times New Roman"/>
          <w:sz w:val="25"/>
          <w:szCs w:val="25"/>
        </w:rPr>
        <w:t xml:space="preserve">», від 12.08.2020 року № 712 «Про внесення змін до постанови Кабінету Міністрів України від 24.04.2020 року № 331 і від 22.07.2020 року № 641» та інших норм законодавства, – поставлена Програмою мета не була досягнута в повному обсязі. </w:t>
      </w:r>
    </w:p>
    <w:p w:rsidR="005E7CFE" w:rsidRPr="005E7CFE" w:rsidRDefault="005E7CFE" w:rsidP="005E7CFE">
      <w:pPr>
        <w:spacing w:after="0" w:line="240" w:lineRule="auto"/>
        <w:ind w:left="1134" w:firstLine="720"/>
        <w:jc w:val="both"/>
        <w:rPr>
          <w:rFonts w:ascii="Times New Roman" w:hAnsi="Times New Roman" w:cs="Times New Roman"/>
          <w:sz w:val="25"/>
          <w:szCs w:val="25"/>
        </w:rPr>
      </w:pPr>
      <w:r w:rsidRPr="005E7CFE">
        <w:rPr>
          <w:rFonts w:ascii="Times New Roman" w:hAnsi="Times New Roman" w:cs="Times New Roman"/>
          <w:sz w:val="25"/>
          <w:szCs w:val="25"/>
        </w:rPr>
        <w:t>З цією метою було прийнято програму «Безпечна громада» на 2021-2022 роки», затверджену рішенням сесії міської ради від 18.12.2020 року № 8/2/7 (</w:t>
      </w:r>
      <w:hyperlink r:id="rId13" w:history="1">
        <w:r w:rsidRPr="005E7CFE">
          <w:rPr>
            <w:rStyle w:val="a7"/>
            <w:rFonts w:ascii="Times New Roman" w:hAnsi="Times New Roman" w:cs="Times New Roman"/>
            <w:sz w:val="25"/>
            <w:szCs w:val="25"/>
          </w:rPr>
          <w:t>https://ternopilcity.gov.ua/sesiya/rishennya-sesii/45096.html</w:t>
        </w:r>
      </w:hyperlink>
      <w:r w:rsidRPr="005E7CFE">
        <w:rPr>
          <w:rFonts w:ascii="Times New Roman" w:hAnsi="Times New Roman" w:cs="Times New Roman"/>
          <w:sz w:val="25"/>
          <w:szCs w:val="25"/>
        </w:rPr>
        <w:t>).</w:t>
      </w:r>
    </w:p>
    <w:p w:rsidR="005E7CFE" w:rsidRDefault="005E7CFE" w:rsidP="005E7CFE">
      <w:pPr>
        <w:spacing w:after="0" w:line="240" w:lineRule="auto"/>
        <w:ind w:left="1134" w:firstLine="720"/>
        <w:jc w:val="both"/>
        <w:rPr>
          <w:rFonts w:ascii="Times New Roman" w:hAnsi="Times New Roman" w:cs="Times New Roman"/>
          <w:sz w:val="24"/>
          <w:szCs w:val="24"/>
        </w:rPr>
      </w:pPr>
    </w:p>
    <w:p w:rsidR="005E7CFE" w:rsidRPr="005E7CFE" w:rsidRDefault="005E7CFE" w:rsidP="005E7CFE">
      <w:pPr>
        <w:spacing w:after="0" w:line="240" w:lineRule="auto"/>
        <w:ind w:left="1134" w:firstLine="720"/>
        <w:jc w:val="both"/>
        <w:rPr>
          <w:rFonts w:ascii="Times New Roman" w:hAnsi="Times New Roman" w:cs="Times New Roman"/>
          <w:sz w:val="24"/>
          <w:szCs w:val="24"/>
        </w:rPr>
      </w:pPr>
    </w:p>
    <w:p w:rsidR="005E7CFE" w:rsidRPr="005E7CFE" w:rsidRDefault="005E7CFE" w:rsidP="005E7CFE">
      <w:pPr>
        <w:pStyle w:val="a3"/>
        <w:spacing w:before="0" w:beforeAutospacing="0" w:after="0" w:afterAutospacing="0"/>
        <w:ind w:left="1134"/>
        <w:jc w:val="both"/>
      </w:pPr>
    </w:p>
    <w:p w:rsidR="005E7CFE" w:rsidRPr="005E7CFE" w:rsidRDefault="005E7CFE" w:rsidP="005E7CFE">
      <w:pPr>
        <w:pBdr>
          <w:top w:val="nil"/>
          <w:left w:val="nil"/>
          <w:bottom w:val="nil"/>
          <w:right w:val="nil"/>
          <w:between w:val="nil"/>
        </w:pBdr>
        <w:spacing w:after="0" w:line="240" w:lineRule="auto"/>
        <w:ind w:left="1134"/>
        <w:rPr>
          <w:rFonts w:ascii="Times New Roman" w:hAnsi="Times New Roman" w:cs="Times New Roman"/>
          <w:sz w:val="24"/>
          <w:szCs w:val="24"/>
        </w:rPr>
      </w:pPr>
      <w:r w:rsidRPr="005E7CFE">
        <w:rPr>
          <w:rFonts w:ascii="Times New Roman" w:hAnsi="Times New Roman" w:cs="Times New Roman"/>
          <w:color w:val="000000"/>
          <w:sz w:val="25"/>
          <w:szCs w:val="25"/>
        </w:rPr>
        <w:t xml:space="preserve">Начальник відділу </w:t>
      </w:r>
      <w:r w:rsidRPr="005E7CFE">
        <w:rPr>
          <w:rFonts w:ascii="Times New Roman" w:hAnsi="Times New Roman" w:cs="Times New Roman"/>
          <w:color w:val="000000"/>
          <w:sz w:val="25"/>
          <w:szCs w:val="25"/>
        </w:rPr>
        <w:tab/>
      </w:r>
      <w:r w:rsidRPr="005E7CFE">
        <w:rPr>
          <w:rFonts w:ascii="Times New Roman" w:hAnsi="Times New Roman" w:cs="Times New Roman"/>
          <w:color w:val="000000"/>
          <w:sz w:val="25"/>
          <w:szCs w:val="25"/>
        </w:rPr>
        <w:tab/>
      </w:r>
      <w:r w:rsidRPr="005E7CFE">
        <w:rPr>
          <w:rFonts w:ascii="Times New Roman" w:hAnsi="Times New Roman" w:cs="Times New Roman"/>
          <w:color w:val="000000"/>
          <w:sz w:val="25"/>
          <w:szCs w:val="25"/>
        </w:rPr>
        <w:tab/>
      </w:r>
      <w:r w:rsidRPr="005E7CFE">
        <w:rPr>
          <w:rFonts w:ascii="Times New Roman" w:hAnsi="Times New Roman" w:cs="Times New Roman"/>
          <w:color w:val="000000"/>
          <w:sz w:val="25"/>
          <w:szCs w:val="25"/>
        </w:rPr>
        <w:tab/>
      </w:r>
      <w:r w:rsidRPr="005E7CFE">
        <w:rPr>
          <w:rFonts w:ascii="Times New Roman" w:hAnsi="Times New Roman" w:cs="Times New Roman"/>
          <w:color w:val="000000"/>
          <w:sz w:val="25"/>
          <w:szCs w:val="25"/>
        </w:rPr>
        <w:tab/>
      </w:r>
      <w:r w:rsidRPr="005E7CFE">
        <w:rPr>
          <w:rFonts w:ascii="Times New Roman" w:hAnsi="Times New Roman" w:cs="Times New Roman"/>
          <w:color w:val="000000"/>
          <w:sz w:val="25"/>
          <w:szCs w:val="25"/>
        </w:rPr>
        <w:tab/>
        <w:t>Петро  ГУКАЛЮК</w:t>
      </w:r>
    </w:p>
    <w:sectPr w:rsidR="005E7CFE" w:rsidRPr="005E7CFE" w:rsidSect="005E7CFE">
      <w:pgSz w:w="11906" w:h="16838"/>
      <w:pgMar w:top="709" w:right="849"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D0A"/>
    <w:multiLevelType w:val="hybridMultilevel"/>
    <w:tmpl w:val="538CA6F2"/>
    <w:lvl w:ilvl="0" w:tplc="F30EE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7B9C"/>
    <w:multiLevelType w:val="hybridMultilevel"/>
    <w:tmpl w:val="DB4A67F2"/>
    <w:lvl w:ilvl="0" w:tplc="9ADA147A">
      <w:start w:val="1"/>
      <w:numFmt w:val="bullet"/>
      <w:lvlText w:val="-"/>
      <w:lvlJc w:val="left"/>
      <w:pPr>
        <w:ind w:left="1506" w:hanging="360"/>
      </w:pPr>
      <w:rPr>
        <w:rFonts w:ascii="Times New Roman" w:eastAsia="Calibr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29EC7451"/>
    <w:multiLevelType w:val="multilevel"/>
    <w:tmpl w:val="F5541D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DA4436"/>
    <w:rsid w:val="000012AF"/>
    <w:rsid w:val="00001457"/>
    <w:rsid w:val="0000392E"/>
    <w:rsid w:val="0000775E"/>
    <w:rsid w:val="0002529A"/>
    <w:rsid w:val="000341F5"/>
    <w:rsid w:val="00034362"/>
    <w:rsid w:val="00073B3C"/>
    <w:rsid w:val="00076487"/>
    <w:rsid w:val="00076D03"/>
    <w:rsid w:val="00093632"/>
    <w:rsid w:val="000A3A0E"/>
    <w:rsid w:val="000B0E0C"/>
    <w:rsid w:val="000B7FFA"/>
    <w:rsid w:val="000C14DD"/>
    <w:rsid w:val="000D419D"/>
    <w:rsid w:val="000E4A6E"/>
    <w:rsid w:val="000E65CA"/>
    <w:rsid w:val="000F36D8"/>
    <w:rsid w:val="001079B5"/>
    <w:rsid w:val="00123E90"/>
    <w:rsid w:val="00141540"/>
    <w:rsid w:val="001577CE"/>
    <w:rsid w:val="00166B75"/>
    <w:rsid w:val="0017708F"/>
    <w:rsid w:val="00193D1D"/>
    <w:rsid w:val="00194E77"/>
    <w:rsid w:val="00194FDE"/>
    <w:rsid w:val="001A1ED0"/>
    <w:rsid w:val="001D4190"/>
    <w:rsid w:val="001E4BC6"/>
    <w:rsid w:val="001E5D99"/>
    <w:rsid w:val="001F25E3"/>
    <w:rsid w:val="001F4FCE"/>
    <w:rsid w:val="0020316C"/>
    <w:rsid w:val="00203215"/>
    <w:rsid w:val="002039ED"/>
    <w:rsid w:val="00214149"/>
    <w:rsid w:val="0021529C"/>
    <w:rsid w:val="00215CFE"/>
    <w:rsid w:val="00220ACF"/>
    <w:rsid w:val="00224307"/>
    <w:rsid w:val="00226C3E"/>
    <w:rsid w:val="002406DB"/>
    <w:rsid w:val="002406EB"/>
    <w:rsid w:val="00243AA4"/>
    <w:rsid w:val="00262F77"/>
    <w:rsid w:val="00273160"/>
    <w:rsid w:val="00275FEF"/>
    <w:rsid w:val="002769A5"/>
    <w:rsid w:val="002A7C84"/>
    <w:rsid w:val="002B37C2"/>
    <w:rsid w:val="002C09F9"/>
    <w:rsid w:val="002C3603"/>
    <w:rsid w:val="002C58FA"/>
    <w:rsid w:val="002C6073"/>
    <w:rsid w:val="002C6A15"/>
    <w:rsid w:val="002D663D"/>
    <w:rsid w:val="002E230E"/>
    <w:rsid w:val="002E2C88"/>
    <w:rsid w:val="002F2BE8"/>
    <w:rsid w:val="002F5302"/>
    <w:rsid w:val="00323744"/>
    <w:rsid w:val="00324D10"/>
    <w:rsid w:val="003250E3"/>
    <w:rsid w:val="00325453"/>
    <w:rsid w:val="0034529D"/>
    <w:rsid w:val="00350012"/>
    <w:rsid w:val="0035149F"/>
    <w:rsid w:val="003575DE"/>
    <w:rsid w:val="00363A6E"/>
    <w:rsid w:val="003645AA"/>
    <w:rsid w:val="003874F6"/>
    <w:rsid w:val="003955EF"/>
    <w:rsid w:val="003A221B"/>
    <w:rsid w:val="003A492E"/>
    <w:rsid w:val="003B3A4A"/>
    <w:rsid w:val="003C063B"/>
    <w:rsid w:val="003C5DFA"/>
    <w:rsid w:val="003C63FC"/>
    <w:rsid w:val="003D7032"/>
    <w:rsid w:val="003D7EFC"/>
    <w:rsid w:val="003E68B1"/>
    <w:rsid w:val="00405751"/>
    <w:rsid w:val="004126C5"/>
    <w:rsid w:val="00417364"/>
    <w:rsid w:val="00423F1E"/>
    <w:rsid w:val="004342FF"/>
    <w:rsid w:val="00445184"/>
    <w:rsid w:val="004467E3"/>
    <w:rsid w:val="0044760B"/>
    <w:rsid w:val="00460685"/>
    <w:rsid w:val="0046311E"/>
    <w:rsid w:val="0046385E"/>
    <w:rsid w:val="00465000"/>
    <w:rsid w:val="00467F38"/>
    <w:rsid w:val="00476B68"/>
    <w:rsid w:val="004805EF"/>
    <w:rsid w:val="00484059"/>
    <w:rsid w:val="00490561"/>
    <w:rsid w:val="004A71A0"/>
    <w:rsid w:val="004A7F38"/>
    <w:rsid w:val="004C2095"/>
    <w:rsid w:val="004C4E9C"/>
    <w:rsid w:val="004D2CE6"/>
    <w:rsid w:val="00511055"/>
    <w:rsid w:val="00512371"/>
    <w:rsid w:val="0051616B"/>
    <w:rsid w:val="00523CAF"/>
    <w:rsid w:val="00530F35"/>
    <w:rsid w:val="00532D87"/>
    <w:rsid w:val="00536239"/>
    <w:rsid w:val="00536316"/>
    <w:rsid w:val="00537373"/>
    <w:rsid w:val="00537AAB"/>
    <w:rsid w:val="0055479B"/>
    <w:rsid w:val="005551B6"/>
    <w:rsid w:val="00557F3D"/>
    <w:rsid w:val="00566079"/>
    <w:rsid w:val="005672BC"/>
    <w:rsid w:val="00570A7B"/>
    <w:rsid w:val="005769AD"/>
    <w:rsid w:val="0059359F"/>
    <w:rsid w:val="00593C3B"/>
    <w:rsid w:val="005953AE"/>
    <w:rsid w:val="005B00AB"/>
    <w:rsid w:val="005C1DBF"/>
    <w:rsid w:val="005C3200"/>
    <w:rsid w:val="005D1BA0"/>
    <w:rsid w:val="005D3963"/>
    <w:rsid w:val="005D4B19"/>
    <w:rsid w:val="005E6E37"/>
    <w:rsid w:val="005E7CFE"/>
    <w:rsid w:val="005F0E1C"/>
    <w:rsid w:val="005F39D2"/>
    <w:rsid w:val="005F5BCC"/>
    <w:rsid w:val="00601AB5"/>
    <w:rsid w:val="00627EEB"/>
    <w:rsid w:val="0063275B"/>
    <w:rsid w:val="0064139E"/>
    <w:rsid w:val="006436E9"/>
    <w:rsid w:val="00651B93"/>
    <w:rsid w:val="00660964"/>
    <w:rsid w:val="00661F0D"/>
    <w:rsid w:val="00663C61"/>
    <w:rsid w:val="00665FA5"/>
    <w:rsid w:val="0067233F"/>
    <w:rsid w:val="00690603"/>
    <w:rsid w:val="006941A4"/>
    <w:rsid w:val="006A4B86"/>
    <w:rsid w:val="006A790C"/>
    <w:rsid w:val="006B677B"/>
    <w:rsid w:val="006C6E3A"/>
    <w:rsid w:val="006D7A30"/>
    <w:rsid w:val="006D7E22"/>
    <w:rsid w:val="006E0380"/>
    <w:rsid w:val="006E20E8"/>
    <w:rsid w:val="006F5EA2"/>
    <w:rsid w:val="007026F7"/>
    <w:rsid w:val="007232BA"/>
    <w:rsid w:val="007245D5"/>
    <w:rsid w:val="00742DCA"/>
    <w:rsid w:val="00751F41"/>
    <w:rsid w:val="00752D5F"/>
    <w:rsid w:val="0075368F"/>
    <w:rsid w:val="007546DC"/>
    <w:rsid w:val="00761464"/>
    <w:rsid w:val="00762232"/>
    <w:rsid w:val="00774CD7"/>
    <w:rsid w:val="00781BB2"/>
    <w:rsid w:val="007A773A"/>
    <w:rsid w:val="007B1958"/>
    <w:rsid w:val="007C5C25"/>
    <w:rsid w:val="007C71C4"/>
    <w:rsid w:val="007C7C86"/>
    <w:rsid w:val="007E2A29"/>
    <w:rsid w:val="007F6194"/>
    <w:rsid w:val="00801E29"/>
    <w:rsid w:val="0080234D"/>
    <w:rsid w:val="0080340A"/>
    <w:rsid w:val="008271CC"/>
    <w:rsid w:val="00827AC7"/>
    <w:rsid w:val="008407B2"/>
    <w:rsid w:val="00847177"/>
    <w:rsid w:val="00854C8D"/>
    <w:rsid w:val="008561CA"/>
    <w:rsid w:val="008619E5"/>
    <w:rsid w:val="008667F2"/>
    <w:rsid w:val="008676E9"/>
    <w:rsid w:val="00873295"/>
    <w:rsid w:val="00884C71"/>
    <w:rsid w:val="00885EF7"/>
    <w:rsid w:val="00896BE9"/>
    <w:rsid w:val="00897131"/>
    <w:rsid w:val="008A032E"/>
    <w:rsid w:val="008A6269"/>
    <w:rsid w:val="008D2272"/>
    <w:rsid w:val="008E20CA"/>
    <w:rsid w:val="008F1D65"/>
    <w:rsid w:val="00905D63"/>
    <w:rsid w:val="00907271"/>
    <w:rsid w:val="00917777"/>
    <w:rsid w:val="00920782"/>
    <w:rsid w:val="009213F2"/>
    <w:rsid w:val="0092150D"/>
    <w:rsid w:val="00925A69"/>
    <w:rsid w:val="00925B2C"/>
    <w:rsid w:val="00927B8B"/>
    <w:rsid w:val="00934882"/>
    <w:rsid w:val="00942EF6"/>
    <w:rsid w:val="00944089"/>
    <w:rsid w:val="00950AC9"/>
    <w:rsid w:val="009518BE"/>
    <w:rsid w:val="009640EB"/>
    <w:rsid w:val="009642CA"/>
    <w:rsid w:val="0098134D"/>
    <w:rsid w:val="0098529A"/>
    <w:rsid w:val="00987648"/>
    <w:rsid w:val="00992D26"/>
    <w:rsid w:val="009946CD"/>
    <w:rsid w:val="00994D96"/>
    <w:rsid w:val="009B377F"/>
    <w:rsid w:val="009B4A9F"/>
    <w:rsid w:val="009C1259"/>
    <w:rsid w:val="009C18D4"/>
    <w:rsid w:val="009C1B0C"/>
    <w:rsid w:val="009C26F7"/>
    <w:rsid w:val="009E3BEF"/>
    <w:rsid w:val="009E4C80"/>
    <w:rsid w:val="00A01A8C"/>
    <w:rsid w:val="00A17410"/>
    <w:rsid w:val="00A3528B"/>
    <w:rsid w:val="00A60725"/>
    <w:rsid w:val="00A647F0"/>
    <w:rsid w:val="00A750A9"/>
    <w:rsid w:val="00A756D5"/>
    <w:rsid w:val="00A933AE"/>
    <w:rsid w:val="00A947F1"/>
    <w:rsid w:val="00A965BB"/>
    <w:rsid w:val="00A9685D"/>
    <w:rsid w:val="00AA00DD"/>
    <w:rsid w:val="00AA050E"/>
    <w:rsid w:val="00AA5F5B"/>
    <w:rsid w:val="00AB453B"/>
    <w:rsid w:val="00AC0F99"/>
    <w:rsid w:val="00AC1972"/>
    <w:rsid w:val="00AC3CE3"/>
    <w:rsid w:val="00AE0B1C"/>
    <w:rsid w:val="00AF4629"/>
    <w:rsid w:val="00B0070E"/>
    <w:rsid w:val="00B07E71"/>
    <w:rsid w:val="00B402A9"/>
    <w:rsid w:val="00B544EC"/>
    <w:rsid w:val="00B56539"/>
    <w:rsid w:val="00B61ABB"/>
    <w:rsid w:val="00B61BAE"/>
    <w:rsid w:val="00B84827"/>
    <w:rsid w:val="00B929BB"/>
    <w:rsid w:val="00B9592D"/>
    <w:rsid w:val="00BA4C19"/>
    <w:rsid w:val="00BA710F"/>
    <w:rsid w:val="00BC236F"/>
    <w:rsid w:val="00BE6371"/>
    <w:rsid w:val="00BF6966"/>
    <w:rsid w:val="00BF7DD5"/>
    <w:rsid w:val="00C00593"/>
    <w:rsid w:val="00C06F5E"/>
    <w:rsid w:val="00C12387"/>
    <w:rsid w:val="00C27950"/>
    <w:rsid w:val="00C31EE5"/>
    <w:rsid w:val="00C332D6"/>
    <w:rsid w:val="00C37DA8"/>
    <w:rsid w:val="00C53D1D"/>
    <w:rsid w:val="00C64762"/>
    <w:rsid w:val="00C9057F"/>
    <w:rsid w:val="00CA390B"/>
    <w:rsid w:val="00CA42BA"/>
    <w:rsid w:val="00CA70E5"/>
    <w:rsid w:val="00CA7614"/>
    <w:rsid w:val="00CD3EC4"/>
    <w:rsid w:val="00CD66E2"/>
    <w:rsid w:val="00D03757"/>
    <w:rsid w:val="00D1072C"/>
    <w:rsid w:val="00D22199"/>
    <w:rsid w:val="00D34386"/>
    <w:rsid w:val="00D356F3"/>
    <w:rsid w:val="00D4290B"/>
    <w:rsid w:val="00D60074"/>
    <w:rsid w:val="00D64C05"/>
    <w:rsid w:val="00D64CB5"/>
    <w:rsid w:val="00D659AB"/>
    <w:rsid w:val="00D70178"/>
    <w:rsid w:val="00D77F99"/>
    <w:rsid w:val="00D84A0E"/>
    <w:rsid w:val="00D90C90"/>
    <w:rsid w:val="00D93B63"/>
    <w:rsid w:val="00DA0076"/>
    <w:rsid w:val="00DA33A6"/>
    <w:rsid w:val="00DA3CC1"/>
    <w:rsid w:val="00DA400B"/>
    <w:rsid w:val="00DA4436"/>
    <w:rsid w:val="00DA5831"/>
    <w:rsid w:val="00DB45F2"/>
    <w:rsid w:val="00DB605B"/>
    <w:rsid w:val="00DC060E"/>
    <w:rsid w:val="00DC1E5B"/>
    <w:rsid w:val="00DC4DE5"/>
    <w:rsid w:val="00DD4774"/>
    <w:rsid w:val="00DF60DA"/>
    <w:rsid w:val="00E16493"/>
    <w:rsid w:val="00E268C1"/>
    <w:rsid w:val="00E3425A"/>
    <w:rsid w:val="00E41570"/>
    <w:rsid w:val="00E4244D"/>
    <w:rsid w:val="00E42C1D"/>
    <w:rsid w:val="00E609CD"/>
    <w:rsid w:val="00E60DD9"/>
    <w:rsid w:val="00E63067"/>
    <w:rsid w:val="00E642E1"/>
    <w:rsid w:val="00E830ED"/>
    <w:rsid w:val="00E84935"/>
    <w:rsid w:val="00E861F3"/>
    <w:rsid w:val="00EA7DD3"/>
    <w:rsid w:val="00EB4AB2"/>
    <w:rsid w:val="00EC5191"/>
    <w:rsid w:val="00EC777C"/>
    <w:rsid w:val="00EC7E60"/>
    <w:rsid w:val="00ED4272"/>
    <w:rsid w:val="00ED703B"/>
    <w:rsid w:val="00EF041E"/>
    <w:rsid w:val="00F14A97"/>
    <w:rsid w:val="00F23215"/>
    <w:rsid w:val="00F3353E"/>
    <w:rsid w:val="00F34683"/>
    <w:rsid w:val="00F3692D"/>
    <w:rsid w:val="00F66B76"/>
    <w:rsid w:val="00F7410F"/>
    <w:rsid w:val="00F75314"/>
    <w:rsid w:val="00F9130B"/>
    <w:rsid w:val="00F91F97"/>
    <w:rsid w:val="00FA4241"/>
    <w:rsid w:val="00FB31DD"/>
    <w:rsid w:val="00FC0DB9"/>
    <w:rsid w:val="00FC3ED9"/>
    <w:rsid w:val="00FC4128"/>
    <w:rsid w:val="00FD3047"/>
    <w:rsid w:val="00FE0517"/>
    <w:rsid w:val="00FE0E40"/>
    <w:rsid w:val="00FF3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26"/>
  </w:style>
  <w:style w:type="paragraph" w:styleId="1">
    <w:name w:val="heading 1"/>
    <w:basedOn w:val="a"/>
    <w:next w:val="a"/>
    <w:link w:val="10"/>
    <w:qFormat/>
    <w:rsid w:val="0044760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3250E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7B1958"/>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7B1958"/>
    <w:rPr>
      <w:rFonts w:ascii="Times New Roman" w:eastAsia="Calibri" w:hAnsi="Times New Roman" w:cs="Times New Roman"/>
      <w:sz w:val="24"/>
      <w:szCs w:val="24"/>
    </w:rPr>
  </w:style>
  <w:style w:type="paragraph" w:styleId="a5">
    <w:name w:val="Balloon Text"/>
    <w:basedOn w:val="a"/>
    <w:link w:val="a6"/>
    <w:uiPriority w:val="99"/>
    <w:semiHidden/>
    <w:unhideWhenUsed/>
    <w:rsid w:val="00B61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BAE"/>
    <w:rPr>
      <w:rFonts w:ascii="Tahoma" w:hAnsi="Tahoma" w:cs="Tahoma"/>
      <w:sz w:val="16"/>
      <w:szCs w:val="16"/>
    </w:rPr>
  </w:style>
  <w:style w:type="character" w:styleId="a7">
    <w:name w:val="Hyperlink"/>
    <w:basedOn w:val="a0"/>
    <w:uiPriority w:val="99"/>
    <w:unhideWhenUsed/>
    <w:rsid w:val="00B929BB"/>
    <w:rPr>
      <w:color w:val="0000FF" w:themeColor="hyperlink"/>
      <w:u w:val="single"/>
    </w:rPr>
  </w:style>
  <w:style w:type="paragraph" w:customStyle="1" w:styleId="Default">
    <w:name w:val="Default"/>
    <w:rsid w:val="00BE637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10">
    <w:name w:val="Заголовок 1 Знак"/>
    <w:basedOn w:val="a0"/>
    <w:link w:val="1"/>
    <w:rsid w:val="0044760B"/>
    <w:rPr>
      <w:rFonts w:ascii="Arial" w:eastAsia="Times New Roman" w:hAnsi="Arial" w:cs="Arial"/>
      <w:b/>
      <w:bCs/>
      <w:kern w:val="32"/>
      <w:sz w:val="32"/>
      <w:szCs w:val="32"/>
      <w:lang w:eastAsia="ru-RU"/>
    </w:rPr>
  </w:style>
  <w:style w:type="character" w:customStyle="1" w:styleId="20">
    <w:name w:val="Заголовок 2 Знак"/>
    <w:basedOn w:val="a0"/>
    <w:link w:val="2"/>
    <w:rsid w:val="003250E3"/>
    <w:rPr>
      <w:rFonts w:ascii="Arial" w:eastAsia="Times New Roman" w:hAnsi="Arial" w:cs="Arial"/>
      <w:b/>
      <w:bCs/>
      <w:i/>
      <w:iCs/>
      <w:sz w:val="28"/>
      <w:szCs w:val="28"/>
      <w:lang w:eastAsia="ru-RU"/>
    </w:rPr>
  </w:style>
  <w:style w:type="paragraph" w:styleId="a8">
    <w:name w:val="Body Text"/>
    <w:basedOn w:val="a"/>
    <w:link w:val="a9"/>
    <w:unhideWhenUsed/>
    <w:rsid w:val="003250E3"/>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9">
    <w:name w:val="Основной текст Знак"/>
    <w:basedOn w:val="a0"/>
    <w:link w:val="a8"/>
    <w:rsid w:val="003250E3"/>
    <w:rPr>
      <w:rFonts w:ascii="Times New Roman" w:eastAsia="Times New Roman" w:hAnsi="Times New Roman" w:cs="Times New Roman"/>
      <w:color w:val="000000"/>
      <w:sz w:val="24"/>
      <w:szCs w:val="24"/>
      <w:lang w:val="ru-RU" w:eastAsia="ru-RU"/>
    </w:rPr>
  </w:style>
  <w:style w:type="character" w:customStyle="1" w:styleId="spelle">
    <w:name w:val="spelle"/>
    <w:basedOn w:val="a0"/>
    <w:rsid w:val="003250E3"/>
  </w:style>
  <w:style w:type="character" w:customStyle="1" w:styleId="grame">
    <w:name w:val="grame"/>
    <w:basedOn w:val="a0"/>
    <w:rsid w:val="003250E3"/>
  </w:style>
  <w:style w:type="paragraph" w:styleId="21">
    <w:name w:val="Body Text Indent 2"/>
    <w:basedOn w:val="a"/>
    <w:link w:val="22"/>
    <w:unhideWhenUsed/>
    <w:rsid w:val="0098134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134D"/>
    <w:rPr>
      <w:rFonts w:ascii="Times New Roman" w:eastAsia="Times New Roman" w:hAnsi="Times New Roman" w:cs="Times New Roman"/>
      <w:sz w:val="24"/>
      <w:szCs w:val="24"/>
      <w:lang w:eastAsia="ru-RU"/>
    </w:rPr>
  </w:style>
  <w:style w:type="character" w:customStyle="1" w:styleId="st">
    <w:name w:val="st"/>
    <w:basedOn w:val="a0"/>
    <w:rsid w:val="00194E77"/>
  </w:style>
  <w:style w:type="paragraph" w:styleId="aa">
    <w:name w:val="Block Text"/>
    <w:basedOn w:val="a"/>
    <w:semiHidden/>
    <w:rsid w:val="005E7CFE"/>
    <w:pPr>
      <w:widowControl w:val="0"/>
      <w:autoSpaceDE w:val="0"/>
      <w:autoSpaceDN w:val="0"/>
      <w:adjustRightInd w:val="0"/>
      <w:spacing w:after="0" w:line="240" w:lineRule="auto"/>
      <w:ind w:left="-420" w:right="-140"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864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te.ua/strukturni-pidrozdil/10334.html" TargetMode="External"/><Relationship Id="rId13" Type="http://schemas.openxmlformats.org/officeDocument/2006/relationships/hyperlink" Target="https://ternopilcity.gov.ua/sesiya/rishennya-sesii/45096.html" TargetMode="External"/><Relationship Id="rId3" Type="http://schemas.openxmlformats.org/officeDocument/2006/relationships/styles" Target="styles.xml"/><Relationship Id="rId7" Type="http://schemas.openxmlformats.org/officeDocument/2006/relationships/hyperlink" Target="http://www.rada.te.ua/strukturni-pidrozdil/10334.html" TargetMode="External"/><Relationship Id="rId12" Type="http://schemas.openxmlformats.org/officeDocument/2006/relationships/hyperlink" Target="http://www.rada.te.ua/strukturni-pidrozdil/1034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a.te.ua/strukturni-pidrozdil/10334.html" TargetMode="External"/><Relationship Id="rId11" Type="http://schemas.openxmlformats.org/officeDocument/2006/relationships/hyperlink" Target="http://www.rada.te.ua/strukturni-pidrozdil/1034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da.te.ua/strukturni-pidrozdil/10348.html" TargetMode="External"/><Relationship Id="rId4" Type="http://schemas.openxmlformats.org/officeDocument/2006/relationships/settings" Target="settings.xml"/><Relationship Id="rId9" Type="http://schemas.openxmlformats.org/officeDocument/2006/relationships/hyperlink" Target="http://www.rada.te.ua/strukturni-pidrozdil/1034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9511-1E31-4774-8841-383CEAAD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d29-Gukalyuk</dc:creator>
  <cp:lastModifiedBy>d03-Babiy1</cp:lastModifiedBy>
  <cp:revision>2</cp:revision>
  <cp:lastPrinted>2021-02-03T13:16:00Z</cp:lastPrinted>
  <dcterms:created xsi:type="dcterms:W3CDTF">2021-02-12T12:41:00Z</dcterms:created>
  <dcterms:modified xsi:type="dcterms:W3CDTF">2021-02-12T12:41:00Z</dcterms:modified>
</cp:coreProperties>
</file>