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22" w:rsidRPr="00773522" w:rsidRDefault="00476A8F">
      <w:pPr>
        <w:pStyle w:val="1"/>
        <w:shd w:val="clear" w:color="auto" w:fill="auto"/>
        <w:spacing w:after="311"/>
        <w:ind w:left="6440" w:right="60" w:firstLine="0"/>
        <w:rPr>
          <w:sz w:val="24"/>
          <w:szCs w:val="24"/>
        </w:rPr>
      </w:pPr>
      <w:r w:rsidRPr="00773522">
        <w:rPr>
          <w:sz w:val="24"/>
          <w:szCs w:val="24"/>
        </w:rPr>
        <w:t xml:space="preserve">Президентові України Зеленському В.О. </w:t>
      </w:r>
    </w:p>
    <w:p w:rsidR="00773522" w:rsidRPr="00773522" w:rsidRDefault="00476A8F">
      <w:pPr>
        <w:pStyle w:val="1"/>
        <w:shd w:val="clear" w:color="auto" w:fill="auto"/>
        <w:spacing w:after="311"/>
        <w:ind w:left="6440" w:right="60" w:firstLine="0"/>
        <w:rPr>
          <w:sz w:val="24"/>
          <w:szCs w:val="24"/>
        </w:rPr>
      </w:pPr>
      <w:r w:rsidRPr="00773522">
        <w:rPr>
          <w:sz w:val="24"/>
          <w:szCs w:val="24"/>
        </w:rPr>
        <w:t xml:space="preserve">Голові Верховної Ради України Разумкову Д.О. </w:t>
      </w:r>
    </w:p>
    <w:p w:rsidR="003300C4" w:rsidRPr="00773522" w:rsidRDefault="00476A8F">
      <w:pPr>
        <w:pStyle w:val="1"/>
        <w:shd w:val="clear" w:color="auto" w:fill="auto"/>
        <w:spacing w:after="311"/>
        <w:ind w:left="6440" w:right="60" w:firstLine="0"/>
        <w:rPr>
          <w:sz w:val="24"/>
          <w:szCs w:val="24"/>
        </w:rPr>
      </w:pPr>
      <w:r w:rsidRPr="00773522">
        <w:rPr>
          <w:sz w:val="24"/>
          <w:szCs w:val="24"/>
        </w:rPr>
        <w:t>Прем’єр-міністрові України Шмигалю Д.А.</w:t>
      </w:r>
    </w:p>
    <w:p w:rsidR="003300C4" w:rsidRPr="00773522" w:rsidRDefault="00476A8F">
      <w:pPr>
        <w:pStyle w:val="11"/>
        <w:keepNext/>
        <w:keepLines/>
        <w:shd w:val="clear" w:color="auto" w:fill="auto"/>
        <w:spacing w:before="0" w:after="219" w:line="260" w:lineRule="exact"/>
        <w:ind w:right="120"/>
        <w:rPr>
          <w:sz w:val="24"/>
          <w:szCs w:val="24"/>
        </w:rPr>
      </w:pPr>
      <w:bookmarkStart w:id="0" w:name="bookmark0"/>
      <w:r w:rsidRPr="00773522">
        <w:rPr>
          <w:sz w:val="24"/>
          <w:szCs w:val="24"/>
        </w:rPr>
        <w:t>З приводу перегляду мовного законодавства</w:t>
      </w:r>
      <w:bookmarkEnd w:id="0"/>
    </w:p>
    <w:p w:rsidR="003300C4" w:rsidRPr="00773522" w:rsidRDefault="00476A8F">
      <w:pPr>
        <w:pStyle w:val="1"/>
        <w:shd w:val="clear" w:color="auto" w:fill="auto"/>
        <w:spacing w:after="116" w:line="264" w:lineRule="exact"/>
        <w:ind w:left="20" w:right="60" w:firstLine="340"/>
        <w:jc w:val="left"/>
        <w:rPr>
          <w:sz w:val="24"/>
          <w:szCs w:val="24"/>
        </w:rPr>
      </w:pPr>
      <w:r w:rsidRPr="00773522">
        <w:rPr>
          <w:sz w:val="24"/>
          <w:szCs w:val="24"/>
        </w:rPr>
        <w:t>Українське суспільство глибоко обурене намірами високопосадовців руйнувати основи української державності.</w:t>
      </w:r>
    </w:p>
    <w:p w:rsidR="003300C4" w:rsidRPr="00773522" w:rsidRDefault="00476A8F">
      <w:pPr>
        <w:pStyle w:val="1"/>
        <w:shd w:val="clear" w:color="auto" w:fill="auto"/>
        <w:spacing w:after="120" w:line="269" w:lineRule="exact"/>
        <w:ind w:left="20" w:right="60" w:firstLine="340"/>
        <w:jc w:val="left"/>
        <w:rPr>
          <w:sz w:val="24"/>
          <w:szCs w:val="24"/>
        </w:rPr>
      </w:pPr>
      <w:r w:rsidRPr="00773522">
        <w:rPr>
          <w:sz w:val="24"/>
          <w:szCs w:val="24"/>
        </w:rPr>
        <w:t>До таких спроб належать публічно виголошені наміри обмежити використання української державної мови у публічній сфері.</w:t>
      </w:r>
    </w:p>
    <w:p w:rsidR="003300C4" w:rsidRPr="00773522" w:rsidRDefault="00476A8F">
      <w:pPr>
        <w:pStyle w:val="1"/>
        <w:numPr>
          <w:ilvl w:val="0"/>
          <w:numId w:val="1"/>
        </w:numPr>
        <w:shd w:val="clear" w:color="auto" w:fill="auto"/>
        <w:tabs>
          <w:tab w:val="left" w:pos="681"/>
        </w:tabs>
        <w:spacing w:after="132" w:line="269" w:lineRule="exact"/>
        <w:ind w:left="720" w:right="440"/>
        <w:jc w:val="both"/>
        <w:rPr>
          <w:sz w:val="24"/>
          <w:szCs w:val="24"/>
        </w:rPr>
      </w:pPr>
      <w:r w:rsidRPr="00773522">
        <w:rPr>
          <w:sz w:val="24"/>
          <w:szCs w:val="24"/>
        </w:rPr>
        <w:t>20 травня президент України Володимир Зеленський заявив про потребу “навести порядок з мовними квотами”, щоб усунути “несправедливість щодо людей, які не є україномовними”.</w:t>
      </w:r>
    </w:p>
    <w:p w:rsidR="003300C4" w:rsidRPr="00773522" w:rsidRDefault="00476A8F">
      <w:pPr>
        <w:pStyle w:val="1"/>
        <w:numPr>
          <w:ilvl w:val="0"/>
          <w:numId w:val="1"/>
        </w:numPr>
        <w:shd w:val="clear" w:color="auto" w:fill="auto"/>
        <w:tabs>
          <w:tab w:val="left" w:pos="681"/>
        </w:tabs>
        <w:spacing w:after="109" w:line="254" w:lineRule="exact"/>
        <w:ind w:left="720" w:right="60"/>
        <w:jc w:val="left"/>
        <w:rPr>
          <w:sz w:val="24"/>
          <w:szCs w:val="24"/>
        </w:rPr>
      </w:pPr>
      <w:r w:rsidRPr="00773522">
        <w:rPr>
          <w:sz w:val="24"/>
          <w:szCs w:val="24"/>
        </w:rPr>
        <w:t>27 травня голова Верховної Ради Дмитро Разумков вже заявив про потребу змінювати закон про мову.</w:t>
      </w:r>
    </w:p>
    <w:p w:rsidR="003300C4" w:rsidRPr="00773522" w:rsidRDefault="00476A8F">
      <w:pPr>
        <w:pStyle w:val="1"/>
        <w:numPr>
          <w:ilvl w:val="0"/>
          <w:numId w:val="1"/>
        </w:numPr>
        <w:shd w:val="clear" w:color="auto" w:fill="auto"/>
        <w:tabs>
          <w:tab w:val="left" w:pos="676"/>
        </w:tabs>
        <w:spacing w:after="124" w:line="269" w:lineRule="exact"/>
        <w:ind w:left="720" w:right="60"/>
        <w:jc w:val="left"/>
        <w:rPr>
          <w:sz w:val="24"/>
          <w:szCs w:val="24"/>
        </w:rPr>
      </w:pPr>
      <w:r w:rsidRPr="00773522">
        <w:rPr>
          <w:sz w:val="24"/>
          <w:szCs w:val="24"/>
        </w:rPr>
        <w:t>Українські суди закидають чисельними позовами від імені депутатів монобільшості з вимогою очорнити символи української державності.</w:t>
      </w:r>
    </w:p>
    <w:p w:rsidR="003300C4" w:rsidRPr="00773522" w:rsidRDefault="00476A8F">
      <w:pPr>
        <w:pStyle w:val="1"/>
        <w:shd w:val="clear" w:color="auto" w:fill="auto"/>
        <w:spacing w:after="101" w:line="264" w:lineRule="exact"/>
        <w:ind w:left="20" w:right="60" w:firstLine="340"/>
        <w:jc w:val="left"/>
        <w:rPr>
          <w:sz w:val="24"/>
          <w:szCs w:val="24"/>
        </w:rPr>
      </w:pPr>
      <w:r w:rsidRPr="00773522">
        <w:rPr>
          <w:sz w:val="24"/>
          <w:szCs w:val="24"/>
        </w:rPr>
        <w:t>Наступ на права українців розпочали ті, кого народ і Конституція зобов’язують захищати право українців бути собою.</w:t>
      </w:r>
    </w:p>
    <w:p w:rsidR="003300C4" w:rsidRPr="00773522" w:rsidRDefault="00476A8F">
      <w:pPr>
        <w:pStyle w:val="1"/>
        <w:shd w:val="clear" w:color="auto" w:fill="auto"/>
        <w:spacing w:after="0" w:line="288" w:lineRule="exact"/>
        <w:ind w:left="20" w:right="60" w:firstLine="340"/>
        <w:jc w:val="left"/>
        <w:rPr>
          <w:sz w:val="24"/>
          <w:szCs w:val="24"/>
        </w:rPr>
      </w:pPr>
      <w:r w:rsidRPr="00773522">
        <w:rPr>
          <w:sz w:val="24"/>
          <w:szCs w:val="24"/>
        </w:rPr>
        <w:t>“Нації вмирають не від інфаркту. Спочатку їм відбирає мову!” - сказала Ліна Костенко. Кожен окупант намагався знищити українську мову. Ворог фізично знищував носіїв української мови, нашу інтелігенцію, письменництво, науковців. Українську мову забороняли 134 рази.</w:t>
      </w:r>
    </w:p>
    <w:p w:rsidR="003300C4" w:rsidRPr="00773522" w:rsidRDefault="00476A8F">
      <w:pPr>
        <w:pStyle w:val="1"/>
        <w:shd w:val="clear" w:color="auto" w:fill="auto"/>
        <w:spacing w:after="58" w:line="230" w:lineRule="exact"/>
        <w:ind w:left="20" w:firstLine="340"/>
        <w:jc w:val="left"/>
        <w:rPr>
          <w:sz w:val="24"/>
          <w:szCs w:val="24"/>
        </w:rPr>
      </w:pPr>
      <w:r w:rsidRPr="00773522">
        <w:rPr>
          <w:sz w:val="24"/>
          <w:szCs w:val="24"/>
        </w:rPr>
        <w:t>Закон про мову це:</w:t>
      </w:r>
    </w:p>
    <w:p w:rsidR="003300C4" w:rsidRPr="00773522" w:rsidRDefault="00476A8F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after="105" w:line="254" w:lineRule="exact"/>
        <w:ind w:left="720" w:right="60"/>
        <w:jc w:val="left"/>
        <w:rPr>
          <w:sz w:val="24"/>
          <w:szCs w:val="24"/>
        </w:rPr>
      </w:pPr>
      <w:r w:rsidRPr="00773522">
        <w:rPr>
          <w:sz w:val="24"/>
          <w:szCs w:val="24"/>
        </w:rPr>
        <w:t>Крок до справедливості і відновлення самоповаги українця та єдності української нації.</w:t>
      </w:r>
    </w:p>
    <w:p w:rsidR="003300C4" w:rsidRPr="00773522" w:rsidRDefault="00476A8F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after="0"/>
        <w:ind w:left="720" w:right="60"/>
        <w:jc w:val="left"/>
        <w:rPr>
          <w:sz w:val="24"/>
          <w:szCs w:val="24"/>
        </w:rPr>
      </w:pPr>
      <w:r w:rsidRPr="00773522">
        <w:rPr>
          <w:sz w:val="24"/>
          <w:szCs w:val="24"/>
        </w:rPr>
        <w:t>Посилення безпеки українського інформаційного простору в умовах російської агресії та протидія інформаційній війні, яка ведеться здебільшого російською.</w:t>
      </w:r>
    </w:p>
    <w:p w:rsidR="003300C4" w:rsidRPr="00773522" w:rsidRDefault="00476A8F">
      <w:pPr>
        <w:pStyle w:val="1"/>
        <w:numPr>
          <w:ilvl w:val="0"/>
          <w:numId w:val="1"/>
        </w:numPr>
        <w:shd w:val="clear" w:color="auto" w:fill="auto"/>
        <w:tabs>
          <w:tab w:val="left" w:pos="681"/>
        </w:tabs>
        <w:spacing w:after="0" w:line="278" w:lineRule="exact"/>
        <w:ind w:left="720" w:right="60"/>
        <w:jc w:val="left"/>
        <w:rPr>
          <w:sz w:val="24"/>
          <w:szCs w:val="24"/>
        </w:rPr>
      </w:pPr>
      <w:r w:rsidRPr="00773522">
        <w:rPr>
          <w:sz w:val="24"/>
          <w:szCs w:val="24"/>
        </w:rPr>
        <w:t>Більше мільярда інвестицій за рахунок розвитку національного ринку книговидавництва, кіно, культурного, освітнього та мистецького продукту.</w:t>
      </w:r>
    </w:p>
    <w:p w:rsidR="003300C4" w:rsidRPr="00773522" w:rsidRDefault="00476A8F">
      <w:pPr>
        <w:pStyle w:val="1"/>
        <w:shd w:val="clear" w:color="auto" w:fill="auto"/>
        <w:spacing w:after="128"/>
        <w:ind w:left="20" w:right="60" w:firstLine="340"/>
        <w:jc w:val="left"/>
        <w:rPr>
          <w:sz w:val="24"/>
          <w:szCs w:val="24"/>
        </w:rPr>
      </w:pPr>
      <w:r w:rsidRPr="00773522">
        <w:rPr>
          <w:sz w:val="24"/>
          <w:szCs w:val="24"/>
        </w:rPr>
        <w:t>Спроби обмежити використання української мови у публічній сфері є політичною диверсією проти України, української нації та кожного українця.</w:t>
      </w:r>
    </w:p>
    <w:p w:rsidR="003300C4" w:rsidRPr="00773522" w:rsidRDefault="00476A8F">
      <w:pPr>
        <w:pStyle w:val="1"/>
        <w:shd w:val="clear" w:color="auto" w:fill="auto"/>
        <w:spacing w:after="128" w:line="264" w:lineRule="exact"/>
        <w:ind w:left="20" w:right="60" w:firstLine="340"/>
        <w:jc w:val="left"/>
        <w:rPr>
          <w:sz w:val="24"/>
          <w:szCs w:val="24"/>
        </w:rPr>
      </w:pPr>
      <w:r w:rsidRPr="00773522">
        <w:rPr>
          <w:sz w:val="24"/>
          <w:szCs w:val="24"/>
        </w:rPr>
        <w:t>Переконані — такі заяви руйнують єдність нації. Є черговою спробою поділити українців на різні сорти. Ведуть до перетворення України у колонію та провокують громадянський конфлікт.</w:t>
      </w:r>
    </w:p>
    <w:p w:rsidR="003300C4" w:rsidRPr="00773522" w:rsidRDefault="00476A8F">
      <w:pPr>
        <w:pStyle w:val="1"/>
        <w:shd w:val="clear" w:color="auto" w:fill="auto"/>
        <w:spacing w:after="0" w:line="254" w:lineRule="exact"/>
        <w:ind w:left="20" w:right="60" w:firstLine="340"/>
        <w:jc w:val="left"/>
        <w:rPr>
          <w:sz w:val="24"/>
          <w:szCs w:val="24"/>
        </w:rPr>
      </w:pPr>
      <w:r w:rsidRPr="00773522">
        <w:rPr>
          <w:sz w:val="24"/>
          <w:szCs w:val="24"/>
        </w:rPr>
        <w:t>Звертаємося до Голови Верховної Ради, Президента України та Глави уряду та вимагаємо:</w:t>
      </w:r>
    </w:p>
    <w:p w:rsidR="003300C4" w:rsidRPr="00773522" w:rsidRDefault="00476A8F">
      <w:pPr>
        <w:pStyle w:val="1"/>
        <w:shd w:val="clear" w:color="auto" w:fill="auto"/>
        <w:spacing w:after="0" w:line="278" w:lineRule="exact"/>
        <w:ind w:left="20" w:firstLine="340"/>
        <w:jc w:val="left"/>
        <w:rPr>
          <w:sz w:val="24"/>
          <w:szCs w:val="24"/>
        </w:rPr>
      </w:pPr>
      <w:r w:rsidRPr="00773522">
        <w:rPr>
          <w:sz w:val="24"/>
          <w:szCs w:val="24"/>
        </w:rPr>
        <w:t>Припинити нападки на основи української нації та державності!</w:t>
      </w:r>
    </w:p>
    <w:p w:rsidR="003300C4" w:rsidRPr="00773522" w:rsidRDefault="00476A8F">
      <w:pPr>
        <w:pStyle w:val="1"/>
        <w:shd w:val="clear" w:color="auto" w:fill="auto"/>
        <w:spacing w:after="0" w:line="278" w:lineRule="exact"/>
        <w:ind w:left="20" w:firstLine="340"/>
        <w:jc w:val="left"/>
        <w:rPr>
          <w:sz w:val="24"/>
          <w:szCs w:val="24"/>
        </w:rPr>
      </w:pPr>
      <w:r w:rsidRPr="00773522">
        <w:rPr>
          <w:sz w:val="24"/>
          <w:szCs w:val="24"/>
        </w:rPr>
        <w:t>Публічно вибачитись за вислови, які зневажають Україну!</w:t>
      </w:r>
    </w:p>
    <w:p w:rsidR="003300C4" w:rsidRDefault="00476A8F">
      <w:pPr>
        <w:pStyle w:val="1"/>
        <w:shd w:val="clear" w:color="auto" w:fill="auto"/>
        <w:spacing w:after="0" w:line="278" w:lineRule="exact"/>
        <w:ind w:left="20" w:firstLine="340"/>
        <w:jc w:val="left"/>
        <w:rPr>
          <w:sz w:val="24"/>
          <w:szCs w:val="24"/>
        </w:rPr>
      </w:pPr>
      <w:r w:rsidRPr="00773522">
        <w:rPr>
          <w:sz w:val="24"/>
          <w:szCs w:val="24"/>
        </w:rPr>
        <w:t xml:space="preserve">Зупинити політику малоросійства та </w:t>
      </w:r>
      <w:r w:rsidR="00773522" w:rsidRPr="00773522">
        <w:rPr>
          <w:sz w:val="24"/>
          <w:szCs w:val="24"/>
        </w:rPr>
        <w:t>нищення</w:t>
      </w:r>
      <w:r w:rsidRPr="00773522">
        <w:rPr>
          <w:sz w:val="24"/>
          <w:szCs w:val="24"/>
        </w:rPr>
        <w:t xml:space="preserve"> української держави!</w:t>
      </w:r>
    </w:p>
    <w:p w:rsidR="00773522" w:rsidRDefault="00773522">
      <w:pPr>
        <w:pStyle w:val="1"/>
        <w:shd w:val="clear" w:color="auto" w:fill="auto"/>
        <w:spacing w:after="0" w:line="278" w:lineRule="exact"/>
        <w:ind w:left="20" w:firstLine="340"/>
        <w:jc w:val="left"/>
        <w:rPr>
          <w:sz w:val="24"/>
          <w:szCs w:val="24"/>
        </w:rPr>
      </w:pPr>
    </w:p>
    <w:p w:rsidR="00773522" w:rsidRPr="00773522" w:rsidRDefault="00773522">
      <w:pPr>
        <w:pStyle w:val="1"/>
        <w:shd w:val="clear" w:color="auto" w:fill="auto"/>
        <w:spacing w:after="0" w:line="278" w:lineRule="exact"/>
        <w:ind w:left="20" w:firstLine="340"/>
        <w:jc w:val="left"/>
        <w:rPr>
          <w:sz w:val="24"/>
          <w:szCs w:val="24"/>
        </w:rPr>
      </w:pPr>
      <w:r w:rsidRPr="00773522">
        <w:rPr>
          <w:sz w:val="24"/>
          <w:szCs w:val="24"/>
        </w:rPr>
        <w:t>Звернення прийнято на пленарному засіданні п`ятдесятої  сесії Тернопільської міської ради 29.05.2020.</w:t>
      </w:r>
    </w:p>
    <w:p w:rsidR="003300C4" w:rsidRPr="00773522" w:rsidRDefault="00476A8F">
      <w:pPr>
        <w:pStyle w:val="1"/>
        <w:shd w:val="clear" w:color="auto" w:fill="auto"/>
        <w:tabs>
          <w:tab w:val="left" w:pos="5083"/>
          <w:tab w:val="left" w:leader="underscore" w:pos="5290"/>
        </w:tabs>
        <w:spacing w:after="0" w:line="557" w:lineRule="exact"/>
        <w:ind w:left="720" w:firstLine="0"/>
        <w:jc w:val="left"/>
        <w:rPr>
          <w:sz w:val="24"/>
          <w:szCs w:val="24"/>
        </w:rPr>
      </w:pPr>
      <w:r w:rsidRPr="00773522">
        <w:rPr>
          <w:sz w:val="24"/>
          <w:szCs w:val="24"/>
        </w:rPr>
        <w:t>Слава Україні!</w:t>
      </w:r>
      <w:r w:rsidRPr="00773522">
        <w:rPr>
          <w:sz w:val="24"/>
          <w:szCs w:val="24"/>
        </w:rPr>
        <w:tab/>
      </w:r>
    </w:p>
    <w:p w:rsidR="003300C4" w:rsidRPr="00773522" w:rsidRDefault="00476A8F">
      <w:pPr>
        <w:pStyle w:val="1"/>
        <w:shd w:val="clear" w:color="auto" w:fill="auto"/>
        <w:spacing w:after="0" w:line="557" w:lineRule="exact"/>
        <w:ind w:left="20" w:firstLine="340"/>
        <w:jc w:val="left"/>
        <w:rPr>
          <w:sz w:val="24"/>
          <w:szCs w:val="24"/>
        </w:rPr>
      </w:pPr>
      <w:r w:rsidRPr="00773522">
        <w:rPr>
          <w:sz w:val="24"/>
          <w:szCs w:val="24"/>
        </w:rPr>
        <w:t xml:space="preserve">Міський голова Тернополя </w:t>
      </w:r>
      <w:r w:rsidR="00773522">
        <w:rPr>
          <w:sz w:val="24"/>
          <w:szCs w:val="24"/>
        </w:rPr>
        <w:tab/>
      </w:r>
      <w:r w:rsidR="00773522">
        <w:rPr>
          <w:sz w:val="24"/>
          <w:szCs w:val="24"/>
        </w:rPr>
        <w:tab/>
      </w:r>
      <w:r w:rsidR="00773522">
        <w:rPr>
          <w:sz w:val="24"/>
          <w:szCs w:val="24"/>
        </w:rPr>
        <w:tab/>
      </w:r>
      <w:r w:rsidR="00773522">
        <w:rPr>
          <w:sz w:val="24"/>
          <w:szCs w:val="24"/>
        </w:rPr>
        <w:tab/>
      </w:r>
      <w:r w:rsidR="00773522">
        <w:rPr>
          <w:sz w:val="24"/>
          <w:szCs w:val="24"/>
        </w:rPr>
        <w:tab/>
      </w:r>
      <w:r w:rsidR="00773522">
        <w:rPr>
          <w:sz w:val="24"/>
          <w:szCs w:val="24"/>
        </w:rPr>
        <w:tab/>
        <w:t>С.В.Надал</w:t>
      </w:r>
    </w:p>
    <w:sectPr w:rsidR="003300C4" w:rsidRPr="00773522" w:rsidSect="003300C4">
      <w:type w:val="continuous"/>
      <w:pgSz w:w="11906" w:h="16838"/>
      <w:pgMar w:top="653" w:right="1114" w:bottom="653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4B4" w:rsidRDefault="009034B4" w:rsidP="003300C4">
      <w:r>
        <w:separator/>
      </w:r>
    </w:p>
  </w:endnote>
  <w:endnote w:type="continuationSeparator" w:id="1">
    <w:p w:rsidR="009034B4" w:rsidRDefault="009034B4" w:rsidP="0033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4B4" w:rsidRDefault="009034B4"/>
  </w:footnote>
  <w:footnote w:type="continuationSeparator" w:id="1">
    <w:p w:rsidR="009034B4" w:rsidRDefault="009034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6C75"/>
    <w:multiLevelType w:val="multilevel"/>
    <w:tmpl w:val="FE18AD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300C4"/>
    <w:rsid w:val="0013441C"/>
    <w:rsid w:val="00180783"/>
    <w:rsid w:val="003300C4"/>
    <w:rsid w:val="00476A8F"/>
    <w:rsid w:val="00773522"/>
    <w:rsid w:val="0090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0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0C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30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330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-2pt">
    <w:name w:val="Основной текст + 13 pt;Полужирный;Курсив;Интервал -2 pt"/>
    <w:basedOn w:val="a4"/>
    <w:rsid w:val="003300C4"/>
    <w:rPr>
      <w:b/>
      <w:bCs/>
      <w:i/>
      <w:iCs/>
      <w:color w:val="000000"/>
      <w:spacing w:val="-50"/>
      <w:w w:val="100"/>
      <w:position w:val="0"/>
      <w:sz w:val="26"/>
      <w:szCs w:val="26"/>
      <w:lang w:val="uk-UA"/>
    </w:rPr>
  </w:style>
  <w:style w:type="paragraph" w:customStyle="1" w:styleId="1">
    <w:name w:val="Основной текст1"/>
    <w:basedOn w:val="a"/>
    <w:link w:val="a4"/>
    <w:rsid w:val="003300C4"/>
    <w:pPr>
      <w:shd w:val="clear" w:color="auto" w:fill="FFFFFF"/>
      <w:spacing w:after="300" w:line="274" w:lineRule="exact"/>
      <w:ind w:hanging="3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3300C4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d03-Hariv</cp:lastModifiedBy>
  <cp:revision>2</cp:revision>
  <dcterms:created xsi:type="dcterms:W3CDTF">2020-05-28T08:37:00Z</dcterms:created>
  <dcterms:modified xsi:type="dcterms:W3CDTF">2020-05-28T08:37:00Z</dcterms:modified>
</cp:coreProperties>
</file>