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65" w:rsidRPr="000C61D5" w:rsidRDefault="006E1865" w:rsidP="006E1865">
      <w:pPr>
        <w:spacing w:after="0"/>
        <w:rPr>
          <w:rFonts w:ascii="Times New Roman" w:hAnsi="Times New Roman" w:cs="Times New Roman"/>
          <w:sz w:val="28"/>
          <w:szCs w:val="28"/>
        </w:rPr>
      </w:pPr>
    </w:p>
    <w:p w:rsidR="000C61D5" w:rsidRPr="000C61D5" w:rsidRDefault="000C61D5" w:rsidP="006D22A3">
      <w:pPr>
        <w:spacing w:after="0"/>
        <w:ind w:left="4820"/>
        <w:rPr>
          <w:rFonts w:ascii="Times New Roman" w:hAnsi="Times New Roman" w:cs="Times New Roman"/>
          <w:sz w:val="28"/>
          <w:szCs w:val="28"/>
        </w:rPr>
      </w:pPr>
    </w:p>
    <w:p w:rsidR="000C61D5" w:rsidRPr="000C61D5" w:rsidRDefault="000C61D5" w:rsidP="006D22A3">
      <w:pPr>
        <w:spacing w:after="0"/>
        <w:ind w:left="4820"/>
        <w:rPr>
          <w:rFonts w:ascii="Times New Roman" w:hAnsi="Times New Roman" w:cs="Times New Roman"/>
          <w:sz w:val="28"/>
          <w:szCs w:val="28"/>
        </w:rPr>
      </w:pPr>
    </w:p>
    <w:p w:rsidR="000C61D5" w:rsidRPr="000C61D5" w:rsidRDefault="000C61D5" w:rsidP="006D22A3">
      <w:pPr>
        <w:spacing w:after="0"/>
        <w:ind w:left="4820"/>
        <w:rPr>
          <w:rFonts w:ascii="Times New Roman" w:hAnsi="Times New Roman" w:cs="Times New Roman"/>
          <w:sz w:val="28"/>
          <w:szCs w:val="28"/>
        </w:rPr>
      </w:pPr>
    </w:p>
    <w:p w:rsidR="000C61D5" w:rsidRPr="000C61D5" w:rsidRDefault="000C61D5" w:rsidP="006D22A3">
      <w:pPr>
        <w:spacing w:after="0"/>
        <w:ind w:left="4820"/>
        <w:rPr>
          <w:rFonts w:ascii="Times New Roman" w:hAnsi="Times New Roman" w:cs="Times New Roman"/>
          <w:sz w:val="28"/>
          <w:szCs w:val="28"/>
        </w:rPr>
      </w:pPr>
    </w:p>
    <w:p w:rsidR="000C61D5" w:rsidRPr="000C61D5" w:rsidRDefault="000C61D5" w:rsidP="006D22A3">
      <w:pPr>
        <w:spacing w:after="0"/>
        <w:ind w:left="4820"/>
        <w:rPr>
          <w:rFonts w:ascii="Times New Roman" w:hAnsi="Times New Roman" w:cs="Times New Roman"/>
          <w:sz w:val="28"/>
          <w:szCs w:val="28"/>
        </w:rPr>
      </w:pPr>
    </w:p>
    <w:p w:rsidR="000C61D5" w:rsidRPr="000C61D5" w:rsidRDefault="000C61D5" w:rsidP="006D22A3">
      <w:pPr>
        <w:spacing w:after="0"/>
        <w:ind w:left="4820"/>
        <w:rPr>
          <w:rFonts w:ascii="Times New Roman" w:hAnsi="Times New Roman" w:cs="Times New Roman"/>
          <w:sz w:val="28"/>
          <w:szCs w:val="28"/>
        </w:rPr>
      </w:pPr>
    </w:p>
    <w:p w:rsidR="006D22A3" w:rsidRPr="000C61D5" w:rsidRDefault="002E40F2" w:rsidP="006D22A3">
      <w:pPr>
        <w:spacing w:after="0"/>
        <w:ind w:left="4820"/>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Народним депутатам </w:t>
      </w:r>
      <w:r w:rsidR="000C61D5" w:rsidRPr="000C61D5">
        <w:rPr>
          <w:rFonts w:ascii="Times New Roman" w:hAnsi="Times New Roman" w:cs="Times New Roman"/>
          <w:sz w:val="28"/>
          <w:szCs w:val="28"/>
        </w:rPr>
        <w:t>України</w:t>
      </w:r>
    </w:p>
    <w:p w:rsidR="006E1865" w:rsidRPr="000C61D5" w:rsidRDefault="006E1865" w:rsidP="006D22A3">
      <w:pPr>
        <w:spacing w:after="0"/>
        <w:ind w:left="4962"/>
        <w:rPr>
          <w:rFonts w:ascii="Times New Roman" w:hAnsi="Times New Roman" w:cs="Times New Roman"/>
          <w:sz w:val="28"/>
          <w:szCs w:val="28"/>
        </w:rPr>
      </w:pPr>
    </w:p>
    <w:p w:rsidR="006D22A3" w:rsidRPr="000C61D5" w:rsidRDefault="006D22A3" w:rsidP="006D22A3">
      <w:pPr>
        <w:spacing w:after="0"/>
        <w:ind w:left="4962"/>
        <w:rPr>
          <w:rFonts w:ascii="Times New Roman" w:hAnsi="Times New Roman" w:cs="Times New Roman"/>
          <w:sz w:val="28"/>
          <w:szCs w:val="28"/>
        </w:rPr>
      </w:pPr>
    </w:p>
    <w:p w:rsidR="00C54A91" w:rsidRPr="000C61D5" w:rsidRDefault="00C54A91" w:rsidP="00450F7E">
      <w:pPr>
        <w:spacing w:after="0" w:line="276" w:lineRule="auto"/>
        <w:ind w:firstLine="709"/>
        <w:jc w:val="both"/>
        <w:rPr>
          <w:rFonts w:ascii="Times New Roman" w:hAnsi="Times New Roman" w:cs="Times New Roman"/>
          <w:sz w:val="28"/>
          <w:szCs w:val="28"/>
        </w:rPr>
      </w:pPr>
      <w:r w:rsidRPr="000C61D5">
        <w:rPr>
          <w:rFonts w:ascii="Times New Roman" w:hAnsi="Times New Roman" w:cs="Times New Roman"/>
          <w:sz w:val="28"/>
          <w:szCs w:val="28"/>
        </w:rPr>
        <w:t>Відповідно до закону України «Про місцеве самоврядування в Україні», Кон</w:t>
      </w:r>
      <w:r w:rsidR="00450F7E" w:rsidRPr="000C61D5">
        <w:rPr>
          <w:rFonts w:ascii="Times New Roman" w:hAnsi="Times New Roman" w:cs="Times New Roman"/>
          <w:sz w:val="28"/>
          <w:szCs w:val="28"/>
        </w:rPr>
        <w:t xml:space="preserve">ституції </w:t>
      </w:r>
      <w:r w:rsidRPr="000C61D5">
        <w:rPr>
          <w:rFonts w:ascii="Times New Roman" w:hAnsi="Times New Roman" w:cs="Times New Roman"/>
          <w:sz w:val="28"/>
          <w:szCs w:val="28"/>
        </w:rPr>
        <w:t>України, Європейської хартії місцевого самоврядування, інформації головного санітарного лікаря України, відділу охорони здоров'я та медичного забезпечення Тернопільської міської ради щодо рівня захворюваності, враховуючи звернення суб’єктів господарювання, громадян Тернопільської міської територіальної громади та виснов</w:t>
      </w:r>
      <w:r w:rsidR="00450F7E" w:rsidRPr="000C61D5">
        <w:rPr>
          <w:rFonts w:ascii="Times New Roman" w:hAnsi="Times New Roman" w:cs="Times New Roman"/>
          <w:sz w:val="28"/>
          <w:szCs w:val="28"/>
        </w:rPr>
        <w:t>ки постійних</w:t>
      </w:r>
      <w:r w:rsidRPr="000C61D5">
        <w:rPr>
          <w:rFonts w:ascii="Times New Roman" w:hAnsi="Times New Roman" w:cs="Times New Roman"/>
          <w:sz w:val="28"/>
          <w:szCs w:val="28"/>
        </w:rPr>
        <w:t xml:space="preserve"> комісі</w:t>
      </w:r>
      <w:r w:rsidR="00450F7E" w:rsidRPr="000C61D5">
        <w:rPr>
          <w:rFonts w:ascii="Times New Roman" w:hAnsi="Times New Roman" w:cs="Times New Roman"/>
          <w:sz w:val="28"/>
          <w:szCs w:val="28"/>
        </w:rPr>
        <w:t>й</w:t>
      </w:r>
      <w:r w:rsidRPr="000C61D5">
        <w:rPr>
          <w:rFonts w:ascii="Times New Roman" w:hAnsi="Times New Roman" w:cs="Times New Roman"/>
          <w:sz w:val="28"/>
          <w:szCs w:val="28"/>
        </w:rPr>
        <w:t xml:space="preserve"> міської ради з питань місцевого самоврядування, законності, правопорядку, регламенту та депутатської діяльності, з гуманітарних питань</w:t>
      </w:r>
      <w:r w:rsidR="00450F7E" w:rsidRPr="000C61D5">
        <w:rPr>
          <w:rFonts w:ascii="Times New Roman" w:hAnsi="Times New Roman" w:cs="Times New Roman"/>
          <w:sz w:val="28"/>
          <w:szCs w:val="28"/>
        </w:rPr>
        <w:t>,</w:t>
      </w:r>
      <w:r w:rsidRPr="000C61D5">
        <w:rPr>
          <w:rFonts w:ascii="Times New Roman" w:hAnsi="Times New Roman" w:cs="Times New Roman"/>
          <w:sz w:val="28"/>
          <w:szCs w:val="28"/>
        </w:rPr>
        <w:t xml:space="preserve"> Тернопільська міська рада </w:t>
      </w:r>
      <w:r w:rsidR="00450F7E" w:rsidRPr="000C61D5">
        <w:rPr>
          <w:rFonts w:ascii="Times New Roman" w:hAnsi="Times New Roman" w:cs="Times New Roman"/>
          <w:sz w:val="28"/>
          <w:szCs w:val="28"/>
        </w:rPr>
        <w:t xml:space="preserve">на пленарному засіданні </w:t>
      </w:r>
      <w:r w:rsidR="000C61D5" w:rsidRPr="000C61D5">
        <w:rPr>
          <w:rFonts w:ascii="Times New Roman" w:hAnsi="Times New Roman" w:cs="Times New Roman"/>
          <w:sz w:val="28"/>
          <w:szCs w:val="28"/>
        </w:rPr>
        <w:t xml:space="preserve">позачергової </w:t>
      </w:r>
      <w:r w:rsidR="00450F7E" w:rsidRPr="000C61D5">
        <w:rPr>
          <w:rFonts w:ascii="Times New Roman" w:hAnsi="Times New Roman" w:cs="Times New Roman"/>
          <w:sz w:val="28"/>
          <w:szCs w:val="28"/>
        </w:rPr>
        <w:t>53 </w:t>
      </w:r>
      <w:r w:rsidRPr="000C61D5">
        <w:rPr>
          <w:rFonts w:ascii="Times New Roman" w:hAnsi="Times New Roman" w:cs="Times New Roman"/>
          <w:sz w:val="28"/>
          <w:szCs w:val="28"/>
        </w:rPr>
        <w:t xml:space="preserve"> сесії визнала</w:t>
      </w:r>
      <w:r w:rsidR="00450F7E" w:rsidRPr="000C61D5">
        <w:rPr>
          <w:rFonts w:ascii="Times New Roman" w:hAnsi="Times New Roman" w:cs="Times New Roman"/>
          <w:sz w:val="28"/>
          <w:szCs w:val="28"/>
        </w:rPr>
        <w:t>,</w:t>
      </w:r>
      <w:r w:rsidRPr="000C61D5">
        <w:rPr>
          <w:rFonts w:ascii="Times New Roman" w:hAnsi="Times New Roman" w:cs="Times New Roman"/>
          <w:sz w:val="28"/>
          <w:szCs w:val="28"/>
        </w:rPr>
        <w:t xml:space="preserve"> що рішення Державної комісії ТЕБ та НС та Постанову Кабінету Міністрів України від 22.07.2020 р.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w:t>
      </w:r>
      <w:r w:rsidR="00450F7E" w:rsidRPr="000C61D5">
        <w:rPr>
          <w:rFonts w:ascii="Times New Roman" w:hAnsi="Times New Roman" w:cs="Times New Roman"/>
          <w:sz w:val="28"/>
          <w:szCs w:val="28"/>
        </w:rPr>
        <w:t>еної коронавірусом SARS-CoV-2» порушують норми Конституції України, а саме статті 24,33,39,42,49,64.</w:t>
      </w:r>
    </w:p>
    <w:p w:rsidR="00450F7E" w:rsidRPr="000C61D5" w:rsidRDefault="00450F7E" w:rsidP="00450F7E">
      <w:pPr>
        <w:spacing w:after="0" w:line="276" w:lineRule="auto"/>
        <w:ind w:firstLine="709"/>
        <w:jc w:val="both"/>
        <w:rPr>
          <w:rFonts w:ascii="Times New Roman" w:hAnsi="Times New Roman" w:cs="Times New Roman"/>
          <w:sz w:val="28"/>
          <w:szCs w:val="28"/>
        </w:rPr>
      </w:pPr>
      <w:r w:rsidRPr="000C61D5">
        <w:rPr>
          <w:rFonts w:ascii="Times New Roman" w:hAnsi="Times New Roman" w:cs="Times New Roman"/>
          <w:sz w:val="28"/>
          <w:szCs w:val="28"/>
        </w:rPr>
        <w:t xml:space="preserve">Уряд України приймає рішення без урахування реальної ситуації та позиції органу місцевого самоврядування. Водночас основний тягар боротьби з пандемією лягає на місцевий бюджет. Запропоновані обмежувальні заходи створюють суттєві перепони </w:t>
      </w:r>
      <w:proofErr w:type="spellStart"/>
      <w:r w:rsidRPr="000C61D5">
        <w:rPr>
          <w:rFonts w:ascii="Times New Roman" w:hAnsi="Times New Roman" w:cs="Times New Roman"/>
          <w:sz w:val="28"/>
          <w:szCs w:val="28"/>
        </w:rPr>
        <w:t>тернополянам</w:t>
      </w:r>
      <w:proofErr w:type="spellEnd"/>
      <w:r w:rsidRPr="000C61D5">
        <w:rPr>
          <w:rFonts w:ascii="Times New Roman" w:hAnsi="Times New Roman" w:cs="Times New Roman"/>
          <w:sz w:val="28"/>
          <w:szCs w:val="28"/>
        </w:rPr>
        <w:t xml:space="preserve"> в реалізації їхніх конституційних прав і свобод. Тож о</w:t>
      </w:r>
      <w:r w:rsidR="000E1FE1" w:rsidRPr="000C61D5">
        <w:rPr>
          <w:rFonts w:ascii="Times New Roman" w:hAnsi="Times New Roman" w:cs="Times New Roman"/>
          <w:sz w:val="28"/>
          <w:szCs w:val="28"/>
        </w:rPr>
        <w:t>чевидним є те</w:t>
      </w:r>
      <w:r w:rsidR="00C54A91" w:rsidRPr="000C61D5">
        <w:rPr>
          <w:rFonts w:ascii="Times New Roman" w:hAnsi="Times New Roman" w:cs="Times New Roman"/>
          <w:sz w:val="28"/>
          <w:szCs w:val="28"/>
        </w:rPr>
        <w:t xml:space="preserve">, що рішення уряду України про віднесення Тернополя до червоної зони є </w:t>
      </w:r>
      <w:proofErr w:type="spellStart"/>
      <w:r w:rsidR="00C54A91" w:rsidRPr="000C61D5">
        <w:rPr>
          <w:rFonts w:ascii="Times New Roman" w:hAnsi="Times New Roman" w:cs="Times New Roman"/>
          <w:sz w:val="28"/>
          <w:szCs w:val="28"/>
        </w:rPr>
        <w:t>політичновмотивованим</w:t>
      </w:r>
      <w:proofErr w:type="spellEnd"/>
      <w:r w:rsidR="00C54A91" w:rsidRPr="000C61D5">
        <w:rPr>
          <w:rFonts w:ascii="Times New Roman" w:hAnsi="Times New Roman" w:cs="Times New Roman"/>
          <w:sz w:val="28"/>
          <w:szCs w:val="28"/>
        </w:rPr>
        <w:t>, непрофесійним</w:t>
      </w:r>
      <w:r w:rsidR="000E1FE1" w:rsidRPr="000C61D5">
        <w:rPr>
          <w:rFonts w:ascii="Times New Roman" w:hAnsi="Times New Roman" w:cs="Times New Roman"/>
          <w:sz w:val="28"/>
          <w:szCs w:val="28"/>
        </w:rPr>
        <w:t xml:space="preserve"> і незаконним.</w:t>
      </w:r>
    </w:p>
    <w:p w:rsidR="00C54A91" w:rsidRPr="000C61D5" w:rsidRDefault="000E1FE1" w:rsidP="00450F7E">
      <w:pPr>
        <w:spacing w:after="0" w:line="276" w:lineRule="auto"/>
        <w:ind w:firstLine="709"/>
        <w:jc w:val="both"/>
        <w:rPr>
          <w:rFonts w:ascii="Times New Roman" w:hAnsi="Times New Roman" w:cs="Times New Roman"/>
          <w:sz w:val="28"/>
          <w:szCs w:val="28"/>
        </w:rPr>
      </w:pPr>
      <w:r w:rsidRPr="000C61D5">
        <w:rPr>
          <w:rFonts w:ascii="Times New Roman" w:hAnsi="Times New Roman" w:cs="Times New Roman"/>
          <w:sz w:val="28"/>
          <w:szCs w:val="28"/>
        </w:rPr>
        <w:t xml:space="preserve">З огляду на це, </w:t>
      </w:r>
      <w:r w:rsidR="002E40F2">
        <w:rPr>
          <w:rFonts w:ascii="Times New Roman" w:hAnsi="Times New Roman" w:cs="Times New Roman"/>
          <w:sz w:val="28"/>
          <w:szCs w:val="28"/>
        </w:rPr>
        <w:t xml:space="preserve">просимо </w:t>
      </w:r>
      <w:r w:rsidRPr="000C61D5">
        <w:rPr>
          <w:rFonts w:ascii="Times New Roman" w:hAnsi="Times New Roman" w:cs="Times New Roman"/>
          <w:sz w:val="28"/>
          <w:szCs w:val="28"/>
        </w:rPr>
        <w:t>підтрим</w:t>
      </w:r>
      <w:r w:rsidR="002E40F2">
        <w:rPr>
          <w:rFonts w:ascii="Times New Roman" w:hAnsi="Times New Roman" w:cs="Times New Roman"/>
          <w:sz w:val="28"/>
          <w:szCs w:val="28"/>
        </w:rPr>
        <w:t>ати</w:t>
      </w:r>
      <w:r w:rsidRPr="000C61D5">
        <w:rPr>
          <w:rFonts w:ascii="Times New Roman" w:hAnsi="Times New Roman" w:cs="Times New Roman"/>
          <w:sz w:val="28"/>
          <w:szCs w:val="28"/>
        </w:rPr>
        <w:t xml:space="preserve"> </w:t>
      </w:r>
      <w:r w:rsidR="002E40F2">
        <w:rPr>
          <w:rFonts w:ascii="Times New Roman" w:hAnsi="Times New Roman" w:cs="Times New Roman"/>
          <w:sz w:val="28"/>
          <w:szCs w:val="28"/>
        </w:rPr>
        <w:t xml:space="preserve">ініціативу </w:t>
      </w:r>
      <w:r w:rsidRPr="000C61D5">
        <w:rPr>
          <w:rFonts w:ascii="Times New Roman" w:hAnsi="Times New Roman" w:cs="Times New Roman"/>
          <w:sz w:val="28"/>
          <w:szCs w:val="28"/>
        </w:rPr>
        <w:t>депутатів Верховної Ради України</w:t>
      </w:r>
      <w:r w:rsidR="00E943C5" w:rsidRPr="000C61D5">
        <w:rPr>
          <w:rFonts w:ascii="Times New Roman" w:hAnsi="Times New Roman" w:cs="Times New Roman"/>
          <w:sz w:val="28"/>
          <w:szCs w:val="28"/>
        </w:rPr>
        <w:t xml:space="preserve"> від фракції «Європейська Солідарність»</w:t>
      </w:r>
      <w:r w:rsidRPr="000C61D5">
        <w:rPr>
          <w:rFonts w:ascii="Times New Roman" w:hAnsi="Times New Roman" w:cs="Times New Roman"/>
          <w:sz w:val="28"/>
          <w:szCs w:val="28"/>
        </w:rPr>
        <w:t xml:space="preserve">, які зареєстрували </w:t>
      </w:r>
      <w:r w:rsidR="002E40F2" w:rsidRPr="000C61D5">
        <w:rPr>
          <w:rFonts w:ascii="Times New Roman" w:hAnsi="Times New Roman" w:cs="Times New Roman"/>
          <w:sz w:val="28"/>
          <w:szCs w:val="28"/>
        </w:rPr>
        <w:t xml:space="preserve">Постанову </w:t>
      </w:r>
      <w:r w:rsidRPr="000C61D5">
        <w:rPr>
          <w:rFonts w:ascii="Times New Roman" w:hAnsi="Times New Roman" w:cs="Times New Roman"/>
          <w:sz w:val="28"/>
          <w:szCs w:val="28"/>
        </w:rPr>
        <w:t>про недовіру уряду</w:t>
      </w:r>
      <w:r w:rsidR="00450F7E" w:rsidRPr="000C61D5">
        <w:rPr>
          <w:rFonts w:ascii="Times New Roman" w:hAnsi="Times New Roman" w:cs="Times New Roman"/>
          <w:sz w:val="28"/>
          <w:szCs w:val="28"/>
        </w:rPr>
        <w:t>.</w:t>
      </w:r>
    </w:p>
    <w:p w:rsidR="00580447" w:rsidRPr="000C61D5" w:rsidRDefault="00580447" w:rsidP="00450F7E">
      <w:pPr>
        <w:spacing w:after="0" w:line="276" w:lineRule="auto"/>
        <w:ind w:firstLine="709"/>
        <w:jc w:val="right"/>
        <w:rPr>
          <w:rFonts w:ascii="Times New Roman" w:hAnsi="Times New Roman" w:cs="Times New Roman"/>
          <w:sz w:val="28"/>
          <w:szCs w:val="28"/>
        </w:rPr>
      </w:pPr>
    </w:p>
    <w:p w:rsidR="00E943C5" w:rsidRDefault="002E40F2" w:rsidP="002E40F2">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Прийнято на позачерговій 53 сесії міської ради 03.08.2020р.</w:t>
      </w:r>
    </w:p>
    <w:p w:rsidR="002E40F2" w:rsidRDefault="002E40F2" w:rsidP="002E40F2">
      <w:pPr>
        <w:spacing w:after="0" w:line="276" w:lineRule="auto"/>
        <w:ind w:firstLine="709"/>
        <w:rPr>
          <w:rFonts w:ascii="Times New Roman" w:hAnsi="Times New Roman" w:cs="Times New Roman"/>
          <w:sz w:val="28"/>
          <w:szCs w:val="28"/>
        </w:rPr>
      </w:pPr>
    </w:p>
    <w:p w:rsidR="002E40F2" w:rsidRDefault="002E40F2" w:rsidP="002E40F2">
      <w:pPr>
        <w:spacing w:after="0" w:line="276" w:lineRule="auto"/>
        <w:ind w:firstLine="709"/>
        <w:rPr>
          <w:rFonts w:ascii="Times New Roman" w:hAnsi="Times New Roman" w:cs="Times New Roman"/>
          <w:sz w:val="28"/>
          <w:szCs w:val="28"/>
        </w:rPr>
      </w:pPr>
    </w:p>
    <w:p w:rsidR="00D14A90" w:rsidRDefault="00D14A90" w:rsidP="002E40F2">
      <w:pPr>
        <w:spacing w:after="0" w:line="276" w:lineRule="auto"/>
        <w:ind w:firstLine="709"/>
        <w:rPr>
          <w:rFonts w:ascii="Times New Roman" w:hAnsi="Times New Roman" w:cs="Times New Roman"/>
          <w:sz w:val="28"/>
          <w:szCs w:val="28"/>
        </w:rPr>
      </w:pPr>
    </w:p>
    <w:p w:rsidR="002E40F2" w:rsidRPr="000C61D5" w:rsidRDefault="00D14A90" w:rsidP="002E40F2">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Депутат міської ради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w:t>
      </w:r>
      <w:proofErr w:type="spellStart"/>
      <w:r>
        <w:rPr>
          <w:rFonts w:ascii="Times New Roman" w:hAnsi="Times New Roman" w:cs="Times New Roman"/>
          <w:sz w:val="28"/>
          <w:szCs w:val="28"/>
        </w:rPr>
        <w:t>Місько</w:t>
      </w:r>
      <w:proofErr w:type="spellEnd"/>
    </w:p>
    <w:sectPr w:rsidR="002E40F2" w:rsidRPr="000C61D5" w:rsidSect="009B2E9B">
      <w:pgSz w:w="11906" w:h="16838"/>
      <w:pgMar w:top="28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E9B"/>
    <w:rsid w:val="00013489"/>
    <w:rsid w:val="000C61D5"/>
    <w:rsid w:val="000E1FE1"/>
    <w:rsid w:val="001E5042"/>
    <w:rsid w:val="002C34AD"/>
    <w:rsid w:val="002C3E7D"/>
    <w:rsid w:val="002D7A88"/>
    <w:rsid w:val="002E40F2"/>
    <w:rsid w:val="002F20DE"/>
    <w:rsid w:val="00362F17"/>
    <w:rsid w:val="00363AD4"/>
    <w:rsid w:val="00434C6E"/>
    <w:rsid w:val="00435170"/>
    <w:rsid w:val="00450F7E"/>
    <w:rsid w:val="004F6A77"/>
    <w:rsid w:val="00537910"/>
    <w:rsid w:val="005412E8"/>
    <w:rsid w:val="00577597"/>
    <w:rsid w:val="00580447"/>
    <w:rsid w:val="006765B8"/>
    <w:rsid w:val="006D1824"/>
    <w:rsid w:val="006D22A3"/>
    <w:rsid w:val="006E1865"/>
    <w:rsid w:val="007105BE"/>
    <w:rsid w:val="0071463F"/>
    <w:rsid w:val="007E1E62"/>
    <w:rsid w:val="00807EF4"/>
    <w:rsid w:val="008252FE"/>
    <w:rsid w:val="00831F5F"/>
    <w:rsid w:val="00840F0D"/>
    <w:rsid w:val="0086798C"/>
    <w:rsid w:val="008E2FE4"/>
    <w:rsid w:val="00935CBD"/>
    <w:rsid w:val="00996C4E"/>
    <w:rsid w:val="009B2E9B"/>
    <w:rsid w:val="009D2927"/>
    <w:rsid w:val="009E2B94"/>
    <w:rsid w:val="00A11BA7"/>
    <w:rsid w:val="00AF08C9"/>
    <w:rsid w:val="00B000A7"/>
    <w:rsid w:val="00B05F2E"/>
    <w:rsid w:val="00B716C0"/>
    <w:rsid w:val="00C54A91"/>
    <w:rsid w:val="00CD101B"/>
    <w:rsid w:val="00CF5098"/>
    <w:rsid w:val="00D14A90"/>
    <w:rsid w:val="00D253F5"/>
    <w:rsid w:val="00D930A1"/>
    <w:rsid w:val="00DD0030"/>
    <w:rsid w:val="00E943C5"/>
    <w:rsid w:val="00FB42E4"/>
    <w:rsid w:val="00FF36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E9B"/>
    <w:rPr>
      <w:color w:val="0563C1" w:themeColor="hyperlink"/>
      <w:u w:val="single"/>
    </w:rPr>
  </w:style>
  <w:style w:type="paragraph" w:styleId="a4">
    <w:name w:val="Balloon Text"/>
    <w:basedOn w:val="a"/>
    <w:link w:val="a5"/>
    <w:uiPriority w:val="99"/>
    <w:semiHidden/>
    <w:unhideWhenUsed/>
    <w:rsid w:val="00996C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6C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d03-Hariv</cp:lastModifiedBy>
  <cp:revision>3</cp:revision>
  <cp:lastPrinted>2020-08-04T05:42:00Z</cp:lastPrinted>
  <dcterms:created xsi:type="dcterms:W3CDTF">2020-08-04T06:27:00Z</dcterms:created>
  <dcterms:modified xsi:type="dcterms:W3CDTF">2020-08-04T06:55:00Z</dcterms:modified>
</cp:coreProperties>
</file>