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17446F" w:rsidRDefault="0017446F" w:rsidP="0017446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6E4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tbl>
      <w:tblPr>
        <w:tblStyle w:val="a4"/>
        <w:tblW w:w="4999" w:type="pct"/>
        <w:tblLook w:val="04A0"/>
      </w:tblPr>
      <w:tblGrid>
        <w:gridCol w:w="658"/>
        <w:gridCol w:w="8911"/>
      </w:tblGrid>
      <w:tr w:rsidR="00357F9F" w:rsidRPr="00071D59" w:rsidTr="00071D59">
        <w:tc>
          <w:tcPr>
            <w:tcW w:w="344" w:type="pct"/>
          </w:tcPr>
          <w:p w:rsidR="00357F9F" w:rsidRPr="00071D59" w:rsidRDefault="00357F9F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357F9F" w:rsidRPr="00071D59" w:rsidRDefault="00357F9F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Концепції модернізації Центру надання адміністративних послуг у Тернопільській міській територіальній громаді на 2020-2021 роки</w:t>
            </w:r>
          </w:p>
        </w:tc>
      </w:tr>
      <w:tr w:rsidR="00026AF5" w:rsidRPr="00071D59" w:rsidTr="00071D59">
        <w:tc>
          <w:tcPr>
            <w:tcW w:w="344" w:type="pct"/>
          </w:tcPr>
          <w:p w:rsidR="00026AF5" w:rsidRPr="00071D59" w:rsidRDefault="00026AF5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026AF5" w:rsidRPr="00071D59" w:rsidRDefault="00026AF5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57F9F" w:rsidRPr="00071D59" w:rsidTr="00071D59">
        <w:tc>
          <w:tcPr>
            <w:tcW w:w="344" w:type="pct"/>
          </w:tcPr>
          <w:p w:rsidR="00357F9F" w:rsidRPr="00071D59" w:rsidRDefault="00357F9F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357F9F" w:rsidRPr="00071D59" w:rsidRDefault="00357F9F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оренди та хід приватизації майна комунальної власності за 2019 рік</w:t>
            </w:r>
          </w:p>
        </w:tc>
      </w:tr>
      <w:tr w:rsidR="00357F9F" w:rsidRPr="00071D59" w:rsidTr="00071D59">
        <w:tc>
          <w:tcPr>
            <w:tcW w:w="344" w:type="pct"/>
          </w:tcPr>
          <w:p w:rsidR="00357F9F" w:rsidRPr="00071D59" w:rsidRDefault="00357F9F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357F9F" w:rsidRPr="00071D59" w:rsidRDefault="00357F9F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майна в комунальну власність Тернопільської міської територіальної громади</w:t>
            </w:r>
          </w:p>
        </w:tc>
      </w:tr>
      <w:tr w:rsidR="00357F9F" w:rsidRPr="00071D59" w:rsidTr="00071D59">
        <w:tc>
          <w:tcPr>
            <w:tcW w:w="344" w:type="pct"/>
          </w:tcPr>
          <w:p w:rsidR="00357F9F" w:rsidRPr="00071D59" w:rsidRDefault="00357F9F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357F9F" w:rsidRPr="00071D59" w:rsidRDefault="00357F9F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071D59" w:rsidRPr="00071D59" w:rsidTr="00071D59">
        <w:tc>
          <w:tcPr>
            <w:tcW w:w="344" w:type="pct"/>
          </w:tcPr>
          <w:p w:rsidR="00071D59" w:rsidRPr="00071D59" w:rsidRDefault="00071D59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071D59" w:rsidRPr="00071D59" w:rsidRDefault="00071D59" w:rsidP="00112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</w:t>
            </w:r>
            <w:proofErr w:type="gram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 </w:t>
            </w:r>
            <w:proofErr w:type="spell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Програму</w:t>
            </w:r>
            <w:proofErr w:type="spellEnd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пасажирського</w:t>
            </w:r>
            <w:proofErr w:type="spellEnd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транспорту</w:t>
            </w:r>
            <w:proofErr w:type="gramEnd"/>
            <w:r w:rsidRPr="00071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2018-2020 роки</w:t>
            </w:r>
          </w:p>
        </w:tc>
      </w:tr>
      <w:tr w:rsidR="00707839" w:rsidRPr="00071D59" w:rsidTr="00071D59">
        <w:tc>
          <w:tcPr>
            <w:tcW w:w="344" w:type="pct"/>
          </w:tcPr>
          <w:p w:rsidR="00707839" w:rsidRPr="00071D59" w:rsidRDefault="00707839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707839" w:rsidRPr="00071D59" w:rsidRDefault="00707839" w:rsidP="00112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безоплатне</w:t>
            </w:r>
            <w:proofErr w:type="spellEnd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позичку</w:t>
            </w:r>
            <w:proofErr w:type="spellEnd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майна </w:t>
            </w:r>
            <w:proofErr w:type="spellStart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7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</w:p>
        </w:tc>
      </w:tr>
      <w:tr w:rsidR="00071D59" w:rsidRPr="003805C3" w:rsidTr="00071D59">
        <w:tc>
          <w:tcPr>
            <w:tcW w:w="344" w:type="pct"/>
          </w:tcPr>
          <w:p w:rsidR="00071D59" w:rsidRPr="00071D59" w:rsidRDefault="00071D59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071D59" w:rsidRPr="00071D59" w:rsidRDefault="00071D59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культури і мистецтв від 18.03.2020 р. №170/04-22 щодо звільнення від орендної плати </w:t>
            </w:r>
            <w:proofErr w:type="spellStart"/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Горохівського</w:t>
            </w:r>
            <w:proofErr w:type="spellEnd"/>
            <w:r w:rsidRPr="0007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12813" w:rsidRPr="003805C3" w:rsidTr="00071D59">
        <w:tc>
          <w:tcPr>
            <w:tcW w:w="344" w:type="pct"/>
          </w:tcPr>
          <w:p w:rsidR="00112813" w:rsidRPr="00071D59" w:rsidRDefault="00112813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112813" w:rsidRPr="00071D59" w:rsidRDefault="00112813" w:rsidP="0011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обліку та контролю за використанням комунального майна від 14.05.2020р. №245/9-у щодо звільнення від орендної плати суб’єктів підприємницької діяльності, які в період карантину не використовували орендовані приміщення. </w:t>
            </w:r>
          </w:p>
        </w:tc>
      </w:tr>
      <w:tr w:rsidR="00112813" w:rsidRPr="003805C3" w:rsidTr="00071D59">
        <w:tc>
          <w:tcPr>
            <w:tcW w:w="344" w:type="pct"/>
          </w:tcPr>
          <w:p w:rsidR="00112813" w:rsidRPr="00071D59" w:rsidRDefault="00112813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112813" w:rsidRDefault="00112813" w:rsidP="000C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сім</w:t>
            </w:r>
            <w:r w:rsidRPr="00112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молодіжної політики та захисту дітей від 19.05.2020р. №603/04.-21.3-у щодо звільнення від орендної плати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«Тернопільський центр дозвілля та молодіжних ініціатив ім.Довженка».</w:t>
            </w:r>
          </w:p>
        </w:tc>
      </w:tr>
      <w:tr w:rsidR="00112813" w:rsidRPr="003805C3" w:rsidTr="00071D59">
        <w:tc>
          <w:tcPr>
            <w:tcW w:w="344" w:type="pct"/>
          </w:tcPr>
          <w:p w:rsidR="00112813" w:rsidRPr="00071D59" w:rsidRDefault="00112813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112813" w:rsidRDefault="00D164DE" w:rsidP="00D16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розвитку спорту та фізичної культури  від 20.05.2020р. №231/04-21.2  щодо звільнення від орендної плати суб’єктів підприємницької діяльності.</w:t>
            </w:r>
          </w:p>
        </w:tc>
      </w:tr>
      <w:tr w:rsidR="00D164DE" w:rsidRPr="003805C3" w:rsidTr="00071D59">
        <w:tc>
          <w:tcPr>
            <w:tcW w:w="344" w:type="pct"/>
          </w:tcPr>
          <w:p w:rsidR="00D164DE" w:rsidRPr="00071D59" w:rsidRDefault="00D164DE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D164DE" w:rsidRDefault="00D164DE" w:rsidP="00D16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освіти і науки від 20.05.2020р. №660/02  щодо звільнення від орендної плати суб’єктів підприємницької діяльності.</w:t>
            </w:r>
          </w:p>
        </w:tc>
      </w:tr>
      <w:tr w:rsidR="00D164DE" w:rsidRPr="003805C3" w:rsidTr="00071D59">
        <w:tc>
          <w:tcPr>
            <w:tcW w:w="344" w:type="pct"/>
          </w:tcPr>
          <w:p w:rsidR="00D164DE" w:rsidRPr="00071D59" w:rsidRDefault="00D164DE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D164DE" w:rsidRDefault="00D164DE" w:rsidP="00D16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транспортних мереж та зв’язку від 21.05.2020р. №507/12.1 щодо звільнення від орендної плати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006E72" w:rsidRPr="003805C3" w:rsidTr="00071D59">
        <w:tc>
          <w:tcPr>
            <w:tcW w:w="344" w:type="pct"/>
          </w:tcPr>
          <w:p w:rsidR="00006E72" w:rsidRPr="00071D59" w:rsidRDefault="00006E72" w:rsidP="001128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56" w:type="pct"/>
          </w:tcPr>
          <w:p w:rsidR="00006E72" w:rsidRDefault="00006E72" w:rsidP="000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відділу охорони здоров</w:t>
            </w:r>
            <w:r w:rsidRPr="00006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 </w:t>
            </w:r>
            <w:r w:rsidR="00380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медичного забезпечення від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.05.2020р. № </w:t>
            </w:r>
            <w:r w:rsidR="00380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4281/04-23.2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звільнення від орендної плати суб’єктів підприємницької діяльності.</w:t>
            </w:r>
          </w:p>
        </w:tc>
      </w:tr>
    </w:tbl>
    <w:p w:rsidR="00357F9F" w:rsidRDefault="00357F9F" w:rsidP="0017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1470" w:rsidRDefault="00571470" w:rsidP="0017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46F" w:rsidRDefault="0017446F" w:rsidP="0017446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07839" w:rsidRDefault="00707839" w:rsidP="001744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7446F" w:rsidRDefault="0017446F" w:rsidP="001744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70277">
        <w:rPr>
          <w:rFonts w:ascii="Times New Roman" w:hAnsi="Times New Roman" w:cs="Times New Roman"/>
          <w:sz w:val="20"/>
          <w:szCs w:val="20"/>
          <w:lang w:val="uk-UA"/>
        </w:rPr>
        <w:t>В.В.</w:t>
      </w:r>
      <w:proofErr w:type="spellStart"/>
      <w:r w:rsidRPr="00170277">
        <w:rPr>
          <w:rFonts w:ascii="Times New Roman" w:hAnsi="Times New Roman" w:cs="Times New Roman"/>
          <w:sz w:val="20"/>
          <w:szCs w:val="20"/>
          <w:lang w:val="uk-UA"/>
        </w:rPr>
        <w:t>Шумада</w:t>
      </w:r>
      <w:proofErr w:type="spellEnd"/>
    </w:p>
    <w:p w:rsidR="00707839" w:rsidRPr="00170277" w:rsidRDefault="00707839" w:rsidP="001744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A7504" w:rsidRPr="0017446F" w:rsidRDefault="0017446F" w:rsidP="00170277">
      <w:pPr>
        <w:spacing w:after="0" w:line="240" w:lineRule="auto"/>
        <w:rPr>
          <w:lang w:val="uk-UA"/>
        </w:rPr>
      </w:pPr>
      <w:r w:rsidRPr="00170277">
        <w:rPr>
          <w:rFonts w:ascii="Times New Roman" w:hAnsi="Times New Roman" w:cs="Times New Roman"/>
          <w:sz w:val="20"/>
          <w:szCs w:val="20"/>
          <w:lang w:val="uk-UA"/>
        </w:rPr>
        <w:t>В.Є.Дідич</w:t>
      </w:r>
    </w:p>
    <w:sectPr w:rsidR="00FA7504" w:rsidRPr="0017446F" w:rsidSect="0011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46F"/>
    <w:rsid w:val="00006E72"/>
    <w:rsid w:val="00026AF5"/>
    <w:rsid w:val="00071D59"/>
    <w:rsid w:val="000C5C4C"/>
    <w:rsid w:val="00112813"/>
    <w:rsid w:val="00170277"/>
    <w:rsid w:val="0017446F"/>
    <w:rsid w:val="00357F9F"/>
    <w:rsid w:val="00375655"/>
    <w:rsid w:val="003805C3"/>
    <w:rsid w:val="003A00FE"/>
    <w:rsid w:val="004C182E"/>
    <w:rsid w:val="00571470"/>
    <w:rsid w:val="006A719D"/>
    <w:rsid w:val="006D4C15"/>
    <w:rsid w:val="00707839"/>
    <w:rsid w:val="007B4A0D"/>
    <w:rsid w:val="007F339A"/>
    <w:rsid w:val="008B7E57"/>
    <w:rsid w:val="009E59D2"/>
    <w:rsid w:val="00C54D79"/>
    <w:rsid w:val="00D164DE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6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446F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23</cp:revision>
  <cp:lastPrinted>2020-05-22T05:54:00Z</cp:lastPrinted>
  <dcterms:created xsi:type="dcterms:W3CDTF">2019-06-26T06:32:00Z</dcterms:created>
  <dcterms:modified xsi:type="dcterms:W3CDTF">2020-05-22T06:27:00Z</dcterms:modified>
</cp:coreProperties>
</file>