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19F" w:rsidRPr="0073119F" w:rsidRDefault="0073119F" w:rsidP="0073119F">
      <w:pPr>
        <w:spacing w:after="0" w:line="240" w:lineRule="auto"/>
        <w:ind w:left="11340"/>
        <w:rPr>
          <w:rFonts w:ascii="Times New Roman" w:hAnsi="Times New Roman" w:cs="Times New Roman"/>
          <w:sz w:val="18"/>
          <w:szCs w:val="18"/>
        </w:rPr>
      </w:pPr>
      <w:r w:rsidRPr="0073119F">
        <w:rPr>
          <w:rFonts w:ascii="Times New Roman" w:hAnsi="Times New Roman" w:cs="Times New Roman"/>
          <w:sz w:val="18"/>
          <w:szCs w:val="18"/>
        </w:rPr>
        <w:t xml:space="preserve">Затверджено </w:t>
      </w:r>
    </w:p>
    <w:p w:rsidR="0073119F" w:rsidRPr="0073119F" w:rsidRDefault="0073119F" w:rsidP="0073119F">
      <w:pPr>
        <w:spacing w:after="0" w:line="240" w:lineRule="auto"/>
        <w:ind w:left="11340"/>
        <w:rPr>
          <w:rFonts w:ascii="Times New Roman" w:hAnsi="Times New Roman" w:cs="Times New Roman"/>
          <w:sz w:val="18"/>
          <w:szCs w:val="18"/>
        </w:rPr>
      </w:pPr>
      <w:r w:rsidRPr="0073119F">
        <w:rPr>
          <w:rFonts w:ascii="Times New Roman" w:hAnsi="Times New Roman" w:cs="Times New Roman"/>
          <w:sz w:val="18"/>
          <w:szCs w:val="18"/>
        </w:rPr>
        <w:t>рішенням Номінаційного комітету від 20.10.2020 року протокол №7</w:t>
      </w:r>
    </w:p>
    <w:p w:rsidR="0073119F" w:rsidRPr="0073119F" w:rsidRDefault="0073119F" w:rsidP="0073119F">
      <w:pPr>
        <w:spacing w:after="0" w:line="240" w:lineRule="auto"/>
        <w:ind w:left="11340"/>
        <w:rPr>
          <w:rFonts w:ascii="Times New Roman" w:hAnsi="Times New Roman" w:cs="Times New Roman"/>
          <w:sz w:val="18"/>
          <w:szCs w:val="18"/>
        </w:rPr>
      </w:pPr>
    </w:p>
    <w:p w:rsidR="0045384B" w:rsidRPr="0073119F" w:rsidRDefault="00AC7D7E" w:rsidP="0073119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3119F">
        <w:rPr>
          <w:rFonts w:ascii="Times New Roman" w:hAnsi="Times New Roman" w:cs="Times New Roman"/>
          <w:b/>
          <w:sz w:val="18"/>
          <w:szCs w:val="18"/>
        </w:rPr>
        <w:t xml:space="preserve">Перелік </w:t>
      </w:r>
      <w:proofErr w:type="spellStart"/>
      <w:r w:rsidRPr="0073119F">
        <w:rPr>
          <w:rFonts w:ascii="Times New Roman" w:hAnsi="Times New Roman" w:cs="Times New Roman"/>
          <w:b/>
          <w:sz w:val="18"/>
          <w:szCs w:val="18"/>
        </w:rPr>
        <w:t>проєктів</w:t>
      </w:r>
      <w:proofErr w:type="spellEnd"/>
      <w:r w:rsidRPr="0073119F">
        <w:rPr>
          <w:rFonts w:ascii="Times New Roman" w:hAnsi="Times New Roman" w:cs="Times New Roman"/>
          <w:b/>
          <w:sz w:val="18"/>
          <w:szCs w:val="18"/>
        </w:rPr>
        <w:t xml:space="preserve"> допущених до голосування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3828"/>
        <w:gridCol w:w="1701"/>
        <w:gridCol w:w="1275"/>
        <w:gridCol w:w="993"/>
        <w:gridCol w:w="6945"/>
      </w:tblGrid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№п/п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проєкту</w:t>
            </w:r>
            <w:proofErr w:type="spellEnd"/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Назва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проєкту</w:t>
            </w:r>
            <w:proofErr w:type="spellEnd"/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Автор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Тип проекту (великий чи малий)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Сума</w:t>
            </w:r>
          </w:p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грн.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Короткий опис проекту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Комплексна модернізація території прилеглої до шкіл 26-27 для зайняття різними видами спорту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Савечко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Павло Михайлович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1450000 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Школи 26-27 найбільші загальноосвітні навчальні заклади міста, що мають велику суміжну прилеглу територію, яку не оновлювали з кінця ХХ ст. Окреме обладнання перебуває в аварійному стані та морально застаріло. Створення нового загальнодоступного громадського простору для зайняття різними видами спорту.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Капітальний ремонт під’їзних шляхів Комунального некомерційного підприємства «Тернопільська міська комунальна лікарні швидкої допомоги»»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Жеворонко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Наталія Богданівна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1361034</w:t>
            </w:r>
          </w:p>
        </w:tc>
        <w:tc>
          <w:tcPr>
            <w:tcW w:w="6945" w:type="dxa"/>
          </w:tcPr>
          <w:p w:rsidR="00A53E3C" w:rsidRPr="0019174E" w:rsidRDefault="00A53E3C" w:rsidP="00731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Встановлення зручних під’їзних шляхів для машин екстреної медичної допомоги, транспортування пацієнтів між корпусами, нормальна робота технічних служб, облашт</w:t>
            </w:r>
            <w:r w:rsidR="0073119F">
              <w:rPr>
                <w:rFonts w:ascii="Times New Roman" w:hAnsi="Times New Roman"/>
                <w:sz w:val="18"/>
                <w:szCs w:val="18"/>
              </w:rPr>
              <w:t>у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>вання та озеленення території, зони відпочинку для пацієнтів лікарні, покращення стану атмосферного повітря, безпечне пересування пацієнтів, відвідувачів та персоналу територією лікувального закладу.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Облаштування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дитячо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-спортивного майданчика за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адресою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вул. Карпенка, 4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Процик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Надія Ігорівна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Влаштування дитячого майдан</w:t>
            </w:r>
            <w:r w:rsidR="0073119F">
              <w:rPr>
                <w:rFonts w:ascii="Times New Roman" w:hAnsi="Times New Roman"/>
                <w:sz w:val="18"/>
                <w:szCs w:val="18"/>
              </w:rPr>
              <w:t>ч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>ика на місці старого та непридатного для подальшої експлуатації дитячого майданчика</w:t>
            </w:r>
          </w:p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Модернізація спортивного майданчика по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Чалдаєва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1-5.</w:t>
            </w:r>
            <w:r w:rsidR="00FA1EA6">
              <w:rPr>
                <w:rFonts w:ascii="Times New Roman" w:hAnsi="Times New Roman"/>
                <w:sz w:val="18"/>
                <w:szCs w:val="18"/>
              </w:rPr>
              <w:t>(без змін меж існуючого майданчика)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Синюта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Дмитро Романович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1450000 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Модернізація спортивного майданчика із заміною огорожі, встановлення тенісного корту, а також облаштування підліткового спортивного містечка по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вул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Чалдаєва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1-5.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Street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Workout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площадка та модернізація огорожі міні футбольного поля по вулиці Довженка, 11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Редьква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Назарій Михайлович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облаштування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Street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Workout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площадки у дворі по вул. Довженка, 11 для активного заняття спортом молоді, яка проживає у сусідніх будинках та для всіх бажаючих жителів мікрорайону, модернізація огорожі міні футбольного поля.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Встановлення міні – футбольного поля на території Тернопільської ЗОШ № 14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Редьква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Назарій Михайлович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1450000 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Метою проекту є створення належних умов для організації дозвілля дітей та молоді, занять фізичною культурою та спортом, встановлення міні – футбольного поля на території Тернопільської ЗОШ № 14для впровадження та поширення здорового способу життя.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Легкоатлетичний стадіон з футбольним полем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Ковдрин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Людмила Ігорівна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1399500 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Проблемою нашої школи є відсутність умов для активного відпочинку.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Один масив - один двір .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Токарчук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Оксана Богданівна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На даному масиві "Канада" відсутні спортивні елементи для занять спортом та активного відпочинку молоді та мешканців. Даний майданчик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надасть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можливість вільно користуватись даними елементами усіх мешканців та гостей мікрорайону "Канада"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Мікрорайон Канада - для активних людей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Беркита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Зоряна Євгенівна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На даному мікрорайоні немає вуличних спортивних елементів, тому даний проект допоможе обгородити та влаштувати спортивні елементи для активного відпочинку мешканців мікрорайону Канада, створити належні умови для організації дозвілля дітей та дорослих , занять фізичною культурою та спортом, запровадження здорового способу життя.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Будь здоровий, живи активно-це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стильно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>, позитивно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Семенина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Сергій Васильович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Передбачено демонтувати деякі існуючі елементи та встановити новий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мультиспортивний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майданчик, тому що це вирішить проблему дозвілля молодших школярів та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надасть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можливість для занять спортом старшокласників, іншій молоді та усім бажаючим зайнятись спортом.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Спортивно дитячий комплекс "Спорт Тайм."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Зарула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Олександр Мар'янович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Влаштування спортивного комплексу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надасть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можливість виконувати вправи на спортивних та дитячих елементах в зручний час біля своїх помешкань, а дозвілля дітей, батьків та гостей масиву буде насиченим, спортивним та якісним .</w:t>
            </w:r>
          </w:p>
        </w:tc>
      </w:tr>
      <w:tr w:rsidR="00A53E3C" w:rsidRPr="0019174E" w:rsidTr="0073119F">
        <w:trPr>
          <w:trHeight w:val="126"/>
        </w:trPr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Освітлення вулиці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Ю.Словацького</w:t>
            </w:r>
            <w:proofErr w:type="spellEnd"/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Венгринович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174E">
              <w:rPr>
                <w:rFonts w:ascii="Times New Roman" w:hAnsi="Times New Roman"/>
                <w:sz w:val="18"/>
                <w:szCs w:val="18"/>
              </w:rPr>
              <w:lastRenderedPageBreak/>
              <w:t>Анатолій Олександрович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lastRenderedPageBreak/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Пропонується освітити вулицю на ділянці від будівлі ТЗОШ №4 до перехрестя вулиць </w:t>
            </w:r>
            <w:r w:rsidRPr="0019174E">
              <w:rPr>
                <w:rFonts w:ascii="Times New Roman" w:hAnsi="Times New Roman"/>
                <w:sz w:val="18"/>
                <w:szCs w:val="18"/>
              </w:rPr>
              <w:lastRenderedPageBreak/>
              <w:t>Словацького та бульвару Шевченка, включаючи два пішохідних переходи.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828" w:type="dxa"/>
          </w:tcPr>
          <w:p w:rsidR="00A53E3C" w:rsidRPr="0019174E" w:rsidRDefault="00A53E3C" w:rsidP="00731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 Капітальний ремонт гімнастичного спорядження "Здорові діти"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Павлишин Роман Ярославович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731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Пропонуємо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втановити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на тер</w:t>
            </w:r>
            <w:r w:rsidR="0073119F">
              <w:rPr>
                <w:rFonts w:ascii="Times New Roman" w:hAnsi="Times New Roman"/>
                <w:sz w:val="18"/>
                <w:szCs w:val="18"/>
              </w:rPr>
              <w:t>и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>торії школи  №7 г</w:t>
            </w:r>
            <w:r w:rsidR="0073119F">
              <w:rPr>
                <w:rFonts w:ascii="Times New Roman" w:hAnsi="Times New Roman"/>
                <w:sz w:val="18"/>
                <w:szCs w:val="18"/>
              </w:rPr>
              <w:t>і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мнастичний комплекс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InterAtletika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UT131 .Так як гімнастичне обладнання котре стоїть в школі вичерпало свій ресурс.(коло 50 років).Тому в цілях запобігання травматизму пропонується новий комплекс,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Безпечний двір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Андрусишин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Оксана Михайлівна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Реалізація програми в</w:t>
            </w:r>
            <w:r w:rsidR="0073119F">
              <w:rPr>
                <w:rFonts w:ascii="Times New Roman" w:hAnsi="Times New Roman"/>
                <w:sz w:val="18"/>
                <w:szCs w:val="18"/>
              </w:rPr>
              <w:t>с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>тановлення камер відеоспостереження на вулицях та дворах масиву-дозволить покращити криміногенну ситуацію, яка на превеликий жаль відбувається.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Спортивний майданчик на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вул.Злуки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7А «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SportLife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Кондрат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Роман Володимирович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1450000 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Мета проекту - створити належні умови для спортивного дозвілля громадян мікрорайону шляхом створення та облаштування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унiверсального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спортивного майданчику для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iгрових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видiв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спорту (футбол, волейбол, баскетбол, гандбол, флорбол, великий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тенiс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тощо) з штучним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покриттям..Встановити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відео спостереження для попередження або фіксування фактів вандалізму. Провести благоустрій на всій даній території.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капітальний ремонт волейбольного поля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Павлишин Роман Ярославович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1450000 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Пропонується облаштуван</w:t>
            </w:r>
            <w:r w:rsidR="0073119F">
              <w:rPr>
                <w:rFonts w:ascii="Times New Roman" w:hAnsi="Times New Roman"/>
                <w:sz w:val="18"/>
                <w:szCs w:val="18"/>
              </w:rPr>
              <w:t>н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 xml:space="preserve">я волейбольного майданчика з поліуретановим покриттям, ,його огорожа ,зробленого по стандартним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розмірам,що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дозволить приймати на даному полі змагання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"Спортивний простір " - облаштування спортивного майданчика поряд з будинком № 6 по вул. Над Яром</w:t>
            </w:r>
            <w:r w:rsidR="00FA1EA6">
              <w:rPr>
                <w:rFonts w:ascii="Times New Roman" w:hAnsi="Times New Roman"/>
                <w:sz w:val="18"/>
                <w:szCs w:val="18"/>
              </w:rPr>
              <w:t xml:space="preserve"> (зменшення розмірів)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Миськів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Лілія Юріївна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299000 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Передбачено встановлення комплексу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антивандальних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вуличних</w:t>
            </w:r>
            <w:r w:rsidR="007311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>тренажерів, які дадуть можливість тренуватися усім бажаючим, облаштування невеликого спортивного майданчика, який буде орієнтований на розвиток фізичних якостей та вмінь дитини.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Оновлення спортивно-оздоровчого комплексу на території ЗОШ № 11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м.Тернополя</w:t>
            </w:r>
            <w:proofErr w:type="spellEnd"/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Харчук Сергій Олександрович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FA1EA6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260000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Пропонується проект по реконструкції та обслуговуванні спортивного майданчика для організацій та проведення навчально-тренувальних заходів та проведення різноманітних спортивних свят.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Облаштування нового спортивно-дитячого майдан</w:t>
            </w:r>
            <w:r w:rsidR="0073119F">
              <w:rPr>
                <w:rFonts w:ascii="Times New Roman" w:hAnsi="Times New Roman"/>
                <w:sz w:val="18"/>
                <w:szCs w:val="18"/>
              </w:rPr>
              <w:t>ч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>ика на місці старого та непридатного для подальшої експлуатації дитячого майданчика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Калінчук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Тетяна Дмитрівна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Влаштування нового спортивно-розвиваючого дитячого майдан</w:t>
            </w:r>
            <w:r w:rsidR="0073119F">
              <w:rPr>
                <w:rFonts w:ascii="Times New Roman" w:hAnsi="Times New Roman"/>
                <w:sz w:val="18"/>
                <w:szCs w:val="18"/>
              </w:rPr>
              <w:t>ч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>ика на місці старого та непридатного для подальшої експлуатації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Сучасний дитячий майданчик "Містечко мрій" на Тарнавського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Король Мар'яна Ігорівна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1450000 </w:t>
            </w:r>
          </w:p>
        </w:tc>
        <w:tc>
          <w:tcPr>
            <w:tcW w:w="6945" w:type="dxa"/>
          </w:tcPr>
          <w:p w:rsidR="00A53E3C" w:rsidRPr="0019174E" w:rsidRDefault="00A53E3C" w:rsidP="00731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По вулиці Тарнавського між будинками 12,14,16, що розташовані на вулиці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Ген.М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. Тарнавського давно був зроблений дитячий майданчик, але на ньому старі та зношені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качелі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>. Пропонуємо до розгляду дитячий майданчик для дошкільного та молодшого шкільного віку та дітей з особливими потребами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Облаштування спортивного майданчика біля будинку №3 по вул. Лук'яновича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Роговик Галина Ігорівна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1100000 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Біля будинку, що на вул. Лук'яновича,3 знаходиться старий спортивний майданчик в незадовільному технічному та санітарному стані. Облаштування спортивного майданчику має на меті встановлення спортивного обладнання (спортивні тренажери, спортивний інвентар,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лазанки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>) для дітей віком від 7років і більше, а також дорослих, заради того, щоб спортивні заняття на свіжому повітрі були доступними та зручними.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 Відпочинкова територія «Затишне дозвілля»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Янюк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Іван Федорович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1292900 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Пропонується на місці старого майданчику по вул. Бандери, 86 спорудити сучасну комфортну територію для якісного активного відпочинку мешканців навколишніх будинків.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D6311E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 Відкритий освітній простір для мешканців мікрорайону "Канада" на території ЗОШ №23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Харковська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Світлана Мирославівна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1450000 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Розбитий старий внутрішній дворик не використовується за призначенням, учні не мають змоги активно відпочивати на свіжому повітрі під час перерв та спілкуватися в колі друзів. Оновлений сучасно облаштований шкільний дворик забезпечить створення розвивального середовища, екологічно сприятливого життєвого простору, оптимізацію рухового режиму, виховання культури спілкування, естетичних смаків, дотримання гармонійних, доброзичливих взаємин між учнями . педагогами та батьками.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Оздоровчо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>-спортивний осередок на Юності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Мохун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Максим </w:t>
            </w:r>
            <w:r w:rsidRPr="0019174E">
              <w:rPr>
                <w:rFonts w:ascii="Times New Roman" w:hAnsi="Times New Roman"/>
                <w:sz w:val="18"/>
                <w:szCs w:val="18"/>
              </w:rPr>
              <w:lastRenderedPageBreak/>
              <w:t>Сергійович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lastRenderedPageBreak/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1450000 г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Проєкт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спрямований на удосконалення інфраструктури мікрорайону, що забезпечить </w:t>
            </w:r>
            <w:r w:rsidRPr="0019174E">
              <w:rPr>
                <w:rFonts w:ascii="Times New Roman" w:hAnsi="Times New Roman"/>
                <w:sz w:val="18"/>
                <w:szCs w:val="18"/>
              </w:rPr>
              <w:lastRenderedPageBreak/>
              <w:t>загальнодоступність використання осередку мешканцями міста для відпочинку, занять спортом, усвідомлення значущості здорового способу життя, фізичної підготовки та фізичного розвитку для повноцінного життя людини; підтримки дітей з особливими потребами.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Здорова нація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Залеський Іван Миколайович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270000 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Створення належних умов для: - заняття спортом; - спонукання до здорового способу життя; - організації дозвілля дітей та молоді.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Прилітай до нас,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лелеко</w:t>
            </w:r>
            <w:proofErr w:type="spellEnd"/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Сидорчук Ольга Михайлівна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1450000 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Передбачається капітальний ремонт благоустрою території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Перинатального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центру ІІ рівня; ремонт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під’їздних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шляхів, облаштування пішохідних доріжок, озеленення та створення зони відпочинку для пацієнток та відвідувачів.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Облаштування навчально-розвиваючої мистецької локації на свіжому повітрі</w:t>
            </w:r>
            <w:r w:rsidR="007311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 xml:space="preserve">Тернопільського навчально-виховного комплексу «Загальноосвітня школа І-ІІІ ступенів-економічний ліцей №9 імені Іванни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Блажкевич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Лучко Михайло Романович</w:t>
            </w:r>
          </w:p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Створення на базі занедбаної ділянки ТНВК ШЕЛ №9 ім. І.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Блажкевич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навчально-розвиваючої мистецької локації на свіжому повітрі з гумовим покриттям для проведення навчальних, виховних, мистецьких та спортивних заходів. Також планується модернізація сходів для входу у спортзал та монтаж трьох лавок для відпочинку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Благоустрій подвір’я Тернопільського навчально-виховного комплексу «Загальноосвітня школа І-ІІІ ступенів-економічний ліцей №9 імені Іванни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Блажкевич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Лучко Михайло Романович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1450000 г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Облаштування благоустрою подвір’я центрального та запасного входу Тернопільського навчально-виховного комплексу «Загальноосвітня школа І-ІІІ ступенів-економічний ліцей №9 імені Іванни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Блажкевич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>» бруківкою та парковими лавками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Сучасний дитячий майданчик Галицька 33,35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Бідось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Тетяна Володимирівна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299999 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Встановлення сучасного майданчику з елементами благоустрою для усіх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дітей,та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мешканців району.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D6311E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Створення арт-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обєкту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«Галявина Казок» бульварі Куліша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Мамчак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Юлія Миколаївна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1410000 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Створити на місці колишньої сцени тематично-розважальн</w:t>
            </w:r>
            <w:r w:rsidR="0073119F">
              <w:rPr>
                <w:rFonts w:ascii="Times New Roman" w:hAnsi="Times New Roman"/>
                <w:sz w:val="18"/>
                <w:szCs w:val="18"/>
              </w:rPr>
              <w:t>и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>й арт-об'єкт - Галявина казок. Передбачається, що діти з батьками матимуть змогу розважитися серед фігур казкових персонажів, погратися у лісовій хатинці, а місцеві митці матимуть простір для створення нових культурних об'єктів своєї творчості.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Безпечна Київська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Куцло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Віктор Сергійович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731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Встановлення  камер в громадських місцях, а також монтаж обладнання на опорах над пішохідним переходом з фіксацією номерів автомобілів з віддаленим контролем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Відпочинковий простір "Територія мистецтв"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Попович Анастасія Василівна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 Створення відкритого культурного простору на території ліцею, а саме: встановлення дерев’яної сцени; облаштування навчально-відпочинкових локацій із USB-з'єднанням; встановлення ліхтарів вуличного освітлення на сонячних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батареях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>; кущові насадження.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Благоустрій ділянки території школи № 11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м.Тернополя</w:t>
            </w:r>
            <w:proofErr w:type="spellEnd"/>
            <w:r w:rsidR="00FA1EA6">
              <w:rPr>
                <w:rFonts w:ascii="Times New Roman" w:hAnsi="Times New Roman"/>
                <w:sz w:val="18"/>
                <w:szCs w:val="18"/>
              </w:rPr>
              <w:t xml:space="preserve">  (забезпечити доступ до об’єкту маломобільним групам населення)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Харчук Сергій Олександрович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1449500 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Заміна сходів старого покриття на бруківку дасть можливість створити безпечні умови для усіх учасників освітнього процесу.  Благоустрій внутрішнь</w:t>
            </w:r>
            <w:r w:rsidR="0073119F">
              <w:rPr>
                <w:rFonts w:ascii="Times New Roman" w:hAnsi="Times New Roman"/>
                <w:sz w:val="18"/>
                <w:szCs w:val="18"/>
              </w:rPr>
              <w:t>о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>го двору дасть змогу проводити розважальні та освітні заходи для мешканців прилеглих дворів.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Спортивний майданчик «Доступна фізкультура»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Якимчук Володимир Зіновійович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Створення сучасного спортивного майданчика сприятиме підвищенню рівня фізичної та загальної культури населення і вирішить проблему зайнятості дітей, підлітків та молоді.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"Велика мрія малечі" Облаштування нового дитячого майданчика, на місці старої спортивної площадки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Поліщук Василина Петрівна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Облаштування ігрового майданчика для дітей різного віку, з метою забезпечення здорового, комфортного та активного дозвілля на території будинку.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Мрія Дітей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Бурбела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Оксана Анатоліївна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287000 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Побудова спортивно-ігрового майданчика повинна повернути подвір’я дітям, а їх батькам можливість розважати, оздоровлювати та розвивати майбутнє покоління біля власного будинку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Територія для проведення сімейного відпочинку «Гармонія»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Негела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Любов Петрівна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269200 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Розміщення дитячих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качель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, поруч зі спортивним майданчиком у дворі на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Протасевича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Перший сучасний спортивно-відпочинковий комплекс у мікрорайоні «Канада» на території Тернопільської ЗОШ №23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Головко Мар'яна Василівна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Облаштування</w:t>
            </w:r>
            <w:r w:rsidR="007311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>сучасного спортивно-відпочинкового комплексу для активного заняття спортом.</w:t>
            </w:r>
            <w:r w:rsidR="007311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>На даний час на території школи знаходяться застарілі тренажери, місцями аварійні, які в будь який момент можуть створити небезпеку для життя.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Облаштування (оновлення) дитячого-спортивного майданчика за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адресою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>: м. Тернопіль, вулиця Київська, будинок 16.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Новошацька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Тетяна Олегівна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291000 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Облаштування дитячого-спортивного майданчика передбачається на місці старого, непридатного для подальшої експлуатації, а саме: встановлення дитячого комплексу (балансир, гойдалка, карусель, гірка, місток) і спортивних елементів (вуличні тренажери), що сприятиме залученню мешканців нашого будинку, мікрорайону, міста, до рухової активності, покращення стану фізичного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здоров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>' я, корисного проводження дозвілля.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D6311E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Дитячий майданчик для дітей різного віку по вул. Лесі Українки 27,29,35.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Попик Ірина Олександрівна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731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планується встановити 13 елемен</w:t>
            </w:r>
            <w:r w:rsidR="0073119F">
              <w:rPr>
                <w:rFonts w:ascii="Times New Roman" w:hAnsi="Times New Roman"/>
                <w:sz w:val="18"/>
                <w:szCs w:val="18"/>
              </w:rPr>
              <w:t>т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>ів для дітей 2-16 років, 4 елементів спортивних для занять спортом та облаштування покриття майданчика (засів трави), встановлення освітлення, встановлення лавочок відпочинку та урн для сміття.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4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Затишний двір Київська, 14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Лис Назар Олегович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1450000 </w:t>
            </w:r>
          </w:p>
        </w:tc>
        <w:tc>
          <w:tcPr>
            <w:tcW w:w="6945" w:type="dxa"/>
          </w:tcPr>
          <w:p w:rsidR="00A53E3C" w:rsidRPr="0019174E" w:rsidRDefault="00A53E3C" w:rsidP="00731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Встановлення огорожі, футбольні ворота, баскетбольне к</w:t>
            </w:r>
            <w:r w:rsidR="0073119F">
              <w:rPr>
                <w:rFonts w:ascii="Times New Roman" w:hAnsi="Times New Roman"/>
                <w:sz w:val="18"/>
                <w:szCs w:val="18"/>
              </w:rPr>
              <w:t>і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>ль</w:t>
            </w:r>
            <w:r w:rsidR="0073119F">
              <w:rPr>
                <w:rFonts w:ascii="Times New Roman" w:hAnsi="Times New Roman"/>
                <w:sz w:val="18"/>
                <w:szCs w:val="18"/>
              </w:rPr>
              <w:t>це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для гри у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стріт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бол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>, та облаштування штучного (гумового) покриття майданчика, встановлення освітлення, встановлення лавочок відпочинку та урн для сміття. Встановлення спортивних тренажерів біля майданчика та повна заміна елементів старого дитячого майданчика.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4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3828" w:type="dxa"/>
          </w:tcPr>
          <w:p w:rsidR="00A53E3C" w:rsidRPr="0019174E" w:rsidRDefault="0073119F" w:rsidP="00731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A53E3C" w:rsidRPr="0019174E">
              <w:rPr>
                <w:rFonts w:ascii="Times New Roman" w:hAnsi="Times New Roman"/>
                <w:sz w:val="18"/>
                <w:szCs w:val="18"/>
              </w:rPr>
              <w:t>портивно-ігровий майданчик для різних вікових категорій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Мартинюк Оксана Петрівна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FA1EA6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299750</w:t>
            </w:r>
          </w:p>
        </w:tc>
        <w:tc>
          <w:tcPr>
            <w:tcW w:w="6945" w:type="dxa"/>
          </w:tcPr>
          <w:p w:rsidR="00A53E3C" w:rsidRPr="0019174E" w:rsidRDefault="00A53E3C" w:rsidP="00731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Планується встановлення 6 елемен</w:t>
            </w:r>
            <w:r w:rsidR="0073119F">
              <w:rPr>
                <w:rFonts w:ascii="Times New Roman" w:hAnsi="Times New Roman"/>
                <w:sz w:val="18"/>
                <w:szCs w:val="18"/>
              </w:rPr>
              <w:t>т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>ів для дітей 1-9 років; 3 еле</w:t>
            </w:r>
            <w:r w:rsidR="0073119F">
              <w:rPr>
                <w:rFonts w:ascii="Times New Roman" w:hAnsi="Times New Roman"/>
                <w:sz w:val="18"/>
                <w:szCs w:val="18"/>
              </w:rPr>
              <w:t>ме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>нти для дітей 9-14 років; 6 елементів спортивних - для занять спортом та облаштування штучного покриття майданчика. Встановлення освітлення, встановлення лавочок відпочинку та урн для сміття.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4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 Безпечні двори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Козбур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Мар'ян Романович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299999 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Встановлення камер спостережень в дворах будинків та на вулицях, їхню передачу на обслуговування в єдину систему відеоспостереження міста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4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Живемо спортивно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Балабан Наталія Богданівна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1450000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Створення сучасного спортивного майданчика на території ТНВК №15.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4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Впорядкування внутрішнього шкільного подвір'я в школі-ліцеї №6 ім. Н. Яремчука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Остапчук Олександр Миколайович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1450000 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Капітальний ремонт території внутрішнього подвір’я з розміщенням ями для стрибків у довжину та 2 бігових доріжок</w:t>
            </w:r>
            <w:r w:rsidR="0073119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>На внутрішньому подвір’ї школи – ліцею №6 ім. Н. Яремчука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4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"Клас під відкритим небом"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Чорнописький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Сергій Євгенович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Побудувати "відкритий" клас для практичного застосування в освітній діяльності як новий безпечний освітній простір - простір для самовираження, створення креативних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проєктів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, проведення тренінгів, майстер-класів, інтегрованих уроків. Відкриття майданчика сприятиме роботі у неформальних умовах як вчителів, так і учнів,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надасть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можливість підвищити інтерес до навчання, сприятиме розвитку умінь правильно організовувати своє дозвілля,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надасть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можливості проводити більше часу на свіжому повітрі.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4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Безпечний "Східний"</w:t>
            </w:r>
          </w:p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Грицишин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Андрій Антонович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990000 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Встановлення камер відеоспостереження на вулицях та дворах дозволить поліпшити криміногенну ситуацію у мікрорайоні завдяки спільним зусиллям та скоординованій роботі мешканців, правоохоронних органів та міської влади.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4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Локація молодіжного дозвілля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Файніцький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Роман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Маріянович</w:t>
            </w:r>
            <w:proofErr w:type="spellEnd"/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1450000 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Створити майданчик для всебічного розвитку та культурного дозвілля молоді. Місце, де молоді люди зможуть навчатися музики, створювати гурти і взагалі реалізовувати свої творчі ідеї. Бажаючі зможуть навчатися основ бізнесу та лідерства, а також отримувати настанови для активного-суспільного життя.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4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Благоустрій (реконструкція) частини території поліклініки КНП «ТКМЛ №2» на вулиці Романа Купчинського, 14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КРАВЧУК ВАДИМ ЛЕОНІДОВИЧ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1450000</w:t>
            </w:r>
          </w:p>
        </w:tc>
        <w:tc>
          <w:tcPr>
            <w:tcW w:w="6945" w:type="dxa"/>
          </w:tcPr>
          <w:p w:rsidR="00A53E3C" w:rsidRPr="0019174E" w:rsidRDefault="00A53E3C" w:rsidP="00731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Покращення благоустрою території </w:t>
            </w:r>
            <w:r w:rsidR="0073119F">
              <w:rPr>
                <w:rFonts w:ascii="Times New Roman" w:hAnsi="Times New Roman"/>
                <w:sz w:val="18"/>
                <w:szCs w:val="18"/>
              </w:rPr>
              <w:t>п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>оліклін</w:t>
            </w:r>
            <w:r w:rsidR="0073119F">
              <w:rPr>
                <w:rFonts w:ascii="Times New Roman" w:hAnsi="Times New Roman"/>
                <w:sz w:val="18"/>
                <w:szCs w:val="18"/>
              </w:rPr>
              <w:t>і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>ки №2.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D6311E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Новий освітній простір для громади «Кінотеатр просто неба»</w:t>
            </w:r>
            <w:r w:rsidR="00FA1EA6">
              <w:rPr>
                <w:rFonts w:ascii="Times New Roman" w:hAnsi="Times New Roman"/>
                <w:sz w:val="18"/>
                <w:szCs w:val="18"/>
              </w:rPr>
              <w:t>(виключити захід – встановлення огорожі)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Костюк Наталія Теодорівна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Облаштування Нового освітнього простору «Кінотеатр просто неба» на території ЗОШ №28, для проведення уроків, перегляду відеоматеріалів (у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>. документальне кіно), відпочинку, зустрічей, організації зборів, концертів просто неба, реалізації проектів.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5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Благоустрій території Тернопільської ЗОШ №10 «Шкільне </w:t>
            </w:r>
            <w:r w:rsidR="0073119F" w:rsidRPr="0019174E">
              <w:rPr>
                <w:rFonts w:ascii="Times New Roman" w:hAnsi="Times New Roman"/>
                <w:sz w:val="18"/>
                <w:szCs w:val="18"/>
              </w:rPr>
              <w:t>подвір’я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Томащук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Руслана Василівна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1450000 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Облаштування подвір’я та центрального входу Тернопільської загальноосвітньої школа І-ІІІ №10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5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Майданчик для настільного футболу в школі-ліцеї №6 ім. Н. Яремчука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Остапчук Олександр Миколайович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Створення місця для занять спортом сім’ями. Місце для гри у футбол за схемою настільного футболу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Молодіжний коворкінг центр Креативний простір «Аляска»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Костюк Наталія Теодорівна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Великий </w:t>
            </w:r>
          </w:p>
        </w:tc>
        <w:tc>
          <w:tcPr>
            <w:tcW w:w="993" w:type="dxa"/>
          </w:tcPr>
          <w:p w:rsidR="00A53E3C" w:rsidRPr="0019174E" w:rsidRDefault="00FA1EA6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</w:t>
            </w:r>
            <w:r w:rsidR="00A53E3C" w:rsidRPr="0019174E">
              <w:rPr>
                <w:rFonts w:ascii="Times New Roman" w:hAnsi="Times New Roman"/>
                <w:sz w:val="18"/>
                <w:szCs w:val="18"/>
              </w:rPr>
              <w:t>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Модернізація шкільної інфраструктуру та фізичного середовища, яке буде сприяти рівним відносинам, повазі прав людини, формуванню відповідальності та забезпечення участі всіх учасників освітнього процесу у житті школи та громади міста.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5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Безпечна дорога до знань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Вітяк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Роман Васильович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1206000 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відновлення тротуарів та пішохідних доріжок, бордюрів, влаштування бетонної тактильної плитки з рифленням, облаштування водовідведення, а також для покращення інфраструктури мікрорайону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5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Освітньо-інформаційний простір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Масира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Максим Миколайович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Облаштування на території двору, який є частиною архітектурного ансамблю скверу, сучасного озелененого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освітньо</w:t>
            </w:r>
            <w:proofErr w:type="spellEnd"/>
            <w:r w:rsidR="007311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>-</w:t>
            </w:r>
            <w:r w:rsidR="007311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 xml:space="preserve">інформаційного,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відпочинково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-пізнавального простору, де передбачено декілька локацій: навчально-відпочинкову,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мистецько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>–розважальну та кінотеатр просто неба.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5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Надсучасний дитячий майданчик!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Виваль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Володимир Васильович</w:t>
            </w:r>
          </w:p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1100000 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Нові гральні майданчики, які мають не тільки ігровий характер, а й сприяє розвитку вестибулярного апарату дитини та є чудовою профілактикою плоскостопості.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5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Збереження, відновлення дерев’яних скульптур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різбляра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Івана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Мердака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«Галявина казок» у гідропарку «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Топільче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>».</w:t>
            </w:r>
            <w:r w:rsidR="00FA1EA6">
              <w:rPr>
                <w:rFonts w:ascii="Times New Roman" w:hAnsi="Times New Roman"/>
                <w:sz w:val="18"/>
                <w:szCs w:val="18"/>
              </w:rPr>
              <w:t>(виключити захід – створення фільму)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Мудра Олена Анатоліївна</w:t>
            </w:r>
          </w:p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Мета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проєкту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: Здійснити художню реставрацію 15 унікальних дерев’яних скульптур Івана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Мердака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>, популяризувати дещо призабуте ім’я видатного різьбяра, котрий із 1965-го по 2002-ий жив і творив у Тернополі, додати нові скульптури казкових героїв тернопільських казкарів та облаштувати родинно-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відпочинково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>-пізнавальну локацію «Галявина казок».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5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Створення спортивно ігрового майданчику "Маленька розминка"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Хаєцька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Ірина Богданівна 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Облаштування спортивно - ігрового майданчику для дітей різного віку , з метою забезпечення здорового комфортного та активного дозвілля на території будинку.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5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Спортивна родина – здорова сім’я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Бугера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Лариса Іванівна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1445600 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створення сучасного багатофункціонального спортмайданчика, який би відповідав вимогам безпеки задля належного використання для потреб дитячо-юнацького спорту та пропаганди здорового способу життя. 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D6311E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Дитячий майданчик "Італійський дворик" на вулиці Чернівецькій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Ковалик Іван Ігорович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Модернізація існуючого дитячого майданчика з сучасними ігровими дитячими елементами та встановленням елементів благоустрою.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Проєктом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передбачається частковий демонтаж старого та встановлення нового сучасного дитячого майданчика, що буде безпечним та комфортним для дітей різного віку.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6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Благоустрій зеленої зони "Березовий гай "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Котович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Ярослав Степанович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1450000 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Створення скверу на Довженка 9, 10, 12, 14, 20. Облаштування освітлювальних пішохідних алей, лави та сміттєві урни.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6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Прибудинкова територія активного відпочинку "Мрія"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Янюк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Іван Федорович</w:t>
            </w:r>
          </w:p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296400 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Спорудження відпочинкової території, яка включатиме в себе дитячі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качелі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>, тренажери для юнаків і підлітків та лавочки для старшого покоління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6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“Чернівецька арена” - універсальний спортивний майданчик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Ковалик Іван Ігорович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1450000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Встановлення універсального спортивного майданчика на вул. Чернівецькій який включає в себе футбольне, волейбольне та баскетбольне поля.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6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“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Тинда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>-арена” - універсальний спортивний майданчик.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Валівко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Андрій Володимирович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1450000 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Реконструкція універсального майданчика, на якому буде гумове покриття, тенісна, баскетбольна та волейбольна розмітки, баскетбольні щити, металеві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стійки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для встановлення сітки.  Необхідне хороше освітлення.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6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Спортивний майданчик 15 квітня 23,25,31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Стефанюк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Ірина Степанівна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1450000 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Відновлення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благоустрою,оновлення,доукомплектування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сучасними тренажерами дитячого простору і встановлення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мультиспортивного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майданчика.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6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Креативний простір: час змін - час дій!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Заставецька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Ганна Василівна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1322329 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Вирішення проблем в облаштуванні відкритого громадського простору, встановлення освітлення біля бібліотек, лавочок навколо дерев і на прилеглій території, формування зовнішнього доступу до бібліотеки за допомогою спеціальних архітектурних рішень (пандуси, поручні, двері) для людей з обмеженими можливостями, облаштування літнього міні-кінотеатру та арт-локацій для жителів мікрорайону.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6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Спортивний зал для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загальнофізичної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підготовки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Рибак Андрій Григорович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1450000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Капітальний ремонт спортивного залу з роздягальнями в приміщенні КЗТМР «КДЮСШ № 2 ім. Ю.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Горайського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» площею 203,3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>.,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6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«Добрі друзі» -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мультифункціональний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майданчик для домашніх тварин у парку </w:t>
            </w:r>
            <w:r w:rsidRPr="0019174E">
              <w:rPr>
                <w:rFonts w:ascii="Times New Roman" w:hAnsi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Топільче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lastRenderedPageBreak/>
              <w:t>Потурняк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Андрій Павлович</w:t>
            </w:r>
          </w:p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lastRenderedPageBreak/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Майданчик стане територією для проведення виставок собак,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зоо</w:t>
            </w:r>
            <w:proofErr w:type="spellEnd"/>
            <w:r w:rsidR="007311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 xml:space="preserve">фестивалів «Подаруй тваринці дім!», освітнім простором, який об’єднає відповідальних господарів у </w:t>
            </w:r>
            <w:r w:rsidRPr="0019174E">
              <w:rPr>
                <w:rFonts w:ascii="Times New Roman" w:hAnsi="Times New Roman"/>
                <w:sz w:val="18"/>
                <w:szCs w:val="18"/>
              </w:rPr>
              <w:lastRenderedPageBreak/>
              <w:t>спільноту, здатну націлити суспільство на розв’язання проблем тварин у місті.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="00D6311E" w:rsidRPr="0019174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Встановлення спортивного комплексу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Street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Workout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по бульварі Дмитра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Вишнівецького</w:t>
            </w:r>
            <w:proofErr w:type="spellEnd"/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Головко Назарій Йосифович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Встановлення спортивного комплексу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Street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Workout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бульв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. Дмитра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Вишнівецького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на місці застарілих тренажерів для популяризації активного та здорового способу життя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19174E" w:rsidRDefault="00D6311E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Благоустрій скверу по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вул.С.Будного</w:t>
            </w:r>
            <w:proofErr w:type="spellEnd"/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Мороз Іван Леонідович </w:t>
            </w:r>
          </w:p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1450000</w:t>
            </w:r>
          </w:p>
        </w:tc>
        <w:tc>
          <w:tcPr>
            <w:tcW w:w="6945" w:type="dxa"/>
          </w:tcPr>
          <w:p w:rsidR="00A53E3C" w:rsidRPr="0019174E" w:rsidRDefault="00A53E3C" w:rsidP="00731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Благоустрій у форматі масштабної чистки і прибирання запроектованої зеленої зони - у необхідних місцях провести підсадку дерев; - влаштування пішохідних та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велодоріжок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, для цивілізованих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прогулок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; - влаштування лавок та урн; - влаштування дитячих галявин та майданчиків для розвитку дітей, так як неподалік знаходяться дві школи та два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садіки</w:t>
            </w:r>
            <w:proofErr w:type="spellEnd"/>
          </w:p>
        </w:tc>
      </w:tr>
      <w:tr w:rsidR="00F75E11" w:rsidRPr="0019174E" w:rsidTr="0073119F">
        <w:tc>
          <w:tcPr>
            <w:tcW w:w="568" w:type="dxa"/>
          </w:tcPr>
          <w:p w:rsidR="00F75E11" w:rsidRPr="00F75E11" w:rsidRDefault="00F75E11" w:rsidP="00F75E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</w:p>
        </w:tc>
        <w:tc>
          <w:tcPr>
            <w:tcW w:w="708" w:type="dxa"/>
          </w:tcPr>
          <w:p w:rsidR="00F75E11" w:rsidRPr="00C6640E" w:rsidRDefault="00F75E11" w:rsidP="00F75E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40E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3828" w:type="dxa"/>
          </w:tcPr>
          <w:p w:rsidR="00F75E11" w:rsidRPr="00C6640E" w:rsidRDefault="00F75E11" w:rsidP="00F75E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40E">
              <w:rPr>
                <w:rFonts w:ascii="Times New Roman" w:hAnsi="Times New Roman"/>
                <w:sz w:val="18"/>
                <w:szCs w:val="18"/>
              </w:rPr>
              <w:t>Проект створення спортивно-реабілітаційного центру для учасників АТО/ООС та членів їх сімей "Дім Ветерана"</w:t>
            </w:r>
          </w:p>
        </w:tc>
        <w:tc>
          <w:tcPr>
            <w:tcW w:w="1701" w:type="dxa"/>
          </w:tcPr>
          <w:p w:rsidR="00F75E11" w:rsidRPr="00C6640E" w:rsidRDefault="00F75E11" w:rsidP="00F75E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40E">
              <w:rPr>
                <w:rFonts w:ascii="Times New Roman" w:hAnsi="Times New Roman"/>
                <w:sz w:val="18"/>
                <w:szCs w:val="18"/>
              </w:rPr>
              <w:t>Коновал Сергій Сергійович</w:t>
            </w:r>
          </w:p>
        </w:tc>
        <w:tc>
          <w:tcPr>
            <w:tcW w:w="1275" w:type="dxa"/>
          </w:tcPr>
          <w:p w:rsidR="00F75E11" w:rsidRPr="00C6640E" w:rsidRDefault="00F75E11" w:rsidP="00F75E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40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F75E11" w:rsidRPr="00C6640E" w:rsidRDefault="00F75E11" w:rsidP="00F75E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640E">
              <w:rPr>
                <w:rFonts w:ascii="Times New Roman" w:hAnsi="Times New Roman"/>
                <w:sz w:val="18"/>
                <w:szCs w:val="18"/>
              </w:rPr>
              <w:t>299900 </w:t>
            </w:r>
          </w:p>
        </w:tc>
        <w:tc>
          <w:tcPr>
            <w:tcW w:w="6945" w:type="dxa"/>
          </w:tcPr>
          <w:p w:rsidR="00F75E11" w:rsidRPr="00C6640E" w:rsidRDefault="00F75E11" w:rsidP="00F75E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6640E">
              <w:rPr>
                <w:rFonts w:ascii="Times New Roman" w:hAnsi="Times New Roman"/>
                <w:sz w:val="18"/>
                <w:szCs w:val="18"/>
              </w:rPr>
              <w:t>Проєкт</w:t>
            </w:r>
            <w:proofErr w:type="spellEnd"/>
            <w:r w:rsidRPr="00C6640E">
              <w:rPr>
                <w:rFonts w:ascii="Times New Roman" w:hAnsi="Times New Roman"/>
                <w:sz w:val="18"/>
                <w:szCs w:val="18"/>
              </w:rPr>
              <w:t xml:space="preserve"> створення спортивно-реабілітаційного центру для учасників АТО/ООС та членів їх сімей, волонтерів, та всіх охочих людей. «Дім ветерана» місто Тернопіль, вул. Злуки 53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F75E11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7</w:t>
            </w:r>
            <w:r w:rsidR="00F75E11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Тренувально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>-вигульний майданчик для собак "DOG'S LAND"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Копкіна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Катерина Віталіївна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731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Створення сучасного майданчика для вигулу та тренування собак у парку </w:t>
            </w:r>
            <w:proofErr w:type="spellStart"/>
            <w:r w:rsidR="0073119F">
              <w:rPr>
                <w:rFonts w:ascii="Times New Roman" w:hAnsi="Times New Roman"/>
                <w:sz w:val="18"/>
                <w:szCs w:val="18"/>
              </w:rPr>
              <w:t>ім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>.Т.Г.Шевченка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F75E11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7</w:t>
            </w:r>
            <w:r w:rsidR="00F75E11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Капітальний ремонт влаштування спортивно-відпочинкової рекреаційної зони в парку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Топільче</w:t>
            </w:r>
            <w:proofErr w:type="spellEnd"/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Гарин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Святослав Федорович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1450000 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Облаштування столами для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текболу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(різновид футболу), окультурення території, та у кінцевому результаті стане додатковою локацією для активного дозвілля для дітей та дорослих по вул. Живова.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F75E11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7</w:t>
            </w:r>
            <w:r w:rsidR="00F75E11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Електронний туристичний путівник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Потішна Ірина Ігорівна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210885 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Встановлення боксу, який буде надавати усю необхідну інформацію для туристів та водночас для жителів міста. Адже він буде на 2-3 мовах та з усіма програмами, які потрібно для людини, яка перший раз у місті.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F75E11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7</w:t>
            </w:r>
            <w:r w:rsidR="00F75E11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Газифікація, опалення та благоустрій території центру стерилізації та притулку тимчасов</w:t>
            </w:r>
            <w:r w:rsidR="0073119F">
              <w:rPr>
                <w:rFonts w:ascii="Times New Roman" w:hAnsi="Times New Roman"/>
                <w:sz w:val="18"/>
                <w:szCs w:val="18"/>
              </w:rPr>
              <w:t>о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>го утримання безпритульних тварин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Тукало Володимир Володимирович</w:t>
            </w:r>
          </w:p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287500 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Газифікація та підключення опалення</w:t>
            </w:r>
            <w:r w:rsidR="007311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>дозволить лікувати, утримувати та оперувати тварин у теплих приміщеннях, а також значно зменшить час на приготування їжі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F75E11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7</w:t>
            </w:r>
            <w:r w:rsidR="00F75E11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Придбання фехтувального обладнання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Хрущ Світлана Мирославівна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250000 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Для проведення якісних тренувань та змагань необхідні фехтувальні доріжки, які передбачені регламентом та правилами змагань.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F75E11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7</w:t>
            </w:r>
            <w:r w:rsidR="00F75E11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«Мистецька галявина» у парку «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Топільче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Римар Лариса Іванівна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1400000 </w:t>
            </w:r>
          </w:p>
        </w:tc>
        <w:tc>
          <w:tcPr>
            <w:tcW w:w="6945" w:type="dxa"/>
          </w:tcPr>
          <w:p w:rsidR="00A53E3C" w:rsidRPr="0019174E" w:rsidRDefault="0073119F" w:rsidP="00731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53E3C" w:rsidRPr="0019174E">
              <w:rPr>
                <w:rFonts w:ascii="Times New Roman" w:hAnsi="Times New Roman"/>
                <w:sz w:val="18"/>
                <w:szCs w:val="18"/>
              </w:rPr>
              <w:t>ередбачає спорудження літньої естради та місць для навчання мистецтву на свіжому повітрі.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F75E11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7</w:t>
            </w:r>
            <w:r w:rsidR="00F75E11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Затишний ліцей - крок до європейської освіти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Марусина Юлія Валентинівна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1450000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Основна мета реалізації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проєкту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полягає в оновленні подвір'я ліцею тротуарною плиткою.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F75E11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7</w:t>
            </w:r>
            <w:r w:rsidR="00F75E11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Велопарк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"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Drive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track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>" Тернопіль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Фігурська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Наталія Василівна</w:t>
            </w:r>
          </w:p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Великий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1450000 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Облаштування вуличного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пумп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- парку зі спеціальним покриттям з використанням трекових елементів, доріжок, на яких можна рухатись на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скейтбордах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, велосипедах різних типів, роликах, самокатах,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біговелах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маючи рівень підготовки від початкового до професійного.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F75E11" w:rsidRDefault="00F75E11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Дитячий майданчик "Казка дитинства"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Французов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Володимир Сергійович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296810 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Створення безпечного дитячого майданчика для активного дозвілля дітей різного віку. Існуючі дитячі майданчики біля будинків перевантажені, зношені, часто не є безпечними для дітей та застарілими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F75E11" w:rsidRDefault="00D6311E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8</w:t>
            </w:r>
            <w:r w:rsidR="00F75E11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Відпочинковий інтерактивний простір для учнів Тернопільської гімназії №30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Попович Наталія Олегівна</w:t>
            </w:r>
          </w:p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Побудувати «Клас під відкритим небом» та ігровий майданчик на території Тернопільської гімназії №30 для практичного застосування в освітній діяльності , проведенню корисного та цікавого дозвілля учнів гімназії і дітей з інших шкіл, які перебувають у щорічному пришкільному таборі, та як новий освітній простір – простір для самовираження, створення креативних проектів, проведення майстер класів, інтегрованих уроків за різними напрямками.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F75E11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8</w:t>
            </w:r>
            <w:r w:rsidR="00F75E11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Дитячий майданчик для дітей різного віку по вул. Карпенка 18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Зварич Сергій Михайлович</w:t>
            </w:r>
          </w:p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299000 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Облаштування сучасного дитячого майданчика біля будинку по вул. Карпенка 18 із ігровим та спортивним комплексом, гойдалками, пісочницею та облагородженням території.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F75E11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8</w:t>
            </w:r>
            <w:r w:rsidR="00F75E11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Капітальний ремонт сходів на Новому світі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Томчишин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Василь Володимирович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Малий</w:t>
            </w:r>
          </w:p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280000 </w:t>
            </w:r>
          </w:p>
        </w:tc>
        <w:tc>
          <w:tcPr>
            <w:tcW w:w="694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Демонтувати існуючі сходи, </w:t>
            </w:r>
            <w:proofErr w:type="spellStart"/>
            <w:r w:rsidRPr="0019174E">
              <w:rPr>
                <w:rFonts w:ascii="Times New Roman" w:hAnsi="Times New Roman"/>
                <w:sz w:val="18"/>
                <w:szCs w:val="18"/>
              </w:rPr>
              <w:t>забетоновувати</w:t>
            </w:r>
            <w:proofErr w:type="spellEnd"/>
            <w:r w:rsidRPr="0019174E">
              <w:rPr>
                <w:rFonts w:ascii="Times New Roman" w:hAnsi="Times New Roman"/>
                <w:sz w:val="18"/>
                <w:szCs w:val="18"/>
              </w:rPr>
              <w:t xml:space="preserve"> надійну основу, встановити нові, більш ширші сходові марші з площадками, пандусом та металевими поручнями, а також провести освітлення даної ділянки</w:t>
            </w:r>
          </w:p>
        </w:tc>
      </w:tr>
      <w:tr w:rsidR="00A53E3C" w:rsidRPr="0019174E" w:rsidTr="0073119F">
        <w:tc>
          <w:tcPr>
            <w:tcW w:w="568" w:type="dxa"/>
          </w:tcPr>
          <w:p w:rsidR="00A53E3C" w:rsidRPr="00F75E11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8</w:t>
            </w:r>
            <w:r w:rsidR="00F75E11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70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3828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 Креативний простір для осв</w:t>
            </w:r>
            <w:r w:rsidR="00FA1EA6">
              <w:rPr>
                <w:rFonts w:ascii="Times New Roman" w:hAnsi="Times New Roman"/>
                <w:sz w:val="18"/>
                <w:szCs w:val="18"/>
              </w:rPr>
              <w:t xml:space="preserve">іти та дозвілля </w:t>
            </w:r>
            <w:r w:rsidR="00FA1EA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поряд з 26 </w:t>
            </w:r>
            <w:r w:rsidRPr="0019174E">
              <w:rPr>
                <w:rFonts w:ascii="Times New Roman" w:hAnsi="Times New Roman"/>
                <w:sz w:val="18"/>
                <w:szCs w:val="18"/>
              </w:rPr>
              <w:t xml:space="preserve"> школою.</w:t>
            </w:r>
          </w:p>
        </w:tc>
        <w:tc>
          <w:tcPr>
            <w:tcW w:w="1701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Сиротюк Михайло </w:t>
            </w:r>
            <w:r w:rsidRPr="0019174E">
              <w:rPr>
                <w:rFonts w:ascii="Times New Roman" w:hAnsi="Times New Roman"/>
                <w:sz w:val="18"/>
                <w:szCs w:val="18"/>
              </w:rPr>
              <w:lastRenderedPageBreak/>
              <w:t>Мирославович</w:t>
            </w:r>
          </w:p>
        </w:tc>
        <w:tc>
          <w:tcPr>
            <w:tcW w:w="1275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lastRenderedPageBreak/>
              <w:t>Малий</w:t>
            </w:r>
          </w:p>
        </w:tc>
        <w:tc>
          <w:tcPr>
            <w:tcW w:w="993" w:type="dxa"/>
          </w:tcPr>
          <w:p w:rsidR="00A53E3C" w:rsidRPr="0019174E" w:rsidRDefault="00A53E3C" w:rsidP="00A53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>300000 </w:t>
            </w:r>
          </w:p>
        </w:tc>
        <w:tc>
          <w:tcPr>
            <w:tcW w:w="6945" w:type="dxa"/>
          </w:tcPr>
          <w:p w:rsidR="00A53E3C" w:rsidRPr="0019174E" w:rsidRDefault="00A53E3C" w:rsidP="00731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174E">
              <w:rPr>
                <w:rFonts w:ascii="Times New Roman" w:hAnsi="Times New Roman"/>
                <w:sz w:val="18"/>
                <w:szCs w:val="18"/>
              </w:rPr>
              <w:t xml:space="preserve">Прибрати старі та занедбані тренажери на території , провести на цьому місці </w:t>
            </w:r>
            <w:r w:rsidRPr="0019174E">
              <w:rPr>
                <w:rFonts w:ascii="Times New Roman" w:hAnsi="Times New Roman"/>
                <w:sz w:val="18"/>
                <w:szCs w:val="18"/>
              </w:rPr>
              <w:lastRenderedPageBreak/>
              <w:t>благоустрій та освітлення.</w:t>
            </w:r>
          </w:p>
        </w:tc>
      </w:tr>
    </w:tbl>
    <w:p w:rsidR="00AC7D7E" w:rsidRPr="0019174E" w:rsidRDefault="00AC7D7E" w:rsidP="00A53E3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AC7D7E" w:rsidRPr="0019174E" w:rsidSect="0073119F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D7E"/>
    <w:rsid w:val="001279EB"/>
    <w:rsid w:val="0019174E"/>
    <w:rsid w:val="0045384B"/>
    <w:rsid w:val="00533931"/>
    <w:rsid w:val="005E4D2D"/>
    <w:rsid w:val="006F3901"/>
    <w:rsid w:val="0073119F"/>
    <w:rsid w:val="00A46615"/>
    <w:rsid w:val="00A53E3C"/>
    <w:rsid w:val="00AC7D7E"/>
    <w:rsid w:val="00AD4697"/>
    <w:rsid w:val="00D6311E"/>
    <w:rsid w:val="00F75E11"/>
    <w:rsid w:val="00FA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42A8"/>
  <w15:docId w15:val="{168B716A-0BAE-424B-94AD-72025205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499A-9C50-4FC3-9168-A312DDF6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17491</Words>
  <Characters>9971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d17-Ostafiychuk</dc:creator>
  <cp:keywords/>
  <dc:description/>
  <cp:lastModifiedBy>Home</cp:lastModifiedBy>
  <cp:revision>11</cp:revision>
  <cp:lastPrinted>2020-10-21T06:21:00Z</cp:lastPrinted>
  <dcterms:created xsi:type="dcterms:W3CDTF">2020-10-21T05:24:00Z</dcterms:created>
  <dcterms:modified xsi:type="dcterms:W3CDTF">2020-10-22T16:24:00Z</dcterms:modified>
</cp:coreProperties>
</file>