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A1" w:rsidRDefault="004D65A1" w:rsidP="004D6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5A1" w:rsidRDefault="004D65A1" w:rsidP="004D6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5A1" w:rsidRDefault="004D65A1" w:rsidP="004D6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5A1" w:rsidRDefault="004D65A1" w:rsidP="004D6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5A1" w:rsidRDefault="004D65A1" w:rsidP="004D6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5A1" w:rsidRDefault="004D65A1" w:rsidP="004D6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5A1" w:rsidRDefault="00290ED4" w:rsidP="004D6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О.П.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Вітрук</w:t>
      </w:r>
      <w:proofErr w:type="spellEnd"/>
    </w:p>
    <w:p w:rsidR="00805B1E" w:rsidRPr="0048059E" w:rsidRDefault="004D65A1" w:rsidP="004805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B4D">
        <w:rPr>
          <w:rFonts w:ascii="Times New Roman" w:hAnsi="Times New Roman" w:cs="Times New Roman"/>
          <w:sz w:val="28"/>
          <w:szCs w:val="28"/>
        </w:rPr>
        <w:t xml:space="preserve">Про звернення </w:t>
      </w:r>
      <w:r w:rsidR="0048059E" w:rsidRPr="0048059E">
        <w:rPr>
          <w:rStyle w:val="hps"/>
          <w:rFonts w:ascii="Times New Roman" w:hAnsi="Times New Roman" w:cs="Times New Roman"/>
          <w:sz w:val="28"/>
          <w:szCs w:val="28"/>
        </w:rPr>
        <w:t>щодо компенсації</w:t>
      </w:r>
      <w:r w:rsidR="0048059E" w:rsidRPr="0048059E">
        <w:rPr>
          <w:rFonts w:ascii="Times New Roman" w:hAnsi="Times New Roman" w:cs="Times New Roman"/>
          <w:sz w:val="28"/>
          <w:szCs w:val="28"/>
          <w:lang w:eastAsia="en-US"/>
        </w:rPr>
        <w:t xml:space="preserve"> для покриття втрат доходів перевізників, які стали наслідком карантинних обмежень</w:t>
      </w:r>
    </w:p>
    <w:p w:rsidR="004D65A1" w:rsidRPr="007E4B4D" w:rsidRDefault="004D65A1" w:rsidP="004D6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5A1" w:rsidRPr="007E4B4D" w:rsidRDefault="004D65A1" w:rsidP="004D65A1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7E4B4D">
        <w:rPr>
          <w:b w:val="0"/>
          <w:color w:val="000000"/>
          <w:sz w:val="28"/>
          <w:szCs w:val="28"/>
          <w:shd w:val="clear" w:color="auto" w:fill="FFFFFF"/>
        </w:rPr>
        <w:t>Керуючись Законом України «Про місцеве самоврядування в Україні», враховуючи висновок п</w:t>
      </w:r>
      <w:r w:rsidRPr="007E4B4D">
        <w:rPr>
          <w:b w:val="0"/>
          <w:bCs w:val="0"/>
          <w:color w:val="000000"/>
          <w:sz w:val="28"/>
          <w:szCs w:val="28"/>
        </w:rPr>
        <w:t>остійної комісії міської ради з питань економіки, промисловості, транспорту і зв’язку, контролю за використанням комунального майна, зовнішніх зв’язків, підприємницької діяльності, захисту прав споживачів та туризму</w:t>
      </w:r>
      <w:r w:rsidRPr="007E4B4D">
        <w:rPr>
          <w:b w:val="0"/>
          <w:color w:val="000000"/>
          <w:sz w:val="28"/>
          <w:szCs w:val="28"/>
          <w:shd w:val="clear" w:color="auto" w:fill="FFFFFF"/>
        </w:rPr>
        <w:t>, міська рада</w:t>
      </w:r>
    </w:p>
    <w:p w:rsidR="004D65A1" w:rsidRPr="007E4B4D" w:rsidRDefault="004D65A1" w:rsidP="004D65A1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7E4B4D">
        <w:rPr>
          <w:b w:val="0"/>
          <w:color w:val="000000"/>
          <w:sz w:val="28"/>
          <w:szCs w:val="28"/>
          <w:shd w:val="clear" w:color="auto" w:fill="FFFFFF"/>
        </w:rPr>
        <w:t>ВИРІШИЛА:</w:t>
      </w:r>
      <w:r w:rsidRPr="007E4B4D">
        <w:rPr>
          <w:b w:val="0"/>
          <w:color w:val="000000"/>
          <w:sz w:val="28"/>
          <w:szCs w:val="28"/>
          <w:shd w:val="clear" w:color="auto" w:fill="FFFFFF"/>
        </w:rPr>
        <w:tab/>
      </w:r>
    </w:p>
    <w:p w:rsidR="004D65A1" w:rsidRPr="007E4B4D" w:rsidRDefault="004D65A1" w:rsidP="004D65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B4D">
        <w:rPr>
          <w:rFonts w:ascii="Times New Roman" w:hAnsi="Times New Roman" w:cs="Times New Roman"/>
          <w:color w:val="000000"/>
          <w:sz w:val="28"/>
          <w:szCs w:val="28"/>
        </w:rPr>
        <w:t xml:space="preserve">1.Затвердити звернення </w:t>
      </w:r>
      <w:r w:rsidR="0048059E" w:rsidRPr="0048059E">
        <w:rPr>
          <w:rStyle w:val="hps"/>
          <w:rFonts w:ascii="Times New Roman" w:hAnsi="Times New Roman" w:cs="Times New Roman"/>
          <w:sz w:val="28"/>
          <w:szCs w:val="28"/>
        </w:rPr>
        <w:t>щодо компенсації</w:t>
      </w:r>
      <w:r w:rsidR="0048059E" w:rsidRPr="0048059E">
        <w:rPr>
          <w:rFonts w:ascii="Times New Roman" w:hAnsi="Times New Roman" w:cs="Times New Roman"/>
          <w:sz w:val="28"/>
          <w:szCs w:val="28"/>
          <w:lang w:eastAsia="en-US"/>
        </w:rPr>
        <w:t xml:space="preserve"> для покриття втрат доходів перевізників, які стали наслідком карантинних обмежень</w:t>
      </w:r>
      <w:r w:rsidR="00EA7D9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7E4B4D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48059E">
        <w:rPr>
          <w:rFonts w:ascii="Times New Roman" w:hAnsi="Times New Roman" w:cs="Times New Roman"/>
          <w:color w:val="000000"/>
          <w:sz w:val="28"/>
          <w:szCs w:val="28"/>
        </w:rPr>
        <w:t>Кабінету Міністрів України</w:t>
      </w:r>
      <w:r w:rsidRPr="007E4B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5A1" w:rsidRPr="007E4B4D" w:rsidRDefault="004D65A1" w:rsidP="004D65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B4D">
        <w:rPr>
          <w:rFonts w:ascii="Times New Roman" w:hAnsi="Times New Roman" w:cs="Times New Roman"/>
          <w:color w:val="000000"/>
          <w:sz w:val="28"/>
          <w:szCs w:val="28"/>
        </w:rPr>
        <w:t xml:space="preserve">2.Направити звернення </w:t>
      </w:r>
      <w:r w:rsidR="0048059E" w:rsidRPr="0048059E">
        <w:rPr>
          <w:rStyle w:val="hps"/>
          <w:rFonts w:ascii="Times New Roman" w:hAnsi="Times New Roman" w:cs="Times New Roman"/>
          <w:sz w:val="28"/>
          <w:szCs w:val="28"/>
        </w:rPr>
        <w:t>щодо компенсації</w:t>
      </w:r>
      <w:r w:rsidR="0048059E" w:rsidRPr="0048059E">
        <w:rPr>
          <w:rFonts w:ascii="Times New Roman" w:hAnsi="Times New Roman" w:cs="Times New Roman"/>
          <w:sz w:val="28"/>
          <w:szCs w:val="28"/>
          <w:lang w:eastAsia="en-US"/>
        </w:rPr>
        <w:t xml:space="preserve"> для покриття втрат доходів перевізників, які стали наслідком карантинних обмежень</w:t>
      </w:r>
      <w:r w:rsidR="00EA7D9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8059E" w:rsidRPr="007E4B4D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48059E">
        <w:rPr>
          <w:rFonts w:ascii="Times New Roman" w:hAnsi="Times New Roman" w:cs="Times New Roman"/>
          <w:color w:val="000000"/>
          <w:sz w:val="28"/>
          <w:szCs w:val="28"/>
        </w:rPr>
        <w:t>Кабінету Міністрів України. (текст звернення додається).</w:t>
      </w:r>
    </w:p>
    <w:p w:rsidR="004D65A1" w:rsidRPr="007E4B4D" w:rsidRDefault="004D65A1" w:rsidP="004D65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5A1" w:rsidRPr="007E4B4D" w:rsidRDefault="004D65A1" w:rsidP="004D65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5A1" w:rsidRPr="004D65A1" w:rsidRDefault="004D65A1" w:rsidP="004D65A1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sectPr w:rsidR="004D65A1" w:rsidRPr="004D65A1" w:rsidSect="00805B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4D65A1"/>
    <w:rsid w:val="001D5B37"/>
    <w:rsid w:val="001E2D28"/>
    <w:rsid w:val="00290ED4"/>
    <w:rsid w:val="003166C9"/>
    <w:rsid w:val="0048059E"/>
    <w:rsid w:val="004D65A1"/>
    <w:rsid w:val="007E4B4D"/>
    <w:rsid w:val="00805B1E"/>
    <w:rsid w:val="008C7D6D"/>
    <w:rsid w:val="00AA3D4B"/>
    <w:rsid w:val="00C719AA"/>
    <w:rsid w:val="00C9084B"/>
    <w:rsid w:val="00EA7D99"/>
    <w:rsid w:val="00F6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1E"/>
  </w:style>
  <w:style w:type="paragraph" w:styleId="3">
    <w:name w:val="heading 3"/>
    <w:basedOn w:val="a"/>
    <w:link w:val="30"/>
    <w:uiPriority w:val="9"/>
    <w:qFormat/>
    <w:rsid w:val="004D65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65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D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480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290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d12-Bunjak</dc:creator>
  <cp:lastModifiedBy>d11-Pochyla</cp:lastModifiedBy>
  <cp:revision>5</cp:revision>
  <cp:lastPrinted>2020-08-05T13:35:00Z</cp:lastPrinted>
  <dcterms:created xsi:type="dcterms:W3CDTF">2020-08-05T13:35:00Z</dcterms:created>
  <dcterms:modified xsi:type="dcterms:W3CDTF">2020-08-05T13:43:00Z</dcterms:modified>
</cp:coreProperties>
</file>