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8C" w:rsidRDefault="00D2068C" w:rsidP="00D206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8C" w:rsidRDefault="00D2068C" w:rsidP="00D2068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D2068C" w:rsidRDefault="00D2068C" w:rsidP="00D2068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2068C" w:rsidRDefault="00D2068C" w:rsidP="00D2068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74</w:t>
      </w:r>
    </w:p>
    <w:p w:rsidR="00D2068C" w:rsidRDefault="00D2068C" w:rsidP="00D2068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D2068C" w:rsidRDefault="00D2068C" w:rsidP="00D2068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2068C" w:rsidRDefault="00D2068C" w:rsidP="00D2068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09.10.2020р.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D2068C" w:rsidRDefault="00D2068C" w:rsidP="00D2068C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11.00</w:t>
      </w:r>
    </w:p>
    <w:p w:rsidR="00D2068C" w:rsidRDefault="00D2068C" w:rsidP="00D2068C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2068C" w:rsidRDefault="00D2068C" w:rsidP="00D2068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D2068C" w:rsidRPr="00D2068C" w:rsidRDefault="00D2068C" w:rsidP="00D2068C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С.М.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2068C" w:rsidRDefault="00D2068C" w:rsidP="00D206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068C" w:rsidRDefault="00D2068C" w:rsidP="00D2068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О.І.Кузьма.</w:t>
      </w:r>
      <w:r w:rsidRPr="00D20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68C" w:rsidRDefault="00D2068C" w:rsidP="00D206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068C" w:rsidRDefault="00D2068C" w:rsidP="00D2068C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:І.М.Чорній.</w:t>
      </w:r>
    </w:p>
    <w:p w:rsidR="00D2068C" w:rsidRDefault="00D2068C" w:rsidP="00D206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2068C" w:rsidRDefault="00D2068C" w:rsidP="00D2068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І.С.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2068C" w:rsidRDefault="00D2068C" w:rsidP="00D2068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2068C" w:rsidRDefault="00D2068C" w:rsidP="00D206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2068C" w:rsidRDefault="00D2068C" w:rsidP="00D206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068C" w:rsidRDefault="00D2068C" w:rsidP="00D2068C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D2068C">
        <w:rPr>
          <w:rFonts w:ascii="Times New Roman" w:hAnsi="Times New Roman" w:cs="Times New Roman"/>
          <w:noProof/>
          <w:sz w:val="26"/>
          <w:szCs w:val="26"/>
        </w:rPr>
        <w:t>Про внесення змін до детального плану території житлового району «Південний»</w:t>
      </w:r>
    </w:p>
    <w:p w:rsidR="00D2068C" w:rsidRDefault="00D2068C" w:rsidP="00D2068C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D2068C" w:rsidRDefault="00D2068C" w:rsidP="00D206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Доповідав:</w:t>
      </w:r>
      <w:r>
        <w:rPr>
          <w:rFonts w:ascii="Times New Roman" w:hAnsi="Times New Roman"/>
          <w:sz w:val="26"/>
          <w:szCs w:val="26"/>
        </w:rPr>
        <w:t>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2068C" w:rsidRDefault="00D2068C" w:rsidP="00D206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8, проти – 0, утримались – 0.</w:t>
      </w:r>
    </w:p>
    <w:p w:rsidR="00D2068C" w:rsidRDefault="00D2068C" w:rsidP="00D206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№786 додається.</w:t>
      </w:r>
    </w:p>
    <w:p w:rsidR="00D2068C" w:rsidRDefault="00D2068C" w:rsidP="00D2068C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2068C" w:rsidRDefault="00D2068C" w:rsidP="00D2068C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2068C" w:rsidRDefault="00D2068C" w:rsidP="00D2068C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2068C" w:rsidRDefault="00D2068C" w:rsidP="00D2068C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D2068C" w:rsidRDefault="00D2068C" w:rsidP="00D2068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68C" w:rsidRDefault="00D2068C" w:rsidP="00D2068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68C" w:rsidRDefault="00D2068C" w:rsidP="00D2068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68C" w:rsidRDefault="00D2068C" w:rsidP="00D2068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68C" w:rsidRDefault="00D2068C" w:rsidP="00D2068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68C" w:rsidRDefault="00D2068C" w:rsidP="00D2068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68C" w:rsidRDefault="00D2068C" w:rsidP="00D2068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І.М.Чорній</w:t>
      </w:r>
    </w:p>
    <w:p w:rsidR="00D2068C" w:rsidRDefault="00D2068C" w:rsidP="00D2068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0674472610</w:t>
      </w:r>
    </w:p>
    <w:p w:rsidR="00D2068C" w:rsidRDefault="00D2068C" w:rsidP="00D20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68C" w:rsidRDefault="00D2068C" w:rsidP="00D2068C"/>
    <w:p w:rsidR="00D2068C" w:rsidRDefault="00D2068C" w:rsidP="00D2068C"/>
    <w:p w:rsidR="0089775A" w:rsidRDefault="0089775A"/>
    <w:sectPr w:rsidR="00897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068C"/>
    <w:rsid w:val="0089775A"/>
    <w:rsid w:val="00D2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2020-10-09T10:28:00Z</dcterms:created>
  <dcterms:modified xsi:type="dcterms:W3CDTF">2020-10-09T10:31:00Z</dcterms:modified>
</cp:coreProperties>
</file>