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13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 xml:space="preserve">Основною </w:t>
      </w:r>
      <w:r w:rsidRPr="00615313">
        <w:rPr>
          <w:rFonts w:ascii="Times New Roman" w:eastAsia="SimSun" w:hAnsi="Times New Roman"/>
          <w:b/>
          <w:szCs w:val="24"/>
          <w:lang w:eastAsia="ru-RU"/>
        </w:rPr>
        <w:t>метою</w:t>
      </w:r>
      <w:r w:rsidRPr="00430D98">
        <w:rPr>
          <w:rFonts w:ascii="Times New Roman" w:eastAsia="SimSun" w:hAnsi="Times New Roman"/>
          <w:szCs w:val="24"/>
          <w:lang w:eastAsia="ru-RU"/>
        </w:rPr>
        <w:t xml:space="preserve"> створення Підприємства є надання первинної медичної допомоги та здійснення управління медичним обслуговуванням населення, що проживає на території м. Тернополя, а також вжиття заходів з профілактики захворювань населення та підтримки громадського здоров’я. 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bCs/>
          <w:szCs w:val="24"/>
          <w:lang w:eastAsia="ru-RU"/>
        </w:rPr>
      </w:pPr>
      <w:bookmarkStart w:id="0" w:name="_GoBack"/>
      <w:r w:rsidRPr="00615313">
        <w:rPr>
          <w:rFonts w:ascii="Times New Roman" w:eastAsia="SimSun" w:hAnsi="Times New Roman"/>
          <w:b/>
          <w:bCs/>
          <w:szCs w:val="24"/>
          <w:lang w:eastAsia="ru-RU"/>
        </w:rPr>
        <w:t>П</w:t>
      </w:r>
      <w:r w:rsidRPr="00615313">
        <w:rPr>
          <w:rFonts w:ascii="Times New Roman" w:eastAsia="SimSun" w:hAnsi="Times New Roman"/>
          <w:b/>
          <w:bCs/>
          <w:szCs w:val="24"/>
          <w:lang w:eastAsia="ru-RU"/>
        </w:rPr>
        <w:t>редметом</w:t>
      </w:r>
      <w:bookmarkEnd w:id="0"/>
      <w:r w:rsidRPr="00430D98">
        <w:rPr>
          <w:rFonts w:ascii="Times New Roman" w:eastAsia="SimSun" w:hAnsi="Times New Roman"/>
          <w:bCs/>
          <w:szCs w:val="24"/>
          <w:lang w:eastAsia="ru-RU"/>
        </w:rPr>
        <w:t xml:space="preserve"> діяльності Підприємства є: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медична практика з надання первинної медичної допомоги населенню;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 xml:space="preserve">організація надання первинної медичної допомоги у визначеному законодавством порядку, в тому числі </w:t>
      </w:r>
      <w:r w:rsidRPr="00430D98">
        <w:rPr>
          <w:rFonts w:ascii="Times New Roman" w:eastAsia="Arial" w:hAnsi="Times New Roman"/>
          <w:szCs w:val="24"/>
          <w:lang w:eastAsia="ru-RU"/>
        </w:rPr>
        <w:t>надання невідкладної медичної допомоги в разі гострого розладу фізичного здоров’я пацієнтам, які не потребують екстреної, вторинної (спеціалізованої) або третинної (високоспеціалізованої) медичної допомоги</w:t>
      </w:r>
      <w:r w:rsidRPr="00430D98">
        <w:rPr>
          <w:rFonts w:ascii="Times New Roman" w:eastAsia="SimSun" w:hAnsi="Times New Roman"/>
          <w:szCs w:val="24"/>
          <w:lang w:eastAsia="ru-RU"/>
        </w:rPr>
        <w:t>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проведення профілактичних щеплень;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забезпечення права громадян на вільний вибір лікаря з надання первинної медичної  допомоги у визначеному законодавством порядку;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Arial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 xml:space="preserve">планування, організація, участь та контроль за проведенням профілактичних оглядів та диспансерного спостереження населення, </w:t>
      </w:r>
      <w:r w:rsidRPr="00430D98">
        <w:rPr>
          <w:rFonts w:ascii="Times New Roman" w:eastAsia="Arial" w:hAnsi="Times New Roman"/>
          <w:szCs w:val="24"/>
          <w:lang w:eastAsia="ru-RU"/>
        </w:rPr>
        <w:t>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дієвого лікування хвороб, травм, отруєнь, патологічних, фізіологічних (під час вагітності) станів;</w:t>
      </w:r>
    </w:p>
    <w:p w:rsidR="00615313" w:rsidRPr="00430D98" w:rsidRDefault="00615313" w:rsidP="00615313">
      <w:pPr>
        <w:spacing w:after="120" w:line="240" w:lineRule="auto"/>
        <w:ind w:firstLine="630"/>
        <w:jc w:val="both"/>
        <w:rPr>
          <w:rFonts w:ascii="Times New Roman" w:eastAsia="Arial" w:hAnsi="Times New Roman"/>
          <w:szCs w:val="24"/>
          <w:lang w:eastAsia="ru-RU"/>
        </w:rPr>
      </w:pPr>
      <w:r w:rsidRPr="00430D98">
        <w:rPr>
          <w:rFonts w:ascii="Times New Roman" w:eastAsia="Arial" w:hAnsi="Times New Roman"/>
          <w:szCs w:val="24"/>
          <w:lang w:eastAsia="ru-RU"/>
        </w:rPr>
        <w:t>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Arial" w:hAnsi="Times New Roman"/>
          <w:szCs w:val="24"/>
          <w:lang w:eastAsia="ru-RU"/>
        </w:rPr>
      </w:pPr>
      <w:r w:rsidRPr="00430D98">
        <w:rPr>
          <w:rFonts w:ascii="Times New Roman" w:eastAsia="Arial" w:hAnsi="Times New Roman"/>
          <w:szCs w:val="24"/>
          <w:lang w:eastAsia="ru-RU"/>
        </w:rPr>
        <w:t>взаємодія з суб’єктами надання вторинної (спеціалізованої)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забезпечення дотримання принципів доказової медицини та галузевих стандартів у сфері охорони здоров’я;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упровадження нових форм та методів профілактики, діагностики, лікування та реабілітації захворювань та станів;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 xml:space="preserve">організація </w:t>
      </w:r>
      <w:proofErr w:type="spellStart"/>
      <w:r w:rsidRPr="00430D98">
        <w:rPr>
          <w:rFonts w:ascii="Times New Roman" w:eastAsia="SimSun" w:hAnsi="Times New Roman"/>
          <w:szCs w:val="24"/>
          <w:lang w:eastAsia="ru-RU"/>
        </w:rPr>
        <w:t>стаціонарозамінних</w:t>
      </w:r>
      <w:proofErr w:type="spellEnd"/>
      <w:r w:rsidRPr="00430D98">
        <w:rPr>
          <w:rFonts w:ascii="Times New Roman" w:eastAsia="SimSun" w:hAnsi="Times New Roman"/>
          <w:szCs w:val="24"/>
          <w:lang w:eastAsia="ru-RU"/>
        </w:rPr>
        <w:t xml:space="preserve"> форм надання медичної допомоги;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 xml:space="preserve">проведення експертизи тимчасової непрацездатності та контролю за </w:t>
      </w:r>
      <w:proofErr w:type="spellStart"/>
      <w:r w:rsidRPr="00430D98">
        <w:rPr>
          <w:rFonts w:ascii="Times New Roman" w:eastAsia="SimSun" w:hAnsi="Times New Roman"/>
          <w:szCs w:val="24"/>
          <w:lang w:eastAsia="ru-RU"/>
        </w:rPr>
        <w:t>видачею</w:t>
      </w:r>
      <w:proofErr w:type="spellEnd"/>
      <w:r w:rsidRPr="00430D98">
        <w:rPr>
          <w:rFonts w:ascii="Times New Roman" w:eastAsia="SimSun" w:hAnsi="Times New Roman"/>
          <w:szCs w:val="24"/>
          <w:lang w:eastAsia="ru-RU"/>
        </w:rPr>
        <w:t xml:space="preserve"> листків непрацездатності;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направлення на МСЕК осіб зі стійкою втратою працездатності;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участь у проведенні інформаційної та освітньо-роз’яснювальної роботи серед населення щодо формування здорового способу життя;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 xml:space="preserve"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 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участь у державних та регіональних програмах щодо скринінгових обстежень, профілактики, діагностики та лікування окремих захворювань у порядку визначеному відповідними програмами та законодавством.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lastRenderedPageBreak/>
        <w:t>участь у визначенні проблемних питань надання первинної медичної допомоги у м.Тернополі та шляхів їх вирішення;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надання рекомендацій органам місцевого самоврядування щодо розробки планів розвитку первинної медичної допомоги у м.Тернополі;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забезпечення підготовки, перепідготовки та підвищення кваліфікації працівників Підприємства;</w:t>
      </w:r>
    </w:p>
    <w:p w:rsidR="00615313" w:rsidRPr="00430D98" w:rsidRDefault="00615313" w:rsidP="0061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залучення кваліфікованих медичних працівників для надання первинної медичної допомоги, в тому числі лікарів, що працюють як фізичні особи – підприємці, підтримка професійного розвитку медичних працівників;</w:t>
      </w:r>
    </w:p>
    <w:p w:rsidR="00615313" w:rsidRPr="00430D98" w:rsidRDefault="00615313" w:rsidP="0061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закупівля, зберігання та використання ресурсів, необхідних для надання медичних послуг, зокрема лікарських засобів, обладнання та інвентарю;</w:t>
      </w:r>
    </w:p>
    <w:p w:rsidR="00615313" w:rsidRPr="00430D98" w:rsidRDefault="00615313" w:rsidP="0061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координація діяльності лікарів із надання первинної 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зокрема соціальними службами та правоохоронними органами;</w:t>
      </w:r>
    </w:p>
    <w:p w:rsidR="00615313" w:rsidRPr="00430D98" w:rsidRDefault="00615313" w:rsidP="0061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надання платних послуг з медичного обслуговування населення відповідно до чинного законодавства України;</w:t>
      </w:r>
    </w:p>
    <w:p w:rsidR="00615313" w:rsidRPr="00430D98" w:rsidRDefault="00615313" w:rsidP="00615313">
      <w:pPr>
        <w:tabs>
          <w:tab w:val="left" w:pos="0"/>
          <w:tab w:val="left" w:pos="1440"/>
        </w:tabs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  <w:r w:rsidRPr="00430D98">
        <w:rPr>
          <w:rFonts w:ascii="Times New Roman" w:eastAsia="SimSun" w:hAnsi="Times New Roman"/>
          <w:szCs w:val="24"/>
          <w:lang w:eastAsia="ru-RU"/>
        </w:rPr>
        <w:t>інші функції, що випливають із покладених на Підприємство завдань.</w:t>
      </w:r>
    </w:p>
    <w:p w:rsidR="00615313" w:rsidRPr="00430D98" w:rsidRDefault="00615313" w:rsidP="00615313">
      <w:pPr>
        <w:spacing w:after="120"/>
        <w:ind w:firstLine="539"/>
        <w:jc w:val="both"/>
        <w:rPr>
          <w:rFonts w:ascii="Times New Roman" w:eastAsia="SimSun" w:hAnsi="Times New Roman"/>
          <w:szCs w:val="24"/>
          <w:lang w:eastAsia="ru-RU"/>
        </w:rPr>
      </w:pPr>
    </w:p>
    <w:p w:rsidR="002A026C" w:rsidRDefault="002A026C"/>
    <w:sectPr w:rsidR="002A026C" w:rsidSect="00E26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13"/>
    <w:rsid w:val="00000964"/>
    <w:rsid w:val="00000F8C"/>
    <w:rsid w:val="00003CDD"/>
    <w:rsid w:val="00004897"/>
    <w:rsid w:val="000079E9"/>
    <w:rsid w:val="00010366"/>
    <w:rsid w:val="00011082"/>
    <w:rsid w:val="00011846"/>
    <w:rsid w:val="00011EAD"/>
    <w:rsid w:val="000121B4"/>
    <w:rsid w:val="00013730"/>
    <w:rsid w:val="00013940"/>
    <w:rsid w:val="00015A90"/>
    <w:rsid w:val="00015F72"/>
    <w:rsid w:val="00022DB2"/>
    <w:rsid w:val="00027266"/>
    <w:rsid w:val="00032EC2"/>
    <w:rsid w:val="00032FAD"/>
    <w:rsid w:val="00033FD9"/>
    <w:rsid w:val="0003623D"/>
    <w:rsid w:val="00037F0D"/>
    <w:rsid w:val="000403D1"/>
    <w:rsid w:val="00041061"/>
    <w:rsid w:val="000417A5"/>
    <w:rsid w:val="00050562"/>
    <w:rsid w:val="00054012"/>
    <w:rsid w:val="00056183"/>
    <w:rsid w:val="0006534A"/>
    <w:rsid w:val="0006596A"/>
    <w:rsid w:val="00066C11"/>
    <w:rsid w:val="00071581"/>
    <w:rsid w:val="000756D3"/>
    <w:rsid w:val="00081415"/>
    <w:rsid w:val="0008436D"/>
    <w:rsid w:val="000849F4"/>
    <w:rsid w:val="000858C8"/>
    <w:rsid w:val="00092707"/>
    <w:rsid w:val="00093E7B"/>
    <w:rsid w:val="00095690"/>
    <w:rsid w:val="000959E6"/>
    <w:rsid w:val="000A0E55"/>
    <w:rsid w:val="000A14DC"/>
    <w:rsid w:val="000A1CF6"/>
    <w:rsid w:val="000B2DA2"/>
    <w:rsid w:val="000B40BD"/>
    <w:rsid w:val="000B548E"/>
    <w:rsid w:val="000B7B53"/>
    <w:rsid w:val="000C02B2"/>
    <w:rsid w:val="000C0ECA"/>
    <w:rsid w:val="000C4AF9"/>
    <w:rsid w:val="000C50EE"/>
    <w:rsid w:val="000C677C"/>
    <w:rsid w:val="000D5B33"/>
    <w:rsid w:val="000D7D2F"/>
    <w:rsid w:val="000E1F39"/>
    <w:rsid w:val="000E3DA3"/>
    <w:rsid w:val="000F1BB3"/>
    <w:rsid w:val="000F1D2B"/>
    <w:rsid w:val="000F3A13"/>
    <w:rsid w:val="0010275A"/>
    <w:rsid w:val="001053F3"/>
    <w:rsid w:val="0011032E"/>
    <w:rsid w:val="001133AE"/>
    <w:rsid w:val="00113503"/>
    <w:rsid w:val="00116D70"/>
    <w:rsid w:val="0012048E"/>
    <w:rsid w:val="0012326D"/>
    <w:rsid w:val="00125524"/>
    <w:rsid w:val="00127B42"/>
    <w:rsid w:val="0013031B"/>
    <w:rsid w:val="0013081D"/>
    <w:rsid w:val="00132803"/>
    <w:rsid w:val="00132BC5"/>
    <w:rsid w:val="0013360D"/>
    <w:rsid w:val="00133A8A"/>
    <w:rsid w:val="00136160"/>
    <w:rsid w:val="001367E1"/>
    <w:rsid w:val="00143508"/>
    <w:rsid w:val="00147666"/>
    <w:rsid w:val="00147C90"/>
    <w:rsid w:val="00153782"/>
    <w:rsid w:val="00153BE3"/>
    <w:rsid w:val="00154204"/>
    <w:rsid w:val="00154AB4"/>
    <w:rsid w:val="001661CE"/>
    <w:rsid w:val="00170114"/>
    <w:rsid w:val="00171884"/>
    <w:rsid w:val="001732CC"/>
    <w:rsid w:val="00173EFA"/>
    <w:rsid w:val="00175522"/>
    <w:rsid w:val="00176721"/>
    <w:rsid w:val="00184376"/>
    <w:rsid w:val="00184DCA"/>
    <w:rsid w:val="001906DE"/>
    <w:rsid w:val="0019086C"/>
    <w:rsid w:val="00191307"/>
    <w:rsid w:val="001922E2"/>
    <w:rsid w:val="00192D12"/>
    <w:rsid w:val="001948C5"/>
    <w:rsid w:val="00195F64"/>
    <w:rsid w:val="00196783"/>
    <w:rsid w:val="00197167"/>
    <w:rsid w:val="001A4ACF"/>
    <w:rsid w:val="001A4E66"/>
    <w:rsid w:val="001A4FB7"/>
    <w:rsid w:val="001A5683"/>
    <w:rsid w:val="001A60EC"/>
    <w:rsid w:val="001A70CB"/>
    <w:rsid w:val="001B28A0"/>
    <w:rsid w:val="001B56F0"/>
    <w:rsid w:val="001B5CDC"/>
    <w:rsid w:val="001B7B49"/>
    <w:rsid w:val="001C13A8"/>
    <w:rsid w:val="001C2ECE"/>
    <w:rsid w:val="001C3320"/>
    <w:rsid w:val="001C5139"/>
    <w:rsid w:val="001C53CC"/>
    <w:rsid w:val="001D1F91"/>
    <w:rsid w:val="001D5247"/>
    <w:rsid w:val="001E3140"/>
    <w:rsid w:val="001E512B"/>
    <w:rsid w:val="001F1031"/>
    <w:rsid w:val="001F1AC9"/>
    <w:rsid w:val="001F2C05"/>
    <w:rsid w:val="001F2FD6"/>
    <w:rsid w:val="00205161"/>
    <w:rsid w:val="00206CB3"/>
    <w:rsid w:val="002157AE"/>
    <w:rsid w:val="00217673"/>
    <w:rsid w:val="00217732"/>
    <w:rsid w:val="0022582C"/>
    <w:rsid w:val="0023066A"/>
    <w:rsid w:val="00231409"/>
    <w:rsid w:val="00233683"/>
    <w:rsid w:val="002370F9"/>
    <w:rsid w:val="002410C6"/>
    <w:rsid w:val="0025013F"/>
    <w:rsid w:val="0025043E"/>
    <w:rsid w:val="002517DD"/>
    <w:rsid w:val="00252131"/>
    <w:rsid w:val="00253C13"/>
    <w:rsid w:val="002555BC"/>
    <w:rsid w:val="00255661"/>
    <w:rsid w:val="00255759"/>
    <w:rsid w:val="00255E9A"/>
    <w:rsid w:val="00256F7D"/>
    <w:rsid w:val="0025702F"/>
    <w:rsid w:val="002576D4"/>
    <w:rsid w:val="00260093"/>
    <w:rsid w:val="0026484A"/>
    <w:rsid w:val="00264CB3"/>
    <w:rsid w:val="002656B1"/>
    <w:rsid w:val="002706A9"/>
    <w:rsid w:val="002755C8"/>
    <w:rsid w:val="0028046A"/>
    <w:rsid w:val="00282B0E"/>
    <w:rsid w:val="00285A14"/>
    <w:rsid w:val="002869FB"/>
    <w:rsid w:val="00295387"/>
    <w:rsid w:val="00296177"/>
    <w:rsid w:val="002A026C"/>
    <w:rsid w:val="002A5C9F"/>
    <w:rsid w:val="002B0D66"/>
    <w:rsid w:val="002B1036"/>
    <w:rsid w:val="002B622E"/>
    <w:rsid w:val="002B727D"/>
    <w:rsid w:val="002B7537"/>
    <w:rsid w:val="002B7CE2"/>
    <w:rsid w:val="002C15A1"/>
    <w:rsid w:val="002C3EB8"/>
    <w:rsid w:val="002C76BF"/>
    <w:rsid w:val="002D0EC5"/>
    <w:rsid w:val="002D1F15"/>
    <w:rsid w:val="002D4825"/>
    <w:rsid w:val="002D4DCB"/>
    <w:rsid w:val="002E06CE"/>
    <w:rsid w:val="002E0AF5"/>
    <w:rsid w:val="002E25CA"/>
    <w:rsid w:val="002F4C2B"/>
    <w:rsid w:val="002F5A06"/>
    <w:rsid w:val="002F7C4C"/>
    <w:rsid w:val="00303275"/>
    <w:rsid w:val="00303823"/>
    <w:rsid w:val="00304800"/>
    <w:rsid w:val="00305D8C"/>
    <w:rsid w:val="00321524"/>
    <w:rsid w:val="00322014"/>
    <w:rsid w:val="003225DD"/>
    <w:rsid w:val="00324419"/>
    <w:rsid w:val="00325E34"/>
    <w:rsid w:val="003274F8"/>
    <w:rsid w:val="00327524"/>
    <w:rsid w:val="0032786D"/>
    <w:rsid w:val="0033152A"/>
    <w:rsid w:val="00332264"/>
    <w:rsid w:val="0033344A"/>
    <w:rsid w:val="003376DE"/>
    <w:rsid w:val="00340FFC"/>
    <w:rsid w:val="00345967"/>
    <w:rsid w:val="00351A4B"/>
    <w:rsid w:val="00351D6A"/>
    <w:rsid w:val="00353D13"/>
    <w:rsid w:val="00354DCC"/>
    <w:rsid w:val="0035668E"/>
    <w:rsid w:val="00357FF9"/>
    <w:rsid w:val="003600FB"/>
    <w:rsid w:val="00360BCD"/>
    <w:rsid w:val="00361B0E"/>
    <w:rsid w:val="00361C20"/>
    <w:rsid w:val="003625C4"/>
    <w:rsid w:val="00363E39"/>
    <w:rsid w:val="003662CA"/>
    <w:rsid w:val="003664EF"/>
    <w:rsid w:val="00371437"/>
    <w:rsid w:val="0037488F"/>
    <w:rsid w:val="003831B9"/>
    <w:rsid w:val="00384179"/>
    <w:rsid w:val="00384A27"/>
    <w:rsid w:val="00385334"/>
    <w:rsid w:val="00394C2A"/>
    <w:rsid w:val="00395D03"/>
    <w:rsid w:val="003A2B98"/>
    <w:rsid w:val="003A2E2B"/>
    <w:rsid w:val="003A45F6"/>
    <w:rsid w:val="003A549F"/>
    <w:rsid w:val="003A555B"/>
    <w:rsid w:val="003A6578"/>
    <w:rsid w:val="003A6C8A"/>
    <w:rsid w:val="003A78EA"/>
    <w:rsid w:val="003A7B49"/>
    <w:rsid w:val="003A7FF5"/>
    <w:rsid w:val="003B1DD1"/>
    <w:rsid w:val="003B287F"/>
    <w:rsid w:val="003B3967"/>
    <w:rsid w:val="003C2417"/>
    <w:rsid w:val="003C7160"/>
    <w:rsid w:val="003D0E12"/>
    <w:rsid w:val="003D3B39"/>
    <w:rsid w:val="003E3732"/>
    <w:rsid w:val="003E50E2"/>
    <w:rsid w:val="003E6F17"/>
    <w:rsid w:val="003E7E0C"/>
    <w:rsid w:val="003F1744"/>
    <w:rsid w:val="003F2822"/>
    <w:rsid w:val="003F3EAF"/>
    <w:rsid w:val="003F69A9"/>
    <w:rsid w:val="003F7A32"/>
    <w:rsid w:val="003F7AD7"/>
    <w:rsid w:val="00400F79"/>
    <w:rsid w:val="0040208D"/>
    <w:rsid w:val="00404EBA"/>
    <w:rsid w:val="0040616F"/>
    <w:rsid w:val="00410EA3"/>
    <w:rsid w:val="00412174"/>
    <w:rsid w:val="00412B13"/>
    <w:rsid w:val="004152D4"/>
    <w:rsid w:val="0041644C"/>
    <w:rsid w:val="00427397"/>
    <w:rsid w:val="0042792A"/>
    <w:rsid w:val="00427BE3"/>
    <w:rsid w:val="00432850"/>
    <w:rsid w:val="004357E3"/>
    <w:rsid w:val="0043634C"/>
    <w:rsid w:val="00437320"/>
    <w:rsid w:val="00443BA8"/>
    <w:rsid w:val="00443C25"/>
    <w:rsid w:val="0044688C"/>
    <w:rsid w:val="00452B8F"/>
    <w:rsid w:val="00457BF4"/>
    <w:rsid w:val="004608AC"/>
    <w:rsid w:val="004614C1"/>
    <w:rsid w:val="00462668"/>
    <w:rsid w:val="00466E45"/>
    <w:rsid w:val="00467602"/>
    <w:rsid w:val="004676D8"/>
    <w:rsid w:val="004728CA"/>
    <w:rsid w:val="004733D1"/>
    <w:rsid w:val="0047378D"/>
    <w:rsid w:val="00477C02"/>
    <w:rsid w:val="0048072F"/>
    <w:rsid w:val="00480CDE"/>
    <w:rsid w:val="00483246"/>
    <w:rsid w:val="00483C7D"/>
    <w:rsid w:val="00487177"/>
    <w:rsid w:val="004873FB"/>
    <w:rsid w:val="00490209"/>
    <w:rsid w:val="0049068D"/>
    <w:rsid w:val="00494664"/>
    <w:rsid w:val="004953C5"/>
    <w:rsid w:val="004964F8"/>
    <w:rsid w:val="00496C36"/>
    <w:rsid w:val="00497190"/>
    <w:rsid w:val="004A2210"/>
    <w:rsid w:val="004A33C7"/>
    <w:rsid w:val="004A4E3A"/>
    <w:rsid w:val="004A5642"/>
    <w:rsid w:val="004B0B0E"/>
    <w:rsid w:val="004B2318"/>
    <w:rsid w:val="004B3540"/>
    <w:rsid w:val="004B3DE7"/>
    <w:rsid w:val="004B5BCE"/>
    <w:rsid w:val="004B6E31"/>
    <w:rsid w:val="004B7CDD"/>
    <w:rsid w:val="004C0891"/>
    <w:rsid w:val="004C0BF2"/>
    <w:rsid w:val="004C2A4F"/>
    <w:rsid w:val="004C38A2"/>
    <w:rsid w:val="004C3C64"/>
    <w:rsid w:val="004C3CA9"/>
    <w:rsid w:val="004C5AAC"/>
    <w:rsid w:val="004C6913"/>
    <w:rsid w:val="004D34B6"/>
    <w:rsid w:val="004D56EC"/>
    <w:rsid w:val="004D5D71"/>
    <w:rsid w:val="004D7CCE"/>
    <w:rsid w:val="004E240C"/>
    <w:rsid w:val="004E4632"/>
    <w:rsid w:val="004E6961"/>
    <w:rsid w:val="004F294B"/>
    <w:rsid w:val="004F52F1"/>
    <w:rsid w:val="004F57D1"/>
    <w:rsid w:val="004F59EE"/>
    <w:rsid w:val="004F6CA3"/>
    <w:rsid w:val="00503DB7"/>
    <w:rsid w:val="005073B5"/>
    <w:rsid w:val="00507B76"/>
    <w:rsid w:val="005148AB"/>
    <w:rsid w:val="00515107"/>
    <w:rsid w:val="005176AC"/>
    <w:rsid w:val="00517C12"/>
    <w:rsid w:val="00524B8E"/>
    <w:rsid w:val="00524FE6"/>
    <w:rsid w:val="0052513F"/>
    <w:rsid w:val="00527E8D"/>
    <w:rsid w:val="00531CBE"/>
    <w:rsid w:val="00532F94"/>
    <w:rsid w:val="00533B5A"/>
    <w:rsid w:val="00534EAD"/>
    <w:rsid w:val="00543471"/>
    <w:rsid w:val="00545BD2"/>
    <w:rsid w:val="00552069"/>
    <w:rsid w:val="00563914"/>
    <w:rsid w:val="00564EE0"/>
    <w:rsid w:val="00566786"/>
    <w:rsid w:val="00566BBC"/>
    <w:rsid w:val="00567C4E"/>
    <w:rsid w:val="00573436"/>
    <w:rsid w:val="005777D8"/>
    <w:rsid w:val="00581353"/>
    <w:rsid w:val="00581DF8"/>
    <w:rsid w:val="00583441"/>
    <w:rsid w:val="005844D9"/>
    <w:rsid w:val="0058474A"/>
    <w:rsid w:val="0058520A"/>
    <w:rsid w:val="00590111"/>
    <w:rsid w:val="00590587"/>
    <w:rsid w:val="00592607"/>
    <w:rsid w:val="005A1094"/>
    <w:rsid w:val="005A334F"/>
    <w:rsid w:val="005A569E"/>
    <w:rsid w:val="005A734D"/>
    <w:rsid w:val="005B0EEA"/>
    <w:rsid w:val="005B1000"/>
    <w:rsid w:val="005C0AFE"/>
    <w:rsid w:val="005C748A"/>
    <w:rsid w:val="005C76C3"/>
    <w:rsid w:val="005D04AC"/>
    <w:rsid w:val="005D5832"/>
    <w:rsid w:val="005D58F3"/>
    <w:rsid w:val="005E0EF2"/>
    <w:rsid w:val="005E1906"/>
    <w:rsid w:val="005E4CFA"/>
    <w:rsid w:val="005E50ED"/>
    <w:rsid w:val="005E5B8B"/>
    <w:rsid w:val="005F08E2"/>
    <w:rsid w:val="005F20A7"/>
    <w:rsid w:val="005F68F5"/>
    <w:rsid w:val="00600165"/>
    <w:rsid w:val="00600539"/>
    <w:rsid w:val="006022AB"/>
    <w:rsid w:val="00607199"/>
    <w:rsid w:val="006109C9"/>
    <w:rsid w:val="00610B6C"/>
    <w:rsid w:val="00611FD4"/>
    <w:rsid w:val="00614CCD"/>
    <w:rsid w:val="00615313"/>
    <w:rsid w:val="006211AD"/>
    <w:rsid w:val="00621247"/>
    <w:rsid w:val="00621B54"/>
    <w:rsid w:val="00622A84"/>
    <w:rsid w:val="00624057"/>
    <w:rsid w:val="0062540A"/>
    <w:rsid w:val="006258F1"/>
    <w:rsid w:val="0062713B"/>
    <w:rsid w:val="00630503"/>
    <w:rsid w:val="0063067B"/>
    <w:rsid w:val="00632A87"/>
    <w:rsid w:val="006330AF"/>
    <w:rsid w:val="00634CC4"/>
    <w:rsid w:val="00636E27"/>
    <w:rsid w:val="006408F7"/>
    <w:rsid w:val="00641FDD"/>
    <w:rsid w:val="00642D20"/>
    <w:rsid w:val="0064654B"/>
    <w:rsid w:val="00647F83"/>
    <w:rsid w:val="00664962"/>
    <w:rsid w:val="00666B1E"/>
    <w:rsid w:val="00670366"/>
    <w:rsid w:val="006736D5"/>
    <w:rsid w:val="00675C50"/>
    <w:rsid w:val="0067766F"/>
    <w:rsid w:val="006805DB"/>
    <w:rsid w:val="006811ED"/>
    <w:rsid w:val="006831F5"/>
    <w:rsid w:val="00691CD6"/>
    <w:rsid w:val="00694FC1"/>
    <w:rsid w:val="006A111A"/>
    <w:rsid w:val="006A1F28"/>
    <w:rsid w:val="006A3434"/>
    <w:rsid w:val="006A4525"/>
    <w:rsid w:val="006A6EEB"/>
    <w:rsid w:val="006B05D1"/>
    <w:rsid w:val="006B07F6"/>
    <w:rsid w:val="006B096F"/>
    <w:rsid w:val="006B0A54"/>
    <w:rsid w:val="006B7DB6"/>
    <w:rsid w:val="006C25A5"/>
    <w:rsid w:val="006C38B2"/>
    <w:rsid w:val="006C6DBA"/>
    <w:rsid w:val="006C6F00"/>
    <w:rsid w:val="006D0B90"/>
    <w:rsid w:val="006D0CE8"/>
    <w:rsid w:val="006D17ED"/>
    <w:rsid w:val="006D362B"/>
    <w:rsid w:val="006D493A"/>
    <w:rsid w:val="006E2821"/>
    <w:rsid w:val="006E4D87"/>
    <w:rsid w:val="006E5C7B"/>
    <w:rsid w:val="006F0456"/>
    <w:rsid w:val="006F0952"/>
    <w:rsid w:val="006F7B3F"/>
    <w:rsid w:val="006F7FE6"/>
    <w:rsid w:val="00700E45"/>
    <w:rsid w:val="00701B05"/>
    <w:rsid w:val="00702BDB"/>
    <w:rsid w:val="007161C4"/>
    <w:rsid w:val="00724458"/>
    <w:rsid w:val="0073328F"/>
    <w:rsid w:val="00733A8E"/>
    <w:rsid w:val="007361BF"/>
    <w:rsid w:val="00740282"/>
    <w:rsid w:val="0074173A"/>
    <w:rsid w:val="0074209F"/>
    <w:rsid w:val="0074419F"/>
    <w:rsid w:val="0075334C"/>
    <w:rsid w:val="00753F01"/>
    <w:rsid w:val="0075502B"/>
    <w:rsid w:val="007602EC"/>
    <w:rsid w:val="00764217"/>
    <w:rsid w:val="00767928"/>
    <w:rsid w:val="0078094B"/>
    <w:rsid w:val="00787A25"/>
    <w:rsid w:val="00791624"/>
    <w:rsid w:val="00791A17"/>
    <w:rsid w:val="00795E1E"/>
    <w:rsid w:val="00796588"/>
    <w:rsid w:val="007A7D7F"/>
    <w:rsid w:val="007B2372"/>
    <w:rsid w:val="007B7267"/>
    <w:rsid w:val="007C1DE8"/>
    <w:rsid w:val="007C2410"/>
    <w:rsid w:val="007C5916"/>
    <w:rsid w:val="007C7E93"/>
    <w:rsid w:val="007D2070"/>
    <w:rsid w:val="007D5F2A"/>
    <w:rsid w:val="007D742C"/>
    <w:rsid w:val="007D779D"/>
    <w:rsid w:val="007E2220"/>
    <w:rsid w:val="007E4010"/>
    <w:rsid w:val="007E6A4A"/>
    <w:rsid w:val="007E7A0E"/>
    <w:rsid w:val="007F0B93"/>
    <w:rsid w:val="007F25FE"/>
    <w:rsid w:val="007F5846"/>
    <w:rsid w:val="0080092A"/>
    <w:rsid w:val="00805AD4"/>
    <w:rsid w:val="00812A30"/>
    <w:rsid w:val="00814C1C"/>
    <w:rsid w:val="00817898"/>
    <w:rsid w:val="00820E74"/>
    <w:rsid w:val="0082383E"/>
    <w:rsid w:val="00824CDE"/>
    <w:rsid w:val="0082603D"/>
    <w:rsid w:val="0083000B"/>
    <w:rsid w:val="008328BE"/>
    <w:rsid w:val="00832C78"/>
    <w:rsid w:val="00842A59"/>
    <w:rsid w:val="008501F6"/>
    <w:rsid w:val="00851CBC"/>
    <w:rsid w:val="008553A1"/>
    <w:rsid w:val="00856BBB"/>
    <w:rsid w:val="008571A8"/>
    <w:rsid w:val="0086341E"/>
    <w:rsid w:val="00875853"/>
    <w:rsid w:val="008831B8"/>
    <w:rsid w:val="00884A1E"/>
    <w:rsid w:val="00884EB3"/>
    <w:rsid w:val="00886C4E"/>
    <w:rsid w:val="00887DCC"/>
    <w:rsid w:val="0089403D"/>
    <w:rsid w:val="008A071A"/>
    <w:rsid w:val="008A646E"/>
    <w:rsid w:val="008A6ABA"/>
    <w:rsid w:val="008A6AEC"/>
    <w:rsid w:val="008B1301"/>
    <w:rsid w:val="008B219C"/>
    <w:rsid w:val="008B78F8"/>
    <w:rsid w:val="008C19E1"/>
    <w:rsid w:val="008D21EC"/>
    <w:rsid w:val="008D49EF"/>
    <w:rsid w:val="008D4F67"/>
    <w:rsid w:val="008D56C2"/>
    <w:rsid w:val="008D6B8A"/>
    <w:rsid w:val="008F261D"/>
    <w:rsid w:val="008F298D"/>
    <w:rsid w:val="008F39AF"/>
    <w:rsid w:val="008F6494"/>
    <w:rsid w:val="009054C8"/>
    <w:rsid w:val="009056AF"/>
    <w:rsid w:val="00905970"/>
    <w:rsid w:val="009063A7"/>
    <w:rsid w:val="009075AC"/>
    <w:rsid w:val="00907DAF"/>
    <w:rsid w:val="00920D62"/>
    <w:rsid w:val="0092207F"/>
    <w:rsid w:val="00922A84"/>
    <w:rsid w:val="00923F2E"/>
    <w:rsid w:val="00926F34"/>
    <w:rsid w:val="009315D8"/>
    <w:rsid w:val="009374B2"/>
    <w:rsid w:val="00941BCC"/>
    <w:rsid w:val="00941DE1"/>
    <w:rsid w:val="0094201A"/>
    <w:rsid w:val="009422A6"/>
    <w:rsid w:val="009443A8"/>
    <w:rsid w:val="00963113"/>
    <w:rsid w:val="009702D8"/>
    <w:rsid w:val="00971665"/>
    <w:rsid w:val="0097217E"/>
    <w:rsid w:val="00973669"/>
    <w:rsid w:val="009746CA"/>
    <w:rsid w:val="00974877"/>
    <w:rsid w:val="009748E3"/>
    <w:rsid w:val="009841E0"/>
    <w:rsid w:val="00990A21"/>
    <w:rsid w:val="00992242"/>
    <w:rsid w:val="00995C02"/>
    <w:rsid w:val="00996811"/>
    <w:rsid w:val="009A086D"/>
    <w:rsid w:val="009A1F84"/>
    <w:rsid w:val="009A4D42"/>
    <w:rsid w:val="009B0EFD"/>
    <w:rsid w:val="009B3E96"/>
    <w:rsid w:val="009B4917"/>
    <w:rsid w:val="009B6D2B"/>
    <w:rsid w:val="009B75D1"/>
    <w:rsid w:val="009B77AC"/>
    <w:rsid w:val="009C031E"/>
    <w:rsid w:val="009C18F8"/>
    <w:rsid w:val="009C1A9D"/>
    <w:rsid w:val="009C29DE"/>
    <w:rsid w:val="009D17F7"/>
    <w:rsid w:val="009D3D57"/>
    <w:rsid w:val="009D69E5"/>
    <w:rsid w:val="009D6DCB"/>
    <w:rsid w:val="009E494D"/>
    <w:rsid w:val="009E63ED"/>
    <w:rsid w:val="009E7184"/>
    <w:rsid w:val="00A10D6A"/>
    <w:rsid w:val="00A11AE7"/>
    <w:rsid w:val="00A1227E"/>
    <w:rsid w:val="00A123C1"/>
    <w:rsid w:val="00A14CF8"/>
    <w:rsid w:val="00A16858"/>
    <w:rsid w:val="00A178EC"/>
    <w:rsid w:val="00A2061C"/>
    <w:rsid w:val="00A303BC"/>
    <w:rsid w:val="00A3369E"/>
    <w:rsid w:val="00A41D1F"/>
    <w:rsid w:val="00A4413F"/>
    <w:rsid w:val="00A50E47"/>
    <w:rsid w:val="00A51B45"/>
    <w:rsid w:val="00A55AD2"/>
    <w:rsid w:val="00A5711C"/>
    <w:rsid w:val="00A57C00"/>
    <w:rsid w:val="00A621C7"/>
    <w:rsid w:val="00A65578"/>
    <w:rsid w:val="00A7561E"/>
    <w:rsid w:val="00A75A09"/>
    <w:rsid w:val="00A7732C"/>
    <w:rsid w:val="00A7783A"/>
    <w:rsid w:val="00A80931"/>
    <w:rsid w:val="00A8297F"/>
    <w:rsid w:val="00A84ACB"/>
    <w:rsid w:val="00A85F56"/>
    <w:rsid w:val="00A877F1"/>
    <w:rsid w:val="00A87931"/>
    <w:rsid w:val="00A90A4B"/>
    <w:rsid w:val="00A90C60"/>
    <w:rsid w:val="00A916A4"/>
    <w:rsid w:val="00A91908"/>
    <w:rsid w:val="00A94B20"/>
    <w:rsid w:val="00A96BA5"/>
    <w:rsid w:val="00A9730F"/>
    <w:rsid w:val="00AA0DE7"/>
    <w:rsid w:val="00AA2DA5"/>
    <w:rsid w:val="00AA452D"/>
    <w:rsid w:val="00AA5C9A"/>
    <w:rsid w:val="00AA6904"/>
    <w:rsid w:val="00AB17D4"/>
    <w:rsid w:val="00AB23AF"/>
    <w:rsid w:val="00AB2F1B"/>
    <w:rsid w:val="00AB4D13"/>
    <w:rsid w:val="00AC3897"/>
    <w:rsid w:val="00AC793D"/>
    <w:rsid w:val="00AD02ED"/>
    <w:rsid w:val="00AD0557"/>
    <w:rsid w:val="00AD100C"/>
    <w:rsid w:val="00AD2119"/>
    <w:rsid w:val="00AD28BA"/>
    <w:rsid w:val="00AD3EE9"/>
    <w:rsid w:val="00AD7218"/>
    <w:rsid w:val="00AE145D"/>
    <w:rsid w:val="00AE160D"/>
    <w:rsid w:val="00AE3224"/>
    <w:rsid w:val="00AE3AD0"/>
    <w:rsid w:val="00AE4018"/>
    <w:rsid w:val="00AE408E"/>
    <w:rsid w:val="00AE4ED3"/>
    <w:rsid w:val="00AE64C7"/>
    <w:rsid w:val="00AF0E52"/>
    <w:rsid w:val="00AF19BB"/>
    <w:rsid w:val="00AF2413"/>
    <w:rsid w:val="00AF70B6"/>
    <w:rsid w:val="00AF7CE5"/>
    <w:rsid w:val="00B00A32"/>
    <w:rsid w:val="00B06B8C"/>
    <w:rsid w:val="00B128E4"/>
    <w:rsid w:val="00B12B52"/>
    <w:rsid w:val="00B138DF"/>
    <w:rsid w:val="00B2322F"/>
    <w:rsid w:val="00B23D8D"/>
    <w:rsid w:val="00B366E6"/>
    <w:rsid w:val="00B369F3"/>
    <w:rsid w:val="00B40E1F"/>
    <w:rsid w:val="00B41254"/>
    <w:rsid w:val="00B46591"/>
    <w:rsid w:val="00B46ACC"/>
    <w:rsid w:val="00B46C3A"/>
    <w:rsid w:val="00B47CC1"/>
    <w:rsid w:val="00B54DF4"/>
    <w:rsid w:val="00B609E3"/>
    <w:rsid w:val="00B6170F"/>
    <w:rsid w:val="00B61DB9"/>
    <w:rsid w:val="00B632BD"/>
    <w:rsid w:val="00B63829"/>
    <w:rsid w:val="00B6474C"/>
    <w:rsid w:val="00B64B43"/>
    <w:rsid w:val="00B725C9"/>
    <w:rsid w:val="00B741E3"/>
    <w:rsid w:val="00B742F1"/>
    <w:rsid w:val="00B74D1E"/>
    <w:rsid w:val="00B77209"/>
    <w:rsid w:val="00B82518"/>
    <w:rsid w:val="00B853DC"/>
    <w:rsid w:val="00B87414"/>
    <w:rsid w:val="00B90D69"/>
    <w:rsid w:val="00B947CA"/>
    <w:rsid w:val="00B968D6"/>
    <w:rsid w:val="00BA1311"/>
    <w:rsid w:val="00BA2C99"/>
    <w:rsid w:val="00BA3E06"/>
    <w:rsid w:val="00BA4B4D"/>
    <w:rsid w:val="00BA5F49"/>
    <w:rsid w:val="00BA63E2"/>
    <w:rsid w:val="00BA6EB6"/>
    <w:rsid w:val="00BA76FD"/>
    <w:rsid w:val="00BB3A9D"/>
    <w:rsid w:val="00BB4051"/>
    <w:rsid w:val="00BB58AB"/>
    <w:rsid w:val="00BC04E3"/>
    <w:rsid w:val="00BC1B45"/>
    <w:rsid w:val="00BC1ED5"/>
    <w:rsid w:val="00BC2A76"/>
    <w:rsid w:val="00BC4E14"/>
    <w:rsid w:val="00BD083F"/>
    <w:rsid w:val="00BD3F01"/>
    <w:rsid w:val="00BF0298"/>
    <w:rsid w:val="00BF0E31"/>
    <w:rsid w:val="00BF2ADA"/>
    <w:rsid w:val="00BF3A40"/>
    <w:rsid w:val="00BF4882"/>
    <w:rsid w:val="00BF6786"/>
    <w:rsid w:val="00BF6FF8"/>
    <w:rsid w:val="00BF7B48"/>
    <w:rsid w:val="00C00398"/>
    <w:rsid w:val="00C04A17"/>
    <w:rsid w:val="00C05526"/>
    <w:rsid w:val="00C0576C"/>
    <w:rsid w:val="00C05E7F"/>
    <w:rsid w:val="00C0655E"/>
    <w:rsid w:val="00C112B5"/>
    <w:rsid w:val="00C12124"/>
    <w:rsid w:val="00C15ADC"/>
    <w:rsid w:val="00C207F4"/>
    <w:rsid w:val="00C224A2"/>
    <w:rsid w:val="00C225FE"/>
    <w:rsid w:val="00C233ED"/>
    <w:rsid w:val="00C26914"/>
    <w:rsid w:val="00C2720B"/>
    <w:rsid w:val="00C30E8C"/>
    <w:rsid w:val="00C376CA"/>
    <w:rsid w:val="00C41A11"/>
    <w:rsid w:val="00C4316F"/>
    <w:rsid w:val="00C46F80"/>
    <w:rsid w:val="00C517C8"/>
    <w:rsid w:val="00C53AEA"/>
    <w:rsid w:val="00C62D92"/>
    <w:rsid w:val="00C6403D"/>
    <w:rsid w:val="00C71011"/>
    <w:rsid w:val="00C73284"/>
    <w:rsid w:val="00C779C5"/>
    <w:rsid w:val="00C8037D"/>
    <w:rsid w:val="00C8366A"/>
    <w:rsid w:val="00C837BE"/>
    <w:rsid w:val="00C83957"/>
    <w:rsid w:val="00C87DAF"/>
    <w:rsid w:val="00C917C1"/>
    <w:rsid w:val="00C91B6A"/>
    <w:rsid w:val="00C967CD"/>
    <w:rsid w:val="00C97660"/>
    <w:rsid w:val="00CA3D29"/>
    <w:rsid w:val="00CA5F9D"/>
    <w:rsid w:val="00CB1F70"/>
    <w:rsid w:val="00CB2603"/>
    <w:rsid w:val="00CB3303"/>
    <w:rsid w:val="00CB3353"/>
    <w:rsid w:val="00CC71B8"/>
    <w:rsid w:val="00CD1769"/>
    <w:rsid w:val="00CD2C38"/>
    <w:rsid w:val="00CD3EFE"/>
    <w:rsid w:val="00CD4933"/>
    <w:rsid w:val="00CD4D53"/>
    <w:rsid w:val="00CD4E3B"/>
    <w:rsid w:val="00CD504E"/>
    <w:rsid w:val="00CD506D"/>
    <w:rsid w:val="00CD5560"/>
    <w:rsid w:val="00CD6ED3"/>
    <w:rsid w:val="00CD7DFB"/>
    <w:rsid w:val="00CE226A"/>
    <w:rsid w:val="00CE57B7"/>
    <w:rsid w:val="00CE7252"/>
    <w:rsid w:val="00CF1627"/>
    <w:rsid w:val="00CF5E15"/>
    <w:rsid w:val="00CF73DB"/>
    <w:rsid w:val="00D00C36"/>
    <w:rsid w:val="00D02504"/>
    <w:rsid w:val="00D034B6"/>
    <w:rsid w:val="00D10FBD"/>
    <w:rsid w:val="00D12017"/>
    <w:rsid w:val="00D12EC0"/>
    <w:rsid w:val="00D132C3"/>
    <w:rsid w:val="00D14430"/>
    <w:rsid w:val="00D15726"/>
    <w:rsid w:val="00D17DFF"/>
    <w:rsid w:val="00D21392"/>
    <w:rsid w:val="00D21CED"/>
    <w:rsid w:val="00D22016"/>
    <w:rsid w:val="00D24579"/>
    <w:rsid w:val="00D3148A"/>
    <w:rsid w:val="00D330E0"/>
    <w:rsid w:val="00D3369A"/>
    <w:rsid w:val="00D33CDB"/>
    <w:rsid w:val="00D33EA5"/>
    <w:rsid w:val="00D35337"/>
    <w:rsid w:val="00D35A63"/>
    <w:rsid w:val="00D37ECD"/>
    <w:rsid w:val="00D4104A"/>
    <w:rsid w:val="00D4185E"/>
    <w:rsid w:val="00D42101"/>
    <w:rsid w:val="00D50E19"/>
    <w:rsid w:val="00D5180E"/>
    <w:rsid w:val="00D570A1"/>
    <w:rsid w:val="00D62254"/>
    <w:rsid w:val="00D66FE0"/>
    <w:rsid w:val="00D731FA"/>
    <w:rsid w:val="00D76D1B"/>
    <w:rsid w:val="00D80900"/>
    <w:rsid w:val="00D82713"/>
    <w:rsid w:val="00D82785"/>
    <w:rsid w:val="00D831A3"/>
    <w:rsid w:val="00D83F86"/>
    <w:rsid w:val="00D844EA"/>
    <w:rsid w:val="00D85CC7"/>
    <w:rsid w:val="00D90760"/>
    <w:rsid w:val="00DA32EC"/>
    <w:rsid w:val="00DB1BCF"/>
    <w:rsid w:val="00DB3B40"/>
    <w:rsid w:val="00DB609B"/>
    <w:rsid w:val="00DB6B05"/>
    <w:rsid w:val="00DB75ED"/>
    <w:rsid w:val="00DB79D9"/>
    <w:rsid w:val="00DC2203"/>
    <w:rsid w:val="00DC5977"/>
    <w:rsid w:val="00DC7610"/>
    <w:rsid w:val="00DD1B9D"/>
    <w:rsid w:val="00DD35D5"/>
    <w:rsid w:val="00DD3881"/>
    <w:rsid w:val="00DD5B51"/>
    <w:rsid w:val="00DD6B6D"/>
    <w:rsid w:val="00DF1712"/>
    <w:rsid w:val="00DF2746"/>
    <w:rsid w:val="00DF2BB6"/>
    <w:rsid w:val="00DF5CAC"/>
    <w:rsid w:val="00DF6B83"/>
    <w:rsid w:val="00DF701C"/>
    <w:rsid w:val="00E0081E"/>
    <w:rsid w:val="00E01202"/>
    <w:rsid w:val="00E034AE"/>
    <w:rsid w:val="00E04A27"/>
    <w:rsid w:val="00E06AB6"/>
    <w:rsid w:val="00E07274"/>
    <w:rsid w:val="00E13680"/>
    <w:rsid w:val="00E15E3F"/>
    <w:rsid w:val="00E17592"/>
    <w:rsid w:val="00E2360A"/>
    <w:rsid w:val="00E24B6B"/>
    <w:rsid w:val="00E2680F"/>
    <w:rsid w:val="00E26919"/>
    <w:rsid w:val="00E274CD"/>
    <w:rsid w:val="00E336EE"/>
    <w:rsid w:val="00E34E25"/>
    <w:rsid w:val="00E36996"/>
    <w:rsid w:val="00E379EB"/>
    <w:rsid w:val="00E40725"/>
    <w:rsid w:val="00E40AB9"/>
    <w:rsid w:val="00E40ACD"/>
    <w:rsid w:val="00E417C9"/>
    <w:rsid w:val="00E41DEE"/>
    <w:rsid w:val="00E41E16"/>
    <w:rsid w:val="00E42C6D"/>
    <w:rsid w:val="00E46B7E"/>
    <w:rsid w:val="00E46E69"/>
    <w:rsid w:val="00E522E8"/>
    <w:rsid w:val="00E540C8"/>
    <w:rsid w:val="00E569BB"/>
    <w:rsid w:val="00E5782D"/>
    <w:rsid w:val="00E66815"/>
    <w:rsid w:val="00E66A99"/>
    <w:rsid w:val="00E719B0"/>
    <w:rsid w:val="00E7323B"/>
    <w:rsid w:val="00E81697"/>
    <w:rsid w:val="00E83C96"/>
    <w:rsid w:val="00E83E97"/>
    <w:rsid w:val="00E93E70"/>
    <w:rsid w:val="00E9447C"/>
    <w:rsid w:val="00E95887"/>
    <w:rsid w:val="00E9708B"/>
    <w:rsid w:val="00EA2601"/>
    <w:rsid w:val="00EA2DBD"/>
    <w:rsid w:val="00EA363A"/>
    <w:rsid w:val="00EA589F"/>
    <w:rsid w:val="00EA65BE"/>
    <w:rsid w:val="00EB6A56"/>
    <w:rsid w:val="00EB7B90"/>
    <w:rsid w:val="00EC0340"/>
    <w:rsid w:val="00EC5C4D"/>
    <w:rsid w:val="00EC5F37"/>
    <w:rsid w:val="00EC6A43"/>
    <w:rsid w:val="00ED3F36"/>
    <w:rsid w:val="00ED4021"/>
    <w:rsid w:val="00ED4157"/>
    <w:rsid w:val="00EE1F76"/>
    <w:rsid w:val="00EE26EC"/>
    <w:rsid w:val="00EE31BF"/>
    <w:rsid w:val="00EE5F6A"/>
    <w:rsid w:val="00EE62F5"/>
    <w:rsid w:val="00EF1D94"/>
    <w:rsid w:val="00EF7B93"/>
    <w:rsid w:val="00F00903"/>
    <w:rsid w:val="00F0271C"/>
    <w:rsid w:val="00F0505F"/>
    <w:rsid w:val="00F0549F"/>
    <w:rsid w:val="00F07342"/>
    <w:rsid w:val="00F078F9"/>
    <w:rsid w:val="00F07C2A"/>
    <w:rsid w:val="00F12AC7"/>
    <w:rsid w:val="00F14635"/>
    <w:rsid w:val="00F15D46"/>
    <w:rsid w:val="00F17FF9"/>
    <w:rsid w:val="00F21AF5"/>
    <w:rsid w:val="00F221AD"/>
    <w:rsid w:val="00F26002"/>
    <w:rsid w:val="00F264EA"/>
    <w:rsid w:val="00F26BB2"/>
    <w:rsid w:val="00F27CDC"/>
    <w:rsid w:val="00F30CFD"/>
    <w:rsid w:val="00F31E1F"/>
    <w:rsid w:val="00F33504"/>
    <w:rsid w:val="00F37FBC"/>
    <w:rsid w:val="00F467EF"/>
    <w:rsid w:val="00F46A50"/>
    <w:rsid w:val="00F50F4D"/>
    <w:rsid w:val="00F5355A"/>
    <w:rsid w:val="00F57250"/>
    <w:rsid w:val="00F6196F"/>
    <w:rsid w:val="00F62668"/>
    <w:rsid w:val="00F62CBC"/>
    <w:rsid w:val="00F63A28"/>
    <w:rsid w:val="00F72297"/>
    <w:rsid w:val="00F72BED"/>
    <w:rsid w:val="00F72E88"/>
    <w:rsid w:val="00F74A9E"/>
    <w:rsid w:val="00F77868"/>
    <w:rsid w:val="00F834E7"/>
    <w:rsid w:val="00F95C74"/>
    <w:rsid w:val="00FA4F51"/>
    <w:rsid w:val="00FA5B96"/>
    <w:rsid w:val="00FA625F"/>
    <w:rsid w:val="00FB2EC6"/>
    <w:rsid w:val="00FB3F46"/>
    <w:rsid w:val="00FB43D2"/>
    <w:rsid w:val="00FB5117"/>
    <w:rsid w:val="00FB512A"/>
    <w:rsid w:val="00FB6AFE"/>
    <w:rsid w:val="00FB7741"/>
    <w:rsid w:val="00FC03B9"/>
    <w:rsid w:val="00FC13E3"/>
    <w:rsid w:val="00FC16ED"/>
    <w:rsid w:val="00FC3C20"/>
    <w:rsid w:val="00FD0507"/>
    <w:rsid w:val="00FD110E"/>
    <w:rsid w:val="00FD68AD"/>
    <w:rsid w:val="00FD7610"/>
    <w:rsid w:val="00FD7E8F"/>
    <w:rsid w:val="00FE0758"/>
    <w:rsid w:val="00FE17A3"/>
    <w:rsid w:val="00FE2292"/>
    <w:rsid w:val="00FF1317"/>
    <w:rsid w:val="00FF234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FFA5"/>
  <w15:chartTrackingRefBased/>
  <w15:docId w15:val="{09947519-C9AF-40BD-829B-AFFA1108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2"/>
        <w:szCs w:val="22"/>
        <w:u w:val="single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13"/>
    <w:pPr>
      <w:spacing w:after="200" w:line="276" w:lineRule="auto"/>
      <w:ind w:firstLine="0"/>
    </w:pPr>
    <w:rPr>
      <w:rFonts w:ascii="Calibri" w:eastAsia="Times New Roman" w:hAnsi="Calibri"/>
      <w:color w:val="auto"/>
      <w:u w:val="non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2020-10-19T09:40:00Z</dcterms:created>
  <dcterms:modified xsi:type="dcterms:W3CDTF">2020-10-19T09:58:00Z</dcterms:modified>
</cp:coreProperties>
</file>