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2B" w:rsidRPr="0090135C" w:rsidRDefault="00DC282B" w:rsidP="00522564">
      <w:pPr>
        <w:spacing w:after="0" w:line="240" w:lineRule="auto"/>
        <w:ind w:left="10620" w:firstLine="708"/>
        <w:jc w:val="both"/>
        <w:rPr>
          <w:rFonts w:ascii="Times New Roman" w:eastAsia="Calibri" w:hAnsi="Times New Roman" w:cs="Times New Roman"/>
          <w:lang w:val="uk-UA"/>
        </w:rPr>
      </w:pPr>
    </w:p>
    <w:p w:rsidR="00DC282B" w:rsidRPr="0090135C" w:rsidRDefault="00DC282B" w:rsidP="00522564">
      <w:pPr>
        <w:spacing w:after="0" w:line="240" w:lineRule="auto"/>
        <w:ind w:left="10620" w:firstLine="708"/>
        <w:jc w:val="both"/>
        <w:rPr>
          <w:rFonts w:ascii="Times New Roman" w:eastAsia="Calibri" w:hAnsi="Times New Roman" w:cs="Times New Roman"/>
          <w:lang w:val="uk-UA"/>
        </w:rPr>
      </w:pPr>
    </w:p>
    <w:p w:rsidR="00DC282B" w:rsidRPr="0090135C" w:rsidRDefault="00DC282B" w:rsidP="00522564">
      <w:pPr>
        <w:spacing w:after="0" w:line="240" w:lineRule="auto"/>
        <w:ind w:left="10620" w:firstLine="708"/>
        <w:jc w:val="both"/>
        <w:rPr>
          <w:rFonts w:ascii="Times New Roman" w:eastAsia="Calibri" w:hAnsi="Times New Roman" w:cs="Times New Roman"/>
          <w:lang w:val="uk-UA"/>
        </w:rPr>
      </w:pPr>
    </w:p>
    <w:p w:rsidR="00DC282B" w:rsidRPr="0090135C" w:rsidRDefault="00DC282B" w:rsidP="00522564">
      <w:pPr>
        <w:spacing w:after="0" w:line="240" w:lineRule="auto"/>
        <w:ind w:left="10620"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0135C">
        <w:rPr>
          <w:rFonts w:ascii="Times New Roman" w:eastAsia="Calibri" w:hAnsi="Times New Roman" w:cs="Times New Roman"/>
          <w:sz w:val="24"/>
          <w:szCs w:val="24"/>
          <w:lang w:val="uk-UA"/>
        </w:rPr>
        <w:t>Додаток до рішення міської ради</w:t>
      </w:r>
    </w:p>
    <w:p w:rsidR="00DC282B" w:rsidRPr="0090135C" w:rsidRDefault="00DC282B" w:rsidP="005225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013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013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013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013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013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013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013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013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013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013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013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013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013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013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0135C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0135C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від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___________ </w:t>
      </w:r>
      <w:r w:rsidRPr="0090135C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______</w:t>
      </w:r>
    </w:p>
    <w:p w:rsidR="00DC282B" w:rsidRPr="0090135C" w:rsidRDefault="00DC282B" w:rsidP="005225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C282B" w:rsidRPr="0090135C" w:rsidRDefault="00DC282B" w:rsidP="005225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0135C">
        <w:rPr>
          <w:rFonts w:ascii="Times New Roman" w:eastAsia="Calibri" w:hAnsi="Times New Roman" w:cs="Times New Roman"/>
          <w:sz w:val="24"/>
          <w:szCs w:val="24"/>
          <w:lang w:val="uk-UA"/>
        </w:rPr>
        <w:t>Список</w:t>
      </w:r>
    </w:p>
    <w:p w:rsidR="00DC282B" w:rsidRPr="0090135C" w:rsidRDefault="00DC282B" w:rsidP="005225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0135C">
        <w:rPr>
          <w:rFonts w:ascii="Times New Roman" w:eastAsia="Calibri" w:hAnsi="Times New Roman" w:cs="Times New Roman"/>
          <w:sz w:val="24"/>
          <w:szCs w:val="24"/>
          <w:lang w:val="uk-UA"/>
        </w:rPr>
        <w:t>громадян, яким передаються безоплатно у власність земельні ділянки</w:t>
      </w:r>
    </w:p>
    <w:p w:rsidR="00DC282B" w:rsidRPr="0090135C" w:rsidRDefault="00DC282B" w:rsidP="005225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160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30"/>
        <w:gridCol w:w="2410"/>
        <w:gridCol w:w="1955"/>
        <w:gridCol w:w="2694"/>
        <w:gridCol w:w="1304"/>
        <w:gridCol w:w="1276"/>
        <w:gridCol w:w="2835"/>
        <w:gridCol w:w="1275"/>
      </w:tblGrid>
      <w:tr w:rsidR="00DC282B" w:rsidRPr="0090135C" w:rsidTr="00522564">
        <w:tc>
          <w:tcPr>
            <w:tcW w:w="568" w:type="dxa"/>
          </w:tcPr>
          <w:p w:rsidR="00DC282B" w:rsidRPr="0090135C" w:rsidRDefault="00DC282B" w:rsidP="00522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730" w:type="dxa"/>
          </w:tcPr>
          <w:p w:rsidR="00DC282B" w:rsidRPr="0090135C" w:rsidRDefault="00DC282B" w:rsidP="00522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РНОКПП</w:t>
            </w:r>
          </w:p>
        </w:tc>
        <w:tc>
          <w:tcPr>
            <w:tcW w:w="2410" w:type="dxa"/>
          </w:tcPr>
          <w:p w:rsidR="00DC282B" w:rsidRPr="0090135C" w:rsidRDefault="00DC282B" w:rsidP="00522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Прізвище, ім’я,</w:t>
            </w:r>
          </w:p>
          <w:p w:rsidR="00DC282B" w:rsidRPr="0090135C" w:rsidRDefault="00DC282B" w:rsidP="00522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по-батькові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Адреса земельної </w:t>
            </w:r>
          </w:p>
          <w:p w:rsidR="00DC282B" w:rsidRPr="0090135C" w:rsidRDefault="00DC282B" w:rsidP="00522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ділянки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 використання</w:t>
            </w:r>
          </w:p>
          <w:p w:rsidR="00DC282B" w:rsidRPr="0090135C" w:rsidRDefault="00DC282B" w:rsidP="00522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земельної ділянки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Вид </w:t>
            </w:r>
          </w:p>
          <w:p w:rsidR="00DC282B" w:rsidRPr="0090135C" w:rsidRDefault="00DC282B" w:rsidP="00522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корис-</w:t>
            </w:r>
          </w:p>
          <w:p w:rsidR="00DC282B" w:rsidRPr="0090135C" w:rsidRDefault="00DC282B" w:rsidP="00522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тування</w:t>
            </w:r>
          </w:p>
          <w:p w:rsidR="00DC282B" w:rsidRPr="0090135C" w:rsidRDefault="00DC282B" w:rsidP="00522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Площа земельної ділянки, (га)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Кадастровий номер</w:t>
            </w:r>
          </w:p>
          <w:p w:rsidR="00DC282B" w:rsidRPr="0090135C" w:rsidRDefault="00DC282B" w:rsidP="00522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Інші відомості</w:t>
            </w:r>
          </w:p>
          <w:p w:rsidR="00DC282B" w:rsidRPr="0090135C" w:rsidRDefault="00DC282B" w:rsidP="00522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282B" w:rsidRPr="0090135C" w:rsidTr="00522564">
        <w:tc>
          <w:tcPr>
            <w:tcW w:w="568" w:type="dxa"/>
          </w:tcPr>
          <w:p w:rsidR="00DC282B" w:rsidRPr="0090135C" w:rsidRDefault="00DC282B" w:rsidP="005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30" w:type="dxa"/>
          </w:tcPr>
          <w:p w:rsidR="00DC282B" w:rsidRPr="0090135C" w:rsidRDefault="00DC282B" w:rsidP="005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DC282B" w:rsidRPr="0090135C" w:rsidRDefault="00DC282B" w:rsidP="005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DC282B" w:rsidRPr="0090135C" w:rsidTr="00522564">
        <w:trPr>
          <w:trHeight w:val="2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Сокульська Ольга Омелянівна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вул.О.Довженка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будівництва індивідуального гаража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власність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0,0100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6110100000:08:015:0885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C282B" w:rsidRPr="0090135C" w:rsidTr="00522564">
        <w:trPr>
          <w:trHeight w:val="2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Жукевич Роман Володимирович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вул.О.Довженка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будівництва індивідуального гаража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власність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0,0100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6110100000:08:015:0886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C282B" w:rsidRPr="0090135C" w:rsidTr="00522564">
        <w:trPr>
          <w:trHeight w:val="2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Степик Іванна Володимирівна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вул.О.Довженка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будівництва індивідуального гаража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власність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0,0100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6110100000:08:015:0884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82B" w:rsidRPr="0090135C" w:rsidRDefault="00DC282B" w:rsidP="00522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0135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DC282B" w:rsidRPr="0090135C" w:rsidRDefault="00DC282B" w:rsidP="005225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C282B" w:rsidRPr="0090135C" w:rsidRDefault="00DC282B" w:rsidP="005225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0135C">
        <w:rPr>
          <w:rFonts w:ascii="Times New Roman" w:eastAsia="Calibri" w:hAnsi="Times New Roman" w:cs="Times New Roman"/>
          <w:sz w:val="24"/>
          <w:szCs w:val="24"/>
          <w:lang w:val="uk-UA"/>
        </w:rPr>
        <w:t>Міський голова                                                С.В.Надал</w:t>
      </w:r>
    </w:p>
    <w:p w:rsidR="00DC282B" w:rsidRPr="0090135C" w:rsidRDefault="00DC282B" w:rsidP="005225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C282B" w:rsidRPr="0090135C" w:rsidRDefault="00DC282B" w:rsidP="00522564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C282B" w:rsidRPr="0090135C" w:rsidSect="00DC282B">
      <w:pgSz w:w="16838" w:h="11906" w:orient="landscape"/>
      <w:pgMar w:top="1134" w:right="82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44"/>
    <w:rsid w:val="00195A11"/>
    <w:rsid w:val="001F3FA2"/>
    <w:rsid w:val="003025A1"/>
    <w:rsid w:val="00381655"/>
    <w:rsid w:val="003930DA"/>
    <w:rsid w:val="003E197E"/>
    <w:rsid w:val="0090135C"/>
    <w:rsid w:val="00A652F7"/>
    <w:rsid w:val="00BC6B5B"/>
    <w:rsid w:val="00C20D44"/>
    <w:rsid w:val="00DC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AE69F-6AAF-4F98-84B8-168FA94A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9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d03-Chorna</dc:creator>
  <cp:keywords/>
  <cp:lastModifiedBy>d03-Chorna</cp:lastModifiedBy>
  <cp:revision>2</cp:revision>
  <dcterms:created xsi:type="dcterms:W3CDTF">2020-05-14T13:13:00Z</dcterms:created>
  <dcterms:modified xsi:type="dcterms:W3CDTF">2020-05-14T13:14:00Z</dcterms:modified>
</cp:coreProperties>
</file>