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5F" w:rsidRDefault="000F585F" w:rsidP="000F6037">
      <w:pPr>
        <w:ind w:left="5664"/>
        <w:rPr>
          <w:lang w:val="uk-UA"/>
        </w:rPr>
      </w:pPr>
    </w:p>
    <w:p w:rsidR="000F585F" w:rsidRPr="00E950B5" w:rsidRDefault="000F585F" w:rsidP="000F6037">
      <w:pPr>
        <w:ind w:left="5664"/>
        <w:rPr>
          <w:lang w:val="uk-UA"/>
        </w:rPr>
      </w:pPr>
      <w:r w:rsidRPr="00E950B5">
        <w:rPr>
          <w:lang w:val="uk-UA"/>
        </w:rPr>
        <w:t xml:space="preserve">     </w:t>
      </w:r>
      <w:r w:rsidR="00E14187">
        <w:rPr>
          <w:lang w:val="uk-UA"/>
        </w:rPr>
        <w:tab/>
      </w:r>
      <w:r w:rsidRPr="00E950B5">
        <w:rPr>
          <w:lang w:val="uk-UA"/>
        </w:rPr>
        <w:t xml:space="preserve">Додаток </w:t>
      </w:r>
    </w:p>
    <w:p w:rsidR="000F585F" w:rsidRPr="00E950B5" w:rsidRDefault="000F585F" w:rsidP="000F6037">
      <w:pPr>
        <w:rPr>
          <w:lang w:val="uk-UA"/>
        </w:rPr>
      </w:pPr>
      <w:r w:rsidRPr="00E950B5">
        <w:rPr>
          <w:lang w:val="uk-UA"/>
        </w:rPr>
        <w:t xml:space="preserve">         </w:t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  <w:t xml:space="preserve">    </w:t>
      </w:r>
      <w:r w:rsidR="00E14187">
        <w:rPr>
          <w:lang w:val="uk-UA"/>
        </w:rPr>
        <w:tab/>
      </w:r>
      <w:r w:rsidRPr="00E950B5">
        <w:rPr>
          <w:lang w:val="uk-UA"/>
        </w:rPr>
        <w:t xml:space="preserve"> до рішення міської ради</w:t>
      </w:r>
    </w:p>
    <w:p w:rsidR="000F585F" w:rsidRPr="00E950B5" w:rsidRDefault="000F585F" w:rsidP="00E14187">
      <w:pPr>
        <w:rPr>
          <w:lang w:val="uk-UA"/>
        </w:rPr>
      </w:pPr>
      <w:r w:rsidRPr="00E950B5">
        <w:rPr>
          <w:lang w:val="uk-UA"/>
        </w:rPr>
        <w:t xml:space="preserve">         </w:t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Pr="00E950B5">
        <w:rPr>
          <w:lang w:val="uk-UA"/>
        </w:rPr>
        <w:tab/>
      </w:r>
      <w:r w:rsidR="00E14187">
        <w:rPr>
          <w:lang w:val="uk-UA"/>
        </w:rPr>
        <w:tab/>
      </w:r>
      <w:r w:rsidR="00E14187" w:rsidRPr="00E14187">
        <w:rPr>
          <w:lang w:val="uk-UA"/>
        </w:rPr>
        <w:t>від 29.05.2020р. №7/50/</w:t>
      </w:r>
      <w:r w:rsidR="00E14187">
        <w:rPr>
          <w:lang w:val="uk-UA"/>
        </w:rPr>
        <w:t>2</w:t>
      </w:r>
      <w:r w:rsidR="00E14187" w:rsidRPr="00E14187">
        <w:rPr>
          <w:lang w:val="uk-UA"/>
        </w:rPr>
        <w:t>7</w:t>
      </w:r>
    </w:p>
    <w:p w:rsidR="000F585F" w:rsidRPr="00E950B5" w:rsidRDefault="000F585F" w:rsidP="000F6037">
      <w:pPr>
        <w:rPr>
          <w:lang w:val="uk-UA"/>
        </w:rPr>
      </w:pPr>
    </w:p>
    <w:p w:rsidR="000F585F" w:rsidRPr="00E950B5" w:rsidRDefault="000F585F" w:rsidP="000F6037">
      <w:pPr>
        <w:ind w:left="3540" w:firstLine="708"/>
        <w:rPr>
          <w:lang w:val="uk-UA"/>
        </w:rPr>
      </w:pPr>
      <w:r w:rsidRPr="00E950B5">
        <w:rPr>
          <w:lang w:val="uk-UA"/>
        </w:rPr>
        <w:t>С К Л А Д</w:t>
      </w:r>
    </w:p>
    <w:p w:rsidR="000F585F" w:rsidRPr="00351FB7" w:rsidRDefault="000F585F" w:rsidP="000F6037">
      <w:pPr>
        <w:jc w:val="center"/>
        <w:rPr>
          <w:lang w:val="uk-UA"/>
        </w:rPr>
      </w:pPr>
      <w:r w:rsidRPr="00E950B5">
        <w:rPr>
          <w:lang w:val="uk-UA"/>
        </w:rPr>
        <w:t xml:space="preserve">комісії по прийняттю-передачі </w:t>
      </w:r>
      <w:r>
        <w:rPr>
          <w:lang w:val="uk-UA"/>
        </w:rPr>
        <w:t>інженерного обладнання</w:t>
      </w:r>
    </w:p>
    <w:p w:rsidR="000F585F" w:rsidRPr="00351FB7" w:rsidRDefault="000F585F" w:rsidP="000F6037">
      <w:pPr>
        <w:rPr>
          <w:lang w:val="uk-UA"/>
        </w:rPr>
      </w:pPr>
    </w:p>
    <w:p w:rsidR="000F585F" w:rsidRPr="00351FB7" w:rsidRDefault="000F585F" w:rsidP="000F6037">
      <w:pPr>
        <w:rPr>
          <w:lang w:val="uk-UA"/>
        </w:rPr>
      </w:pPr>
    </w:p>
    <w:p w:rsidR="000F585F" w:rsidRPr="00E950B5" w:rsidRDefault="000F585F" w:rsidP="000F6037">
      <w:pPr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 xml:space="preserve">Стемковський  Владислав </w:t>
      </w:r>
    </w:p>
    <w:p w:rsidR="000F585F" w:rsidRPr="00E950B5" w:rsidRDefault="000F585F" w:rsidP="000F6037">
      <w:pPr>
        <w:tabs>
          <w:tab w:val="left" w:pos="3969"/>
        </w:tabs>
        <w:ind w:left="3969" w:hanging="3969"/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 xml:space="preserve">Володимирович – </w:t>
      </w:r>
      <w:r w:rsidRPr="00E950B5"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0F585F" w:rsidRPr="00E950B5" w:rsidRDefault="000F585F" w:rsidP="000F6037">
      <w:pPr>
        <w:rPr>
          <w:sz w:val="26"/>
          <w:szCs w:val="26"/>
          <w:lang w:val="uk-UA"/>
        </w:rPr>
      </w:pPr>
    </w:p>
    <w:p w:rsidR="000F585F" w:rsidRPr="00E950B5" w:rsidRDefault="000F585F" w:rsidP="000F6037">
      <w:pPr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>Члени комісії:</w:t>
      </w:r>
    </w:p>
    <w:p w:rsidR="000F585F" w:rsidRPr="00E950B5" w:rsidRDefault="000F585F" w:rsidP="000F6037">
      <w:pPr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 xml:space="preserve"> </w:t>
      </w:r>
    </w:p>
    <w:p w:rsidR="000F585F" w:rsidRPr="00E950B5" w:rsidRDefault="000F585F" w:rsidP="000F6037">
      <w:pPr>
        <w:tabs>
          <w:tab w:val="left" w:pos="3600"/>
        </w:tabs>
        <w:rPr>
          <w:sz w:val="26"/>
          <w:szCs w:val="26"/>
          <w:lang w:val="uk-UA"/>
        </w:rPr>
      </w:pPr>
    </w:p>
    <w:p w:rsidR="000F585F" w:rsidRPr="00E950B5" w:rsidRDefault="000F585F" w:rsidP="000F6037">
      <w:pPr>
        <w:ind w:left="3927" w:hanging="3927"/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 xml:space="preserve">Соколовський Олег Іванович – </w:t>
      </w:r>
      <w:r w:rsidRPr="00E950B5">
        <w:rPr>
          <w:sz w:val="26"/>
          <w:szCs w:val="26"/>
          <w:lang w:val="uk-UA"/>
        </w:rPr>
        <w:tab/>
        <w:t>начальник управління житлово-комунального              господарства, благоустрою  та екології;</w:t>
      </w:r>
    </w:p>
    <w:p w:rsidR="000F585F" w:rsidRPr="00E950B5" w:rsidRDefault="000F585F" w:rsidP="000F6037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 xml:space="preserve">Романів Роман Іванович –               </w:t>
      </w:r>
      <w:r w:rsidRPr="00E950B5">
        <w:rPr>
          <w:sz w:val="26"/>
          <w:szCs w:val="26"/>
          <w:lang w:val="uk-UA"/>
        </w:rPr>
        <w:tab/>
        <w:t xml:space="preserve">головний інженер комунального підприємства   «Тернопільводоканал»; </w:t>
      </w:r>
    </w:p>
    <w:p w:rsidR="000F585F" w:rsidRPr="00E950B5" w:rsidRDefault="000F585F" w:rsidP="000F6037">
      <w:pPr>
        <w:tabs>
          <w:tab w:val="left" w:pos="3600"/>
          <w:tab w:val="left" w:pos="4680"/>
        </w:tabs>
        <w:ind w:left="3927" w:hanging="3927"/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 xml:space="preserve">Муляр Леся Петрівна –                    </w:t>
      </w:r>
      <w:r w:rsidRPr="00E950B5">
        <w:rPr>
          <w:sz w:val="26"/>
          <w:szCs w:val="26"/>
          <w:lang w:val="uk-UA"/>
        </w:rPr>
        <w:tab/>
        <w:t xml:space="preserve">головний бухгалтер комунального підприємства      «Тернопільводоканал»; </w:t>
      </w:r>
    </w:p>
    <w:p w:rsidR="000F585F" w:rsidRPr="00E950B5" w:rsidRDefault="000F585F" w:rsidP="000F6037">
      <w:pPr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 xml:space="preserve">Лило Василь Йосипович –       </w:t>
      </w:r>
      <w:r w:rsidRPr="00E950B5">
        <w:rPr>
          <w:sz w:val="26"/>
          <w:szCs w:val="26"/>
          <w:lang w:val="uk-UA"/>
        </w:rPr>
        <w:tab/>
        <w:t xml:space="preserve">       генеральний директор ТОВ «Тернопільбуд»;</w:t>
      </w:r>
    </w:p>
    <w:p w:rsidR="000F585F" w:rsidRPr="00E950B5" w:rsidRDefault="000F585F" w:rsidP="000F6037">
      <w:pPr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 xml:space="preserve">Лупійчук Антон Ігорович – </w:t>
      </w:r>
      <w:r w:rsidRPr="00E950B5">
        <w:rPr>
          <w:sz w:val="26"/>
          <w:szCs w:val="26"/>
          <w:lang w:val="uk-UA"/>
        </w:rPr>
        <w:tab/>
        <w:t xml:space="preserve">       головний бухгалтер ТОВ «Тернопільбуд».</w:t>
      </w:r>
      <w:r w:rsidRPr="00E950B5">
        <w:rPr>
          <w:sz w:val="26"/>
          <w:szCs w:val="26"/>
          <w:lang w:val="uk-UA"/>
        </w:rPr>
        <w:tab/>
      </w:r>
    </w:p>
    <w:p w:rsidR="000F585F" w:rsidRDefault="000F585F" w:rsidP="000F6037">
      <w:pPr>
        <w:tabs>
          <w:tab w:val="left" w:pos="3600"/>
        </w:tabs>
        <w:rPr>
          <w:lang w:val="uk-UA"/>
        </w:rPr>
      </w:pPr>
    </w:p>
    <w:p w:rsidR="000F585F" w:rsidRPr="00E950B5" w:rsidRDefault="000F585F" w:rsidP="000F6037">
      <w:pPr>
        <w:tabs>
          <w:tab w:val="left" w:pos="3600"/>
        </w:tabs>
        <w:rPr>
          <w:lang w:val="uk-UA"/>
        </w:rPr>
      </w:pPr>
    </w:p>
    <w:p w:rsidR="000F585F" w:rsidRPr="00777C2A" w:rsidRDefault="000F585F" w:rsidP="000F6037"/>
    <w:p w:rsidR="000F585F" w:rsidRPr="00777C2A" w:rsidRDefault="000F585F" w:rsidP="000F6037"/>
    <w:p w:rsidR="000F585F" w:rsidRPr="00E950B5" w:rsidRDefault="000F585F" w:rsidP="000F6037">
      <w:pPr>
        <w:jc w:val="center"/>
        <w:rPr>
          <w:sz w:val="26"/>
          <w:szCs w:val="26"/>
          <w:lang w:val="uk-UA"/>
        </w:rPr>
      </w:pPr>
      <w:r w:rsidRPr="00E950B5">
        <w:rPr>
          <w:sz w:val="26"/>
          <w:szCs w:val="26"/>
          <w:lang w:val="uk-UA"/>
        </w:rPr>
        <w:t>Міський голова</w:t>
      </w:r>
      <w:r w:rsidRPr="00E950B5">
        <w:rPr>
          <w:sz w:val="26"/>
          <w:szCs w:val="26"/>
          <w:lang w:val="uk-UA"/>
        </w:rPr>
        <w:tab/>
      </w:r>
      <w:r w:rsidRPr="00E950B5">
        <w:rPr>
          <w:sz w:val="26"/>
          <w:szCs w:val="26"/>
          <w:lang w:val="uk-UA"/>
        </w:rPr>
        <w:tab/>
      </w:r>
      <w:r w:rsidRPr="00E950B5">
        <w:rPr>
          <w:sz w:val="26"/>
          <w:szCs w:val="26"/>
          <w:lang w:val="uk-UA"/>
        </w:rPr>
        <w:tab/>
      </w:r>
      <w:r w:rsidRPr="00E950B5">
        <w:rPr>
          <w:sz w:val="26"/>
          <w:szCs w:val="26"/>
          <w:lang w:val="uk-UA"/>
        </w:rPr>
        <w:tab/>
      </w:r>
      <w:r w:rsidRPr="00E950B5">
        <w:rPr>
          <w:sz w:val="26"/>
          <w:szCs w:val="26"/>
          <w:lang w:val="uk-UA"/>
        </w:rPr>
        <w:tab/>
      </w:r>
      <w:r w:rsidRPr="00E950B5">
        <w:rPr>
          <w:sz w:val="26"/>
          <w:szCs w:val="26"/>
          <w:lang w:val="uk-UA"/>
        </w:rPr>
        <w:tab/>
      </w:r>
      <w:r w:rsidRPr="00E950B5">
        <w:rPr>
          <w:sz w:val="26"/>
          <w:szCs w:val="26"/>
          <w:lang w:val="uk-UA"/>
        </w:rPr>
        <w:tab/>
      </w:r>
      <w:r w:rsidRPr="00E950B5">
        <w:rPr>
          <w:sz w:val="26"/>
          <w:szCs w:val="26"/>
          <w:lang w:val="uk-UA"/>
        </w:rPr>
        <w:tab/>
        <w:t>С.В. Надал</w:t>
      </w:r>
    </w:p>
    <w:p w:rsidR="000F585F" w:rsidRPr="00E950B5" w:rsidRDefault="000F585F" w:rsidP="000F6037">
      <w:pPr>
        <w:jc w:val="center"/>
        <w:rPr>
          <w:lang w:val="uk-UA"/>
        </w:rPr>
      </w:pPr>
    </w:p>
    <w:p w:rsidR="000F585F" w:rsidRPr="00E950B5" w:rsidRDefault="000F585F" w:rsidP="000F6037">
      <w:pPr>
        <w:jc w:val="both"/>
        <w:rPr>
          <w:lang w:val="uk-UA"/>
        </w:rPr>
      </w:pPr>
    </w:p>
    <w:p w:rsidR="000F585F" w:rsidRPr="00E950B5" w:rsidRDefault="000F585F" w:rsidP="000F6037">
      <w:pPr>
        <w:ind w:left="5664"/>
        <w:rPr>
          <w:sz w:val="20"/>
          <w:szCs w:val="20"/>
          <w:lang w:val="uk-UA"/>
        </w:rPr>
      </w:pPr>
    </w:p>
    <w:p w:rsidR="000F585F" w:rsidRPr="00E950B5" w:rsidRDefault="000F585F" w:rsidP="000F6037">
      <w:pPr>
        <w:ind w:left="5664"/>
        <w:rPr>
          <w:sz w:val="20"/>
          <w:szCs w:val="20"/>
          <w:lang w:val="uk-UA"/>
        </w:rPr>
      </w:pPr>
      <w:r w:rsidRPr="00E950B5">
        <w:rPr>
          <w:sz w:val="20"/>
          <w:szCs w:val="20"/>
          <w:lang w:val="uk-UA"/>
        </w:rPr>
        <w:t xml:space="preserve"> </w:t>
      </w:r>
    </w:p>
    <w:p w:rsidR="000F585F" w:rsidRPr="00E950B5" w:rsidRDefault="000F585F" w:rsidP="000F6037">
      <w:pPr>
        <w:ind w:left="5664"/>
        <w:rPr>
          <w:sz w:val="20"/>
          <w:szCs w:val="20"/>
          <w:lang w:val="uk-UA"/>
        </w:rPr>
      </w:pPr>
    </w:p>
    <w:p w:rsidR="000F585F" w:rsidRPr="00E950B5" w:rsidRDefault="000F585F" w:rsidP="000F6037">
      <w:pPr>
        <w:rPr>
          <w:lang w:val="uk-UA"/>
        </w:rPr>
      </w:pPr>
    </w:p>
    <w:p w:rsidR="000F585F" w:rsidRDefault="000F585F" w:rsidP="000F6037"/>
    <w:sectPr w:rsidR="000F585F" w:rsidSect="000F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A"/>
    <w:rsid w:val="000F585F"/>
    <w:rsid w:val="001E1F3D"/>
    <w:rsid w:val="003F7780"/>
    <w:rsid w:val="00777C2A"/>
    <w:rsid w:val="00B04ED5"/>
    <w:rsid w:val="00BA0264"/>
    <w:rsid w:val="00C44131"/>
    <w:rsid w:val="00DB49E2"/>
    <w:rsid w:val="00E14187"/>
    <w:rsid w:val="00E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6745F-A3CA-4C0E-A6F3-D3B6FC7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cp:lastModifiedBy>d03-Chorna</cp:lastModifiedBy>
  <cp:revision>1</cp:revision>
  <dcterms:created xsi:type="dcterms:W3CDTF">2020-06-04T07:33:00Z</dcterms:created>
  <dcterms:modified xsi:type="dcterms:W3CDTF">2020-06-04T07:33:00Z</dcterms:modified>
</cp:coreProperties>
</file>