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137" w:rsidRDefault="00D367B7" w:rsidP="00456137">
      <w:pPr>
        <w:pStyle w:val="a4"/>
        <w:spacing w:after="0"/>
        <w:jc w:val="both"/>
        <w:rPr>
          <w:rFonts w:ascii="Times New Roman" w:hAnsi="Times New Roman" w:cs="Times New Roman"/>
          <w:b/>
          <w:bCs/>
          <w:lang w:val="uk-UA"/>
        </w:rPr>
      </w:pPr>
      <w:bookmarkStart w:id="0" w:name="_GoBack"/>
      <w:bookmarkEnd w:id="0"/>
      <w:r>
        <w:pict>
          <v:shapetype id="_x0000_t202" coordsize="21600,21600" o:spt="202" path="m,l,21600r21600,l21600,xe">
            <v:stroke joinstyle="miter"/>
            <v:path gradientshapeok="t" o:connecttype="rect"/>
          </v:shapetype>
          <v:shape id="_x0000_s1026" type="#_x0000_t202" style="position:absolute;left:0;text-align:left;margin-left:310.35pt;margin-top:.05pt;width:171.4pt;height:172.15pt;z-index:251658240;mso-wrap-distance-right:0" stroked="f">
            <v:fill opacity="0" color2="black"/>
            <v:textbox style="mso-next-textbox:#_x0000_s1026" inset="0,0,0,0">
              <w:txbxContent>
                <w:tbl>
                  <w:tblPr>
                    <w:tblW w:w="3825" w:type="dxa"/>
                    <w:tblInd w:w="108" w:type="dxa"/>
                    <w:tblLayout w:type="fixed"/>
                    <w:tblLook w:val="04A0" w:firstRow="1" w:lastRow="0" w:firstColumn="1" w:lastColumn="0" w:noHBand="0" w:noVBand="1"/>
                  </w:tblPr>
                  <w:tblGrid>
                    <w:gridCol w:w="3825"/>
                  </w:tblGrid>
                  <w:tr w:rsidR="00456137">
                    <w:trPr>
                      <w:trHeight w:val="374"/>
                    </w:trPr>
                    <w:tc>
                      <w:tcPr>
                        <w:tcW w:w="3828" w:type="dxa"/>
                      </w:tcPr>
                      <w:p w:rsidR="00456137" w:rsidRDefault="00456137">
                        <w:pPr>
                          <w:jc w:val="both"/>
                          <w:rPr>
                            <w:rFonts w:ascii="Times New Roman" w:hAnsi="Times New Roman"/>
                            <w:b/>
                          </w:rPr>
                        </w:pPr>
                        <w:r>
                          <w:rPr>
                            <w:rFonts w:ascii="Times New Roman" w:hAnsi="Times New Roman"/>
                            <w:b/>
                          </w:rPr>
                          <w:t xml:space="preserve">Додаток </w:t>
                        </w:r>
                      </w:p>
                      <w:p w:rsidR="00456137" w:rsidRDefault="00456137">
                        <w:pPr>
                          <w:jc w:val="both"/>
                          <w:rPr>
                            <w:rFonts w:ascii="Times New Roman" w:hAnsi="Times New Roman"/>
                            <w:b/>
                          </w:rPr>
                        </w:pPr>
                        <w:r>
                          <w:rPr>
                            <w:rFonts w:ascii="Times New Roman" w:hAnsi="Times New Roman"/>
                            <w:b/>
                          </w:rPr>
                          <w:t xml:space="preserve">до рішення міської ради </w:t>
                        </w:r>
                      </w:p>
                      <w:p w:rsidR="00456137" w:rsidRDefault="00456137">
                        <w:pPr>
                          <w:jc w:val="both"/>
                          <w:rPr>
                            <w:rFonts w:ascii="Times New Roman" w:hAnsi="Times New Roman"/>
                            <w:b/>
                          </w:rPr>
                        </w:pPr>
                        <w:r>
                          <w:rPr>
                            <w:rFonts w:ascii="Times New Roman" w:hAnsi="Times New Roman"/>
                            <w:b/>
                          </w:rPr>
                          <w:t xml:space="preserve">Від </w:t>
                        </w:r>
                        <w:r>
                          <w:rPr>
                            <w:rFonts w:ascii="Times New Roman" w:hAnsi="Times New Roman"/>
                            <w:bCs/>
                            <w:iCs/>
                          </w:rPr>
                          <w:t>__.__.2020р. №_____</w:t>
                        </w:r>
                      </w:p>
                      <w:p w:rsidR="00456137" w:rsidRDefault="00456137">
                        <w:pPr>
                          <w:jc w:val="both"/>
                          <w:rPr>
                            <w:rFonts w:ascii="Times New Roman" w:hAnsi="Times New Roman"/>
                            <w:b/>
                          </w:rPr>
                        </w:pPr>
                      </w:p>
                      <w:p w:rsidR="00456137" w:rsidRDefault="00456137">
                        <w:pPr>
                          <w:jc w:val="both"/>
                          <w:rPr>
                            <w:rFonts w:ascii="Times New Roman" w:hAnsi="Times New Roman"/>
                            <w:b/>
                          </w:rPr>
                        </w:pPr>
                      </w:p>
                      <w:p w:rsidR="00456137" w:rsidRDefault="00456137">
                        <w:pPr>
                          <w:jc w:val="both"/>
                          <w:rPr>
                            <w:rFonts w:ascii="Times New Roman" w:hAnsi="Times New Roman"/>
                            <w:b/>
                          </w:rPr>
                        </w:pPr>
                      </w:p>
                      <w:p w:rsidR="00456137" w:rsidRDefault="00456137">
                        <w:pPr>
                          <w:jc w:val="both"/>
                          <w:rPr>
                            <w:rFonts w:ascii="Times New Roman" w:hAnsi="Times New Roman"/>
                          </w:rPr>
                        </w:pPr>
                        <w:r>
                          <w:rPr>
                            <w:rFonts w:ascii="Times New Roman" w:hAnsi="Times New Roman"/>
                            <w:b/>
                          </w:rPr>
                          <w:t xml:space="preserve">ЗАТВЕРДЖЕНО: </w:t>
                        </w:r>
                      </w:p>
                      <w:p w:rsidR="00456137" w:rsidRDefault="00456137">
                        <w:pPr>
                          <w:jc w:val="both"/>
                          <w:rPr>
                            <w:rFonts w:ascii="Times New Roman" w:hAnsi="Times New Roman"/>
                          </w:rPr>
                        </w:pPr>
                        <w:r>
                          <w:rPr>
                            <w:rFonts w:ascii="Times New Roman" w:hAnsi="Times New Roman"/>
                          </w:rPr>
                          <w:t>рішенням Тернопільської</w:t>
                        </w:r>
                      </w:p>
                      <w:p w:rsidR="00456137" w:rsidRDefault="00456137">
                        <w:pPr>
                          <w:jc w:val="both"/>
                          <w:rPr>
                            <w:rFonts w:ascii="Times New Roman" w:hAnsi="Times New Roman"/>
                          </w:rPr>
                        </w:pPr>
                        <w:r>
                          <w:rPr>
                            <w:rFonts w:ascii="Times New Roman" w:hAnsi="Times New Roman"/>
                          </w:rPr>
                          <w:t>міської ради</w:t>
                        </w:r>
                      </w:p>
                      <w:p w:rsidR="00456137" w:rsidRDefault="00456137">
                        <w:pPr>
                          <w:pStyle w:val="1"/>
                          <w:shd w:val="clear" w:color="auto" w:fill="FFFFFF"/>
                          <w:rPr>
                            <w:rFonts w:ascii="Times New Roman" w:hAnsi="Times New Roman"/>
                            <w:bCs/>
                            <w:iCs/>
                            <w:sz w:val="24"/>
                            <w:szCs w:val="24"/>
                            <w:lang w:val="uk-UA"/>
                          </w:rPr>
                        </w:pPr>
                        <w:r>
                          <w:rPr>
                            <w:rFonts w:ascii="Times New Roman" w:hAnsi="Times New Roman"/>
                            <w:bCs/>
                            <w:iCs/>
                            <w:sz w:val="24"/>
                            <w:szCs w:val="24"/>
                            <w:lang w:val="uk-UA"/>
                          </w:rPr>
                          <w:t>від 08.08.2018р. №7/26/13</w:t>
                        </w:r>
                      </w:p>
                      <w:p w:rsidR="00456137" w:rsidRDefault="00456137">
                        <w:pPr>
                          <w:jc w:val="both"/>
                          <w:rPr>
                            <w:rFonts w:ascii="Times New Roman" w:hAnsi="Times New Roman"/>
                          </w:rPr>
                        </w:pPr>
                        <w:r>
                          <w:rPr>
                            <w:rFonts w:ascii="Times New Roman" w:hAnsi="Times New Roman"/>
                          </w:rPr>
                          <w:t>.</w:t>
                        </w:r>
                      </w:p>
                      <w:p w:rsidR="00456137" w:rsidRDefault="00456137">
                        <w:pPr>
                          <w:jc w:val="both"/>
                          <w:rPr>
                            <w:rFonts w:ascii="Times New Roman" w:hAnsi="Times New Roman"/>
                          </w:rPr>
                        </w:pPr>
                      </w:p>
                      <w:p w:rsidR="00456137" w:rsidRDefault="00456137">
                        <w:pPr>
                          <w:spacing w:after="200" w:line="276" w:lineRule="auto"/>
                          <w:jc w:val="both"/>
                          <w:rPr>
                            <w:rFonts w:ascii="Calibri" w:hAnsi="Calibri"/>
                            <w:lang w:val="ru-RU"/>
                          </w:rPr>
                        </w:pPr>
                        <w:r>
                          <w:rPr>
                            <w:rFonts w:ascii="Times New Roman" w:hAnsi="Times New Roman"/>
                          </w:rPr>
                          <w:t>№___________</w:t>
                        </w:r>
                      </w:p>
                    </w:tc>
                  </w:tr>
                </w:tbl>
                <w:p w:rsidR="00456137" w:rsidRDefault="00456137" w:rsidP="00456137">
                  <w:pPr>
                    <w:rPr>
                      <w:rFonts w:ascii="Calibri" w:hAnsi="Calibri"/>
                      <w:lang w:val="ru-RU"/>
                    </w:rPr>
                  </w:pPr>
                  <w:r>
                    <w:t xml:space="preserve"> </w:t>
                  </w:r>
                </w:p>
              </w:txbxContent>
            </v:textbox>
            <w10:wrap type="square"/>
          </v:shape>
        </w:pict>
      </w:r>
    </w:p>
    <w:p w:rsidR="00456137" w:rsidRDefault="00456137" w:rsidP="00456137">
      <w:pPr>
        <w:shd w:val="clear" w:color="auto" w:fill="FFFFFF"/>
        <w:spacing w:after="0" w:line="240" w:lineRule="auto"/>
        <w:jc w:val="both"/>
        <w:rPr>
          <w:rFonts w:ascii="Times New Roman" w:hAnsi="Times New Roman" w:cs="Times New Roman"/>
          <w:b/>
          <w:bCs/>
          <w:w w:val="129"/>
        </w:rPr>
      </w:pPr>
    </w:p>
    <w:p w:rsidR="00456137" w:rsidRDefault="00456137" w:rsidP="00456137">
      <w:pPr>
        <w:shd w:val="clear" w:color="auto" w:fill="FFFFFF"/>
        <w:spacing w:after="0" w:line="240" w:lineRule="auto"/>
        <w:ind w:left="2977"/>
        <w:jc w:val="both"/>
        <w:rPr>
          <w:rFonts w:ascii="Times New Roman" w:hAnsi="Times New Roman"/>
          <w:b/>
          <w:bCs/>
          <w:w w:val="129"/>
        </w:rPr>
      </w:pPr>
    </w:p>
    <w:p w:rsidR="00456137" w:rsidRDefault="00456137" w:rsidP="00456137">
      <w:pPr>
        <w:pStyle w:val="a4"/>
        <w:spacing w:after="0"/>
        <w:jc w:val="both"/>
        <w:rPr>
          <w:rFonts w:ascii="Times New Roman" w:hAnsi="Times New Roman" w:cs="Times New Roman"/>
          <w:b/>
          <w:bCs/>
          <w:lang w:val="uk-UA"/>
        </w:rPr>
      </w:pPr>
    </w:p>
    <w:p w:rsidR="00456137" w:rsidRDefault="00456137" w:rsidP="00456137">
      <w:pPr>
        <w:pStyle w:val="a4"/>
        <w:spacing w:after="0"/>
        <w:jc w:val="both"/>
        <w:rPr>
          <w:rFonts w:ascii="Times New Roman" w:hAnsi="Times New Roman" w:cs="Times New Roman"/>
          <w:b/>
          <w:bCs/>
          <w:lang w:val="uk-UA"/>
        </w:rPr>
      </w:pPr>
    </w:p>
    <w:p w:rsidR="00456137" w:rsidRDefault="00456137" w:rsidP="00456137">
      <w:pPr>
        <w:pStyle w:val="a4"/>
        <w:spacing w:after="0"/>
        <w:jc w:val="both"/>
        <w:rPr>
          <w:rFonts w:ascii="Times New Roman" w:hAnsi="Times New Roman" w:cs="Times New Roman"/>
          <w:b/>
          <w:bCs/>
          <w:lang w:val="uk-UA"/>
        </w:rPr>
      </w:pPr>
    </w:p>
    <w:p w:rsidR="00456137" w:rsidRDefault="00456137" w:rsidP="00456137">
      <w:pPr>
        <w:pStyle w:val="a4"/>
        <w:spacing w:after="0"/>
        <w:jc w:val="both"/>
        <w:rPr>
          <w:rFonts w:ascii="Times New Roman" w:hAnsi="Times New Roman" w:cs="Times New Roman"/>
          <w:b/>
          <w:bCs/>
          <w:lang w:val="uk-UA"/>
        </w:rPr>
      </w:pPr>
    </w:p>
    <w:p w:rsidR="00456137" w:rsidRDefault="00456137" w:rsidP="00456137">
      <w:pPr>
        <w:pStyle w:val="a4"/>
        <w:spacing w:after="0"/>
        <w:jc w:val="both"/>
        <w:rPr>
          <w:rFonts w:ascii="Times New Roman" w:hAnsi="Times New Roman" w:cs="Times New Roman"/>
          <w:b/>
          <w:bCs/>
          <w:lang w:val="uk-UA"/>
        </w:rPr>
      </w:pPr>
    </w:p>
    <w:p w:rsidR="00456137" w:rsidRDefault="00456137" w:rsidP="00456137">
      <w:pPr>
        <w:pStyle w:val="a4"/>
        <w:spacing w:after="0"/>
        <w:jc w:val="both"/>
        <w:rPr>
          <w:rFonts w:ascii="Times New Roman" w:hAnsi="Times New Roman" w:cs="Times New Roman"/>
          <w:b/>
          <w:bCs/>
          <w:lang w:val="uk-UA"/>
        </w:rPr>
      </w:pPr>
    </w:p>
    <w:p w:rsidR="00456137" w:rsidRDefault="00456137" w:rsidP="00456137">
      <w:pPr>
        <w:pStyle w:val="a4"/>
        <w:spacing w:after="0"/>
        <w:jc w:val="both"/>
        <w:rPr>
          <w:rFonts w:ascii="Times New Roman" w:hAnsi="Times New Roman" w:cs="Times New Roman"/>
          <w:b/>
          <w:bCs/>
          <w:lang w:val="uk-UA"/>
        </w:rPr>
      </w:pPr>
    </w:p>
    <w:p w:rsidR="00456137" w:rsidRDefault="00456137" w:rsidP="00456137">
      <w:pPr>
        <w:pStyle w:val="a4"/>
        <w:spacing w:after="0"/>
        <w:jc w:val="both"/>
        <w:rPr>
          <w:rFonts w:ascii="Times New Roman" w:hAnsi="Times New Roman" w:cs="Times New Roman"/>
          <w:b/>
          <w:bCs/>
          <w:lang w:val="uk-UA"/>
        </w:rPr>
      </w:pPr>
    </w:p>
    <w:p w:rsidR="00456137" w:rsidRDefault="00456137" w:rsidP="00456137">
      <w:pPr>
        <w:pStyle w:val="a4"/>
        <w:spacing w:after="0"/>
        <w:jc w:val="both"/>
        <w:rPr>
          <w:rFonts w:ascii="Times New Roman" w:hAnsi="Times New Roman" w:cs="Times New Roman"/>
          <w:b/>
          <w:bCs/>
          <w:lang w:val="uk-UA"/>
        </w:rPr>
      </w:pPr>
    </w:p>
    <w:p w:rsidR="00456137" w:rsidRDefault="00456137" w:rsidP="00456137">
      <w:pPr>
        <w:pStyle w:val="a4"/>
        <w:spacing w:after="0"/>
        <w:jc w:val="both"/>
        <w:rPr>
          <w:rFonts w:ascii="Times New Roman" w:hAnsi="Times New Roman" w:cs="Times New Roman"/>
          <w:b/>
          <w:bCs/>
          <w:lang w:val="uk-UA"/>
        </w:rPr>
      </w:pPr>
    </w:p>
    <w:p w:rsidR="00456137" w:rsidRDefault="00456137" w:rsidP="00456137">
      <w:pPr>
        <w:pStyle w:val="a4"/>
        <w:spacing w:after="0"/>
        <w:jc w:val="both"/>
        <w:rPr>
          <w:rFonts w:ascii="Times New Roman" w:hAnsi="Times New Roman" w:cs="Times New Roman"/>
          <w:b/>
          <w:bCs/>
          <w:lang w:val="uk-UA"/>
        </w:rPr>
      </w:pPr>
    </w:p>
    <w:p w:rsidR="00456137" w:rsidRDefault="00456137" w:rsidP="00456137">
      <w:pPr>
        <w:pStyle w:val="a4"/>
        <w:spacing w:after="0"/>
        <w:jc w:val="both"/>
        <w:rPr>
          <w:rFonts w:ascii="Times New Roman" w:hAnsi="Times New Roman" w:cs="Times New Roman"/>
          <w:b/>
          <w:bCs/>
          <w:lang w:val="uk-UA"/>
        </w:rPr>
      </w:pPr>
    </w:p>
    <w:p w:rsidR="00456137" w:rsidRDefault="00456137" w:rsidP="00456137">
      <w:pPr>
        <w:pStyle w:val="a4"/>
        <w:spacing w:after="0"/>
        <w:jc w:val="both"/>
        <w:rPr>
          <w:rFonts w:ascii="Times New Roman" w:hAnsi="Times New Roman" w:cs="Times New Roman"/>
          <w:b/>
          <w:bCs/>
          <w:lang w:val="uk-UA"/>
        </w:rPr>
      </w:pPr>
    </w:p>
    <w:p w:rsidR="00456137" w:rsidRDefault="00456137" w:rsidP="00456137">
      <w:pPr>
        <w:pStyle w:val="a4"/>
        <w:spacing w:after="0"/>
        <w:jc w:val="both"/>
        <w:rPr>
          <w:rFonts w:ascii="Times New Roman" w:hAnsi="Times New Roman" w:cs="Times New Roman"/>
          <w:b/>
          <w:bCs/>
          <w:lang w:val="uk-UA"/>
        </w:rPr>
      </w:pPr>
    </w:p>
    <w:p w:rsidR="00456137" w:rsidRDefault="00456137" w:rsidP="00456137">
      <w:pPr>
        <w:pStyle w:val="a4"/>
        <w:spacing w:after="0"/>
        <w:jc w:val="both"/>
        <w:rPr>
          <w:rFonts w:ascii="Times New Roman" w:hAnsi="Times New Roman" w:cs="Times New Roman"/>
          <w:b/>
          <w:bCs/>
          <w:lang w:val="uk-UA"/>
        </w:rPr>
      </w:pPr>
    </w:p>
    <w:p w:rsidR="00456137" w:rsidRDefault="00456137" w:rsidP="00456137">
      <w:pPr>
        <w:pStyle w:val="a4"/>
        <w:spacing w:after="0"/>
        <w:jc w:val="both"/>
        <w:rPr>
          <w:rFonts w:ascii="Times New Roman" w:hAnsi="Times New Roman" w:cs="Times New Roman"/>
          <w:b/>
          <w:bCs/>
          <w:lang w:val="uk-UA"/>
        </w:rPr>
      </w:pPr>
    </w:p>
    <w:p w:rsidR="00456137" w:rsidRDefault="00456137" w:rsidP="00456137">
      <w:pPr>
        <w:spacing w:after="0" w:line="240" w:lineRule="auto"/>
        <w:jc w:val="center"/>
        <w:rPr>
          <w:rFonts w:ascii="Times New Roman" w:hAnsi="Times New Roman" w:cs="Times New Roman"/>
          <w:b/>
          <w:sz w:val="44"/>
          <w:szCs w:val="44"/>
        </w:rPr>
      </w:pPr>
      <w:r>
        <w:rPr>
          <w:rFonts w:ascii="Times New Roman" w:hAnsi="Times New Roman"/>
          <w:b/>
          <w:sz w:val="44"/>
          <w:szCs w:val="44"/>
        </w:rPr>
        <w:t>С  Т  А  Т  У  Т</w:t>
      </w:r>
    </w:p>
    <w:p w:rsidR="00456137" w:rsidRDefault="00456137" w:rsidP="00456137">
      <w:pPr>
        <w:spacing w:after="0" w:line="240" w:lineRule="auto"/>
        <w:jc w:val="center"/>
        <w:rPr>
          <w:rFonts w:ascii="Times New Roman" w:hAnsi="Times New Roman"/>
          <w:b/>
          <w:sz w:val="44"/>
          <w:szCs w:val="44"/>
        </w:rPr>
      </w:pPr>
    </w:p>
    <w:p w:rsidR="00456137" w:rsidRDefault="00456137" w:rsidP="00456137">
      <w:pPr>
        <w:spacing w:after="0" w:line="240" w:lineRule="auto"/>
        <w:jc w:val="center"/>
        <w:rPr>
          <w:rFonts w:ascii="Times New Roman" w:hAnsi="Times New Roman"/>
          <w:b/>
          <w:sz w:val="44"/>
          <w:szCs w:val="44"/>
        </w:rPr>
      </w:pPr>
      <w:r>
        <w:rPr>
          <w:rFonts w:ascii="Times New Roman" w:hAnsi="Times New Roman"/>
          <w:b/>
          <w:sz w:val="44"/>
          <w:szCs w:val="44"/>
        </w:rPr>
        <w:t>КОМУНАЛЬНОГО ПІДПРИЄМСТВА</w:t>
      </w:r>
    </w:p>
    <w:p w:rsidR="00456137" w:rsidRDefault="00456137" w:rsidP="00456137">
      <w:pPr>
        <w:spacing w:after="0" w:line="240" w:lineRule="auto"/>
        <w:jc w:val="center"/>
        <w:rPr>
          <w:rFonts w:ascii="Times New Roman" w:hAnsi="Times New Roman"/>
          <w:b/>
          <w:sz w:val="44"/>
          <w:szCs w:val="44"/>
        </w:rPr>
      </w:pPr>
      <w:r>
        <w:rPr>
          <w:rFonts w:ascii="Times New Roman" w:hAnsi="Times New Roman"/>
          <w:b/>
          <w:sz w:val="44"/>
          <w:szCs w:val="44"/>
        </w:rPr>
        <w:t>“ТЕРНОПІЛЬЕЛЕКТРОТРАНС”</w:t>
      </w:r>
    </w:p>
    <w:p w:rsidR="00456137" w:rsidRDefault="00456137" w:rsidP="00456137">
      <w:pPr>
        <w:spacing w:after="0" w:line="240" w:lineRule="auto"/>
        <w:jc w:val="center"/>
        <w:rPr>
          <w:rFonts w:ascii="Times New Roman" w:hAnsi="Times New Roman"/>
          <w:b/>
          <w:bCs/>
        </w:rPr>
      </w:pPr>
      <w:r>
        <w:rPr>
          <w:rFonts w:ascii="Times New Roman" w:hAnsi="Times New Roman"/>
          <w:b/>
          <w:sz w:val="44"/>
          <w:szCs w:val="44"/>
        </w:rPr>
        <w:t>(нова редакція)</w:t>
      </w:r>
    </w:p>
    <w:p w:rsidR="00456137" w:rsidRDefault="00456137" w:rsidP="00456137">
      <w:pPr>
        <w:pStyle w:val="a4"/>
        <w:spacing w:after="0"/>
        <w:jc w:val="both"/>
        <w:rPr>
          <w:rFonts w:ascii="Times New Roman" w:hAnsi="Times New Roman" w:cs="Times New Roman"/>
          <w:b/>
          <w:bCs/>
          <w:lang w:val="uk-UA"/>
        </w:rPr>
      </w:pPr>
    </w:p>
    <w:p w:rsidR="00456137" w:rsidRDefault="00456137" w:rsidP="00456137">
      <w:pPr>
        <w:pStyle w:val="a4"/>
        <w:spacing w:after="0"/>
        <w:jc w:val="both"/>
        <w:rPr>
          <w:rFonts w:ascii="Times New Roman" w:hAnsi="Times New Roman" w:cs="Times New Roman"/>
          <w:b/>
          <w:bCs/>
          <w:lang w:val="uk-UA"/>
        </w:rPr>
      </w:pPr>
    </w:p>
    <w:p w:rsidR="00456137" w:rsidRDefault="00456137" w:rsidP="00456137">
      <w:pPr>
        <w:pStyle w:val="a4"/>
        <w:spacing w:after="0"/>
        <w:jc w:val="both"/>
        <w:rPr>
          <w:rFonts w:ascii="Times New Roman" w:hAnsi="Times New Roman" w:cs="Times New Roman"/>
          <w:b/>
          <w:bCs/>
          <w:lang w:val="uk-UA"/>
        </w:rPr>
      </w:pPr>
    </w:p>
    <w:p w:rsidR="00456137" w:rsidRDefault="00456137" w:rsidP="00456137">
      <w:pPr>
        <w:pStyle w:val="a4"/>
        <w:spacing w:after="0"/>
        <w:jc w:val="both"/>
        <w:rPr>
          <w:rFonts w:ascii="Times New Roman" w:hAnsi="Times New Roman" w:cs="Times New Roman"/>
          <w:b/>
          <w:bCs/>
          <w:lang w:val="uk-UA"/>
        </w:rPr>
      </w:pPr>
    </w:p>
    <w:p w:rsidR="00456137" w:rsidRDefault="00456137" w:rsidP="00456137">
      <w:pPr>
        <w:spacing w:after="0" w:line="240" w:lineRule="auto"/>
        <w:jc w:val="both"/>
        <w:rPr>
          <w:rFonts w:ascii="Times New Roman" w:hAnsi="Times New Roman" w:cs="Times New Roman"/>
        </w:rPr>
      </w:pPr>
    </w:p>
    <w:tbl>
      <w:tblPr>
        <w:tblW w:w="0" w:type="auto"/>
        <w:tblInd w:w="828" w:type="dxa"/>
        <w:tblLayout w:type="fixed"/>
        <w:tblLook w:val="04A0" w:firstRow="1" w:lastRow="0" w:firstColumn="1" w:lastColumn="0" w:noHBand="0" w:noVBand="1"/>
      </w:tblPr>
      <w:tblGrid>
        <w:gridCol w:w="5280"/>
        <w:gridCol w:w="3410"/>
      </w:tblGrid>
      <w:tr w:rsidR="00456137" w:rsidTr="00456137">
        <w:trPr>
          <w:trHeight w:val="729"/>
        </w:trPr>
        <w:tc>
          <w:tcPr>
            <w:tcW w:w="5280" w:type="dxa"/>
          </w:tcPr>
          <w:p w:rsidR="00456137" w:rsidRDefault="00456137">
            <w:pPr>
              <w:spacing w:after="0" w:line="240" w:lineRule="auto"/>
              <w:jc w:val="both"/>
              <w:rPr>
                <w:rFonts w:ascii="Times New Roman" w:hAnsi="Times New Roman"/>
              </w:rPr>
            </w:pPr>
            <w:r>
              <w:rPr>
                <w:rFonts w:ascii="Times New Roman" w:hAnsi="Times New Roman"/>
              </w:rPr>
              <w:t xml:space="preserve">       </w:t>
            </w:r>
            <w:r>
              <w:rPr>
                <w:rFonts w:ascii="Times New Roman" w:hAnsi="Times New Roman"/>
                <w:b/>
              </w:rPr>
              <w:t>ПОГОДЖЕНО:</w:t>
            </w:r>
          </w:p>
          <w:p w:rsidR="00456137" w:rsidRDefault="00456137">
            <w:pPr>
              <w:spacing w:after="0" w:line="240" w:lineRule="auto"/>
              <w:jc w:val="both"/>
              <w:rPr>
                <w:rFonts w:ascii="Times New Roman" w:hAnsi="Times New Roman"/>
              </w:rPr>
            </w:pPr>
            <w:r>
              <w:rPr>
                <w:rFonts w:ascii="Times New Roman" w:hAnsi="Times New Roman"/>
              </w:rPr>
              <w:t xml:space="preserve">Начальник управління </w:t>
            </w:r>
          </w:p>
          <w:p w:rsidR="00456137" w:rsidRDefault="00456137">
            <w:pPr>
              <w:spacing w:after="0" w:line="240" w:lineRule="auto"/>
              <w:jc w:val="both"/>
              <w:rPr>
                <w:rFonts w:ascii="Times New Roman" w:hAnsi="Times New Roman"/>
              </w:rPr>
            </w:pPr>
            <w:r>
              <w:rPr>
                <w:rFonts w:ascii="Times New Roman" w:hAnsi="Times New Roman"/>
              </w:rPr>
              <w:t>Транспортних мереж та зв‘язку</w:t>
            </w:r>
          </w:p>
          <w:p w:rsidR="00456137" w:rsidRDefault="00456137">
            <w:pPr>
              <w:spacing w:after="0" w:line="240" w:lineRule="auto"/>
              <w:jc w:val="both"/>
              <w:rPr>
                <w:rFonts w:ascii="Times New Roman" w:hAnsi="Times New Roman"/>
              </w:rPr>
            </w:pPr>
            <w:r>
              <w:rPr>
                <w:rFonts w:ascii="Times New Roman" w:hAnsi="Times New Roman"/>
              </w:rPr>
              <w:t xml:space="preserve">О.П. </w:t>
            </w:r>
            <w:proofErr w:type="spellStart"/>
            <w:r>
              <w:rPr>
                <w:rFonts w:ascii="Times New Roman" w:hAnsi="Times New Roman"/>
              </w:rPr>
              <w:t>Вітрук</w:t>
            </w:r>
            <w:proofErr w:type="spellEnd"/>
          </w:p>
          <w:p w:rsidR="00456137" w:rsidRDefault="00456137">
            <w:pPr>
              <w:spacing w:after="0" w:line="240" w:lineRule="auto"/>
              <w:jc w:val="both"/>
              <w:rPr>
                <w:rFonts w:ascii="Times New Roman" w:hAnsi="Times New Roman"/>
              </w:rPr>
            </w:pPr>
          </w:p>
        </w:tc>
        <w:tc>
          <w:tcPr>
            <w:tcW w:w="3410" w:type="dxa"/>
          </w:tcPr>
          <w:p w:rsidR="00456137" w:rsidRDefault="00456137">
            <w:pPr>
              <w:spacing w:after="0" w:line="240" w:lineRule="auto"/>
              <w:jc w:val="both"/>
              <w:rPr>
                <w:rFonts w:ascii="Times New Roman" w:hAnsi="Times New Roman"/>
              </w:rPr>
            </w:pPr>
            <w:r>
              <w:rPr>
                <w:rFonts w:ascii="Times New Roman" w:hAnsi="Times New Roman"/>
                <w:b/>
              </w:rPr>
              <w:t>ЗАТВЕРДЖЕНО:</w:t>
            </w:r>
          </w:p>
          <w:p w:rsidR="00456137" w:rsidRDefault="00456137">
            <w:pPr>
              <w:spacing w:after="0" w:line="240" w:lineRule="auto"/>
              <w:jc w:val="both"/>
              <w:rPr>
                <w:rFonts w:ascii="Times New Roman" w:hAnsi="Times New Roman"/>
              </w:rPr>
            </w:pPr>
            <w:r>
              <w:rPr>
                <w:rFonts w:ascii="Times New Roman" w:hAnsi="Times New Roman"/>
              </w:rPr>
              <w:t xml:space="preserve">Директор </w:t>
            </w:r>
          </w:p>
          <w:p w:rsidR="00456137" w:rsidRDefault="00456137">
            <w:pPr>
              <w:spacing w:after="0" w:line="240" w:lineRule="auto"/>
              <w:jc w:val="both"/>
              <w:rPr>
                <w:rFonts w:ascii="Times New Roman" w:hAnsi="Times New Roman"/>
              </w:rPr>
            </w:pPr>
            <w:r>
              <w:rPr>
                <w:rFonts w:ascii="Times New Roman" w:hAnsi="Times New Roman"/>
              </w:rPr>
              <w:t>КП «</w:t>
            </w:r>
            <w:proofErr w:type="spellStart"/>
            <w:r>
              <w:rPr>
                <w:rFonts w:ascii="Times New Roman" w:hAnsi="Times New Roman"/>
              </w:rPr>
              <w:t>Тернопільелектротранс</w:t>
            </w:r>
            <w:proofErr w:type="spellEnd"/>
            <w:r>
              <w:rPr>
                <w:rFonts w:ascii="Times New Roman" w:hAnsi="Times New Roman"/>
              </w:rPr>
              <w:t>»</w:t>
            </w:r>
          </w:p>
          <w:p w:rsidR="00456137" w:rsidRDefault="00456137">
            <w:pPr>
              <w:spacing w:after="0" w:line="240" w:lineRule="auto"/>
              <w:jc w:val="both"/>
              <w:rPr>
                <w:rFonts w:ascii="Times New Roman" w:hAnsi="Times New Roman"/>
              </w:rPr>
            </w:pPr>
            <w:r>
              <w:rPr>
                <w:rFonts w:ascii="Times New Roman" w:hAnsi="Times New Roman"/>
              </w:rPr>
              <w:t xml:space="preserve">А.П. </w:t>
            </w:r>
            <w:proofErr w:type="spellStart"/>
            <w:r>
              <w:rPr>
                <w:rFonts w:ascii="Times New Roman" w:hAnsi="Times New Roman"/>
              </w:rPr>
              <w:t>Мастюх</w:t>
            </w:r>
            <w:proofErr w:type="spellEnd"/>
          </w:p>
          <w:p w:rsidR="00456137" w:rsidRDefault="00456137">
            <w:pPr>
              <w:spacing w:after="0" w:line="240" w:lineRule="auto"/>
              <w:jc w:val="both"/>
              <w:rPr>
                <w:rFonts w:ascii="Times New Roman" w:hAnsi="Times New Roman"/>
              </w:rPr>
            </w:pPr>
          </w:p>
          <w:p w:rsidR="00456137" w:rsidRDefault="00456137">
            <w:pPr>
              <w:spacing w:after="0" w:line="240" w:lineRule="auto"/>
              <w:jc w:val="both"/>
              <w:rPr>
                <w:rFonts w:ascii="Times New Roman" w:hAnsi="Times New Roman"/>
              </w:rPr>
            </w:pPr>
          </w:p>
        </w:tc>
      </w:tr>
      <w:tr w:rsidR="00456137" w:rsidTr="00456137">
        <w:trPr>
          <w:trHeight w:val="735"/>
        </w:trPr>
        <w:tc>
          <w:tcPr>
            <w:tcW w:w="5280" w:type="dxa"/>
          </w:tcPr>
          <w:p w:rsidR="00456137" w:rsidRDefault="00456137">
            <w:pPr>
              <w:snapToGrid w:val="0"/>
              <w:spacing w:after="0" w:line="240" w:lineRule="auto"/>
              <w:jc w:val="both"/>
              <w:rPr>
                <w:rFonts w:ascii="Times New Roman" w:hAnsi="Times New Roman"/>
              </w:rPr>
            </w:pPr>
          </w:p>
          <w:p w:rsidR="00456137" w:rsidRDefault="00456137">
            <w:pPr>
              <w:spacing w:after="0" w:line="240" w:lineRule="auto"/>
              <w:jc w:val="both"/>
              <w:rPr>
                <w:rFonts w:ascii="Times New Roman" w:hAnsi="Times New Roman"/>
              </w:rPr>
            </w:pPr>
            <w:r>
              <w:rPr>
                <w:rFonts w:ascii="Times New Roman" w:hAnsi="Times New Roman"/>
                <w:b/>
              </w:rPr>
              <w:t>«____»_______________20___ р.</w:t>
            </w:r>
          </w:p>
          <w:p w:rsidR="00456137" w:rsidRDefault="00456137">
            <w:pPr>
              <w:spacing w:after="0" w:line="240" w:lineRule="auto"/>
              <w:jc w:val="both"/>
              <w:rPr>
                <w:rFonts w:ascii="Times New Roman" w:hAnsi="Times New Roman"/>
              </w:rPr>
            </w:pPr>
          </w:p>
          <w:p w:rsidR="00456137" w:rsidRDefault="00456137">
            <w:pPr>
              <w:spacing w:after="0" w:line="240" w:lineRule="auto"/>
              <w:jc w:val="both"/>
              <w:rPr>
                <w:rFonts w:ascii="Times New Roman" w:hAnsi="Times New Roman"/>
              </w:rPr>
            </w:pPr>
          </w:p>
          <w:p w:rsidR="00456137" w:rsidRDefault="00456137">
            <w:pPr>
              <w:spacing w:after="0" w:line="240" w:lineRule="auto"/>
              <w:jc w:val="both"/>
              <w:rPr>
                <w:rFonts w:ascii="Times New Roman" w:hAnsi="Times New Roman"/>
              </w:rPr>
            </w:pPr>
          </w:p>
          <w:p w:rsidR="00456137" w:rsidRDefault="00456137">
            <w:pPr>
              <w:spacing w:after="0" w:line="240" w:lineRule="auto"/>
              <w:jc w:val="both"/>
              <w:rPr>
                <w:rFonts w:ascii="Times New Roman" w:hAnsi="Times New Roman"/>
              </w:rPr>
            </w:pPr>
          </w:p>
          <w:p w:rsidR="00456137" w:rsidRDefault="00456137">
            <w:pPr>
              <w:spacing w:after="0" w:line="240" w:lineRule="auto"/>
              <w:jc w:val="both"/>
              <w:rPr>
                <w:rFonts w:ascii="Times New Roman" w:hAnsi="Times New Roman"/>
              </w:rPr>
            </w:pPr>
          </w:p>
        </w:tc>
        <w:tc>
          <w:tcPr>
            <w:tcW w:w="3410" w:type="dxa"/>
          </w:tcPr>
          <w:p w:rsidR="00456137" w:rsidRDefault="00456137">
            <w:pPr>
              <w:snapToGrid w:val="0"/>
              <w:spacing w:after="0" w:line="240" w:lineRule="auto"/>
              <w:jc w:val="both"/>
              <w:rPr>
                <w:rFonts w:ascii="Times New Roman" w:hAnsi="Times New Roman"/>
                <w:b/>
              </w:rPr>
            </w:pPr>
          </w:p>
          <w:p w:rsidR="00456137" w:rsidRDefault="00456137">
            <w:pPr>
              <w:spacing w:after="0" w:line="240" w:lineRule="auto"/>
              <w:jc w:val="both"/>
              <w:rPr>
                <w:rFonts w:ascii="Times New Roman" w:hAnsi="Times New Roman"/>
              </w:rPr>
            </w:pPr>
            <w:r>
              <w:rPr>
                <w:rFonts w:ascii="Times New Roman" w:hAnsi="Times New Roman"/>
                <w:b/>
              </w:rPr>
              <w:t>«____»_______________20__р.</w:t>
            </w:r>
          </w:p>
          <w:p w:rsidR="00456137" w:rsidRDefault="00456137">
            <w:pPr>
              <w:spacing w:after="0" w:line="240" w:lineRule="auto"/>
              <w:jc w:val="both"/>
              <w:rPr>
                <w:rFonts w:ascii="Times New Roman" w:hAnsi="Times New Roman"/>
              </w:rPr>
            </w:pPr>
          </w:p>
        </w:tc>
      </w:tr>
    </w:tbl>
    <w:p w:rsidR="00456137" w:rsidRDefault="00456137" w:rsidP="00456137">
      <w:pPr>
        <w:pStyle w:val="a4"/>
        <w:spacing w:after="0"/>
        <w:jc w:val="both"/>
        <w:rPr>
          <w:rFonts w:ascii="Times New Roman" w:hAnsi="Times New Roman" w:cs="Times New Roman"/>
          <w:b/>
          <w:bCs/>
          <w:lang w:val="uk-UA"/>
        </w:rPr>
      </w:pPr>
    </w:p>
    <w:p w:rsidR="00456137" w:rsidRDefault="00456137" w:rsidP="00456137">
      <w:pPr>
        <w:pStyle w:val="a4"/>
        <w:spacing w:after="0"/>
        <w:jc w:val="both"/>
        <w:rPr>
          <w:rFonts w:ascii="Times New Roman" w:hAnsi="Times New Roman" w:cs="Times New Roman"/>
          <w:b/>
          <w:bCs/>
          <w:lang w:val="uk-UA"/>
        </w:rPr>
      </w:pPr>
    </w:p>
    <w:p w:rsidR="00456137" w:rsidRDefault="00456137" w:rsidP="00456137">
      <w:pPr>
        <w:pStyle w:val="a4"/>
        <w:spacing w:after="0"/>
        <w:jc w:val="both"/>
        <w:rPr>
          <w:rFonts w:ascii="Times New Roman" w:hAnsi="Times New Roman" w:cs="Times New Roman"/>
          <w:b/>
          <w:bCs/>
          <w:lang w:val="uk-UA"/>
        </w:rPr>
      </w:pPr>
    </w:p>
    <w:p w:rsidR="00456137" w:rsidRDefault="00456137" w:rsidP="00456137">
      <w:pPr>
        <w:pStyle w:val="a4"/>
        <w:spacing w:after="0"/>
        <w:jc w:val="both"/>
        <w:rPr>
          <w:rFonts w:ascii="Times New Roman" w:hAnsi="Times New Roman" w:cs="Times New Roman"/>
          <w:b/>
          <w:bCs/>
          <w:lang w:val="uk-UA"/>
        </w:rPr>
      </w:pPr>
    </w:p>
    <w:p w:rsidR="00456137" w:rsidRDefault="00456137" w:rsidP="00456137">
      <w:pPr>
        <w:pStyle w:val="a4"/>
        <w:spacing w:after="0"/>
        <w:jc w:val="both"/>
        <w:rPr>
          <w:rFonts w:ascii="Times New Roman" w:hAnsi="Times New Roman" w:cs="Times New Roman"/>
          <w:b/>
          <w:bCs/>
          <w:lang w:val="uk-UA"/>
        </w:rPr>
      </w:pPr>
    </w:p>
    <w:p w:rsidR="00456137" w:rsidRDefault="00456137" w:rsidP="00456137">
      <w:pPr>
        <w:pStyle w:val="a4"/>
        <w:spacing w:after="0"/>
        <w:jc w:val="both"/>
        <w:rPr>
          <w:rFonts w:ascii="Times New Roman" w:hAnsi="Times New Roman" w:cs="Times New Roman"/>
          <w:b/>
          <w:bCs/>
          <w:lang w:val="uk-UA"/>
        </w:rPr>
      </w:pPr>
    </w:p>
    <w:p w:rsidR="00456137" w:rsidRDefault="00456137" w:rsidP="00456137">
      <w:pPr>
        <w:pStyle w:val="a4"/>
        <w:spacing w:after="0"/>
        <w:jc w:val="both"/>
        <w:rPr>
          <w:rFonts w:ascii="Times New Roman" w:hAnsi="Times New Roman" w:cs="Times New Roman"/>
          <w:b/>
          <w:bCs/>
          <w:lang w:val="uk-UA"/>
        </w:rPr>
      </w:pPr>
    </w:p>
    <w:p w:rsidR="00456137" w:rsidRDefault="00456137" w:rsidP="00456137">
      <w:pPr>
        <w:pStyle w:val="a4"/>
        <w:spacing w:after="0"/>
        <w:jc w:val="both"/>
        <w:rPr>
          <w:rFonts w:ascii="Times New Roman" w:hAnsi="Times New Roman" w:cs="Times New Roman"/>
          <w:b/>
          <w:bCs/>
          <w:lang w:val="uk-UA"/>
        </w:rPr>
      </w:pPr>
    </w:p>
    <w:p w:rsidR="00456137" w:rsidRDefault="00456137" w:rsidP="00456137">
      <w:pPr>
        <w:pStyle w:val="a4"/>
        <w:spacing w:after="0"/>
        <w:jc w:val="center"/>
        <w:rPr>
          <w:rFonts w:ascii="Times New Roman" w:hAnsi="Times New Roman" w:cs="Times New Roman"/>
          <w:b/>
          <w:bCs/>
          <w:color w:val="000000"/>
          <w:lang w:val="uk-UA"/>
        </w:rPr>
      </w:pPr>
      <w:r>
        <w:rPr>
          <w:rFonts w:ascii="Times New Roman" w:hAnsi="Times New Roman" w:cs="Times New Roman"/>
          <w:b/>
          <w:bCs/>
          <w:color w:val="000000"/>
          <w:lang w:val="uk-UA"/>
        </w:rPr>
        <w:t>Тернопіль – 2020 року</w:t>
      </w:r>
    </w:p>
    <w:p w:rsidR="00456137" w:rsidRDefault="00456137" w:rsidP="00456137">
      <w:pPr>
        <w:pStyle w:val="a4"/>
        <w:spacing w:after="0"/>
        <w:jc w:val="center"/>
        <w:rPr>
          <w:rFonts w:ascii="Times New Roman" w:hAnsi="Times New Roman" w:cs="Times New Roman"/>
          <w:b/>
          <w:bCs/>
          <w:color w:val="000000"/>
          <w:lang w:val="uk-UA"/>
        </w:rPr>
      </w:pPr>
    </w:p>
    <w:p w:rsidR="00456137" w:rsidRDefault="00456137" w:rsidP="00456137">
      <w:pPr>
        <w:spacing w:after="0" w:line="240" w:lineRule="auto"/>
        <w:rPr>
          <w:rFonts w:ascii="Times New Roman" w:hAnsi="Times New Roman"/>
          <w:b/>
          <w:bCs/>
          <w:sz w:val="24"/>
          <w:szCs w:val="24"/>
          <w:lang w:eastAsia="ar-SA"/>
        </w:rPr>
        <w:sectPr w:rsidR="00456137">
          <w:pgSz w:w="11906" w:h="16838"/>
          <w:pgMar w:top="1134" w:right="1134" w:bottom="539" w:left="1134" w:header="708" w:footer="708" w:gutter="0"/>
          <w:pgNumType w:start="1"/>
          <w:cols w:space="720"/>
        </w:sectPr>
      </w:pPr>
    </w:p>
    <w:p w:rsidR="00456137" w:rsidRDefault="00456137" w:rsidP="00456137">
      <w:pPr>
        <w:pStyle w:val="a4"/>
        <w:spacing w:after="0"/>
        <w:jc w:val="center"/>
        <w:rPr>
          <w:rFonts w:ascii="Times New Roman" w:hAnsi="Times New Roman" w:cs="Times New Roman"/>
          <w:color w:val="000000"/>
          <w:lang w:val="uk-UA"/>
        </w:rPr>
      </w:pPr>
      <w:r>
        <w:rPr>
          <w:rFonts w:ascii="Times New Roman" w:hAnsi="Times New Roman" w:cs="Times New Roman"/>
          <w:b/>
          <w:bCs/>
          <w:lang w:val="uk-UA"/>
        </w:rPr>
        <w:lastRenderedPageBreak/>
        <w:t>І. ЗАГАЛЬНІ ПОЛОЖЕННЯ</w:t>
      </w:r>
    </w:p>
    <w:p w:rsidR="00456137" w:rsidRDefault="00456137" w:rsidP="00456137">
      <w:pPr>
        <w:pStyle w:val="a4"/>
        <w:spacing w:after="0"/>
        <w:jc w:val="both"/>
        <w:rPr>
          <w:rFonts w:ascii="Times New Roman" w:hAnsi="Times New Roman" w:cs="Times New Roman"/>
          <w:color w:val="000000"/>
          <w:lang w:val="uk-UA"/>
        </w:rPr>
      </w:pPr>
      <w:r>
        <w:rPr>
          <w:rFonts w:ascii="Times New Roman" w:hAnsi="Times New Roman" w:cs="Times New Roman"/>
          <w:color w:val="000000"/>
          <w:lang w:val="uk-UA"/>
        </w:rPr>
        <w:t>1.1. Комунальне підприємство “</w:t>
      </w:r>
      <w:proofErr w:type="spellStart"/>
      <w:r>
        <w:rPr>
          <w:rFonts w:ascii="Times New Roman" w:hAnsi="Times New Roman" w:cs="Times New Roman"/>
          <w:color w:val="000000"/>
          <w:lang w:val="uk-UA"/>
        </w:rPr>
        <w:t>Тернопільелектротранс</w:t>
      </w:r>
      <w:proofErr w:type="spellEnd"/>
      <w:r>
        <w:rPr>
          <w:rFonts w:ascii="Times New Roman" w:hAnsi="Times New Roman" w:cs="Times New Roman"/>
          <w:color w:val="000000"/>
          <w:lang w:val="uk-UA"/>
        </w:rPr>
        <w:t xml:space="preserve">”, надалі - “Підприємство”, засноване на комунальній власності, територіальної громади м. Тернополя і закріплюється за ним на праві господарського відання, у своїй діяльності керується Конституцією України, Господарським та Цивільним кодексами України, Законом України «Про міський електричний транспорт», Правилами користування трамваєм та тролейбусом  в містах України та іншими нормативно - правовими актами України  та даним Статутом. </w:t>
      </w:r>
    </w:p>
    <w:p w:rsidR="00456137" w:rsidRDefault="00456137" w:rsidP="00456137">
      <w:pPr>
        <w:pStyle w:val="a4"/>
        <w:tabs>
          <w:tab w:val="left" w:pos="426"/>
        </w:tabs>
        <w:spacing w:after="0"/>
        <w:jc w:val="both"/>
        <w:rPr>
          <w:rFonts w:ascii="Times New Roman" w:hAnsi="Times New Roman" w:cs="Times New Roman"/>
          <w:color w:val="000000"/>
          <w:lang w:val="uk-UA"/>
        </w:rPr>
      </w:pPr>
      <w:r>
        <w:rPr>
          <w:rFonts w:ascii="Times New Roman" w:hAnsi="Times New Roman" w:cs="Times New Roman"/>
          <w:color w:val="000000"/>
          <w:lang w:val="uk-UA"/>
        </w:rPr>
        <w:t>1.2.Підприємство є правонаступником Державно-комунального підприємства «</w:t>
      </w:r>
      <w:proofErr w:type="spellStart"/>
      <w:r>
        <w:rPr>
          <w:rFonts w:ascii="Times New Roman" w:hAnsi="Times New Roman" w:cs="Times New Roman"/>
          <w:color w:val="000000"/>
          <w:lang w:val="uk-UA"/>
        </w:rPr>
        <w:t>Тернопільелектротранс</w:t>
      </w:r>
      <w:proofErr w:type="spellEnd"/>
      <w:r>
        <w:rPr>
          <w:rFonts w:ascii="Times New Roman" w:hAnsi="Times New Roman" w:cs="Times New Roman"/>
          <w:color w:val="000000"/>
          <w:lang w:val="uk-UA"/>
        </w:rPr>
        <w:t>» .</w:t>
      </w:r>
    </w:p>
    <w:p w:rsidR="00456137" w:rsidRDefault="00456137" w:rsidP="00456137">
      <w:pPr>
        <w:pStyle w:val="a4"/>
        <w:spacing w:after="0"/>
        <w:jc w:val="both"/>
        <w:rPr>
          <w:rFonts w:ascii="Times New Roman" w:hAnsi="Times New Roman" w:cs="Times New Roman"/>
          <w:color w:val="000000"/>
          <w:lang w:val="uk-UA"/>
        </w:rPr>
      </w:pPr>
      <w:r>
        <w:rPr>
          <w:rFonts w:ascii="Times New Roman" w:hAnsi="Times New Roman" w:cs="Times New Roman"/>
          <w:color w:val="000000"/>
          <w:lang w:val="uk-UA"/>
        </w:rPr>
        <w:t xml:space="preserve">1.3. </w:t>
      </w:r>
      <w:r>
        <w:rPr>
          <w:rFonts w:ascii="Times New Roman" w:hAnsi="Times New Roman" w:cs="Times New Roman"/>
          <w:lang w:val="uk-UA"/>
        </w:rPr>
        <w:t>Власником підприємства є  Тернопільська міська рада.</w:t>
      </w:r>
    </w:p>
    <w:p w:rsidR="00456137" w:rsidRDefault="00456137" w:rsidP="00456137">
      <w:pPr>
        <w:pStyle w:val="a4"/>
        <w:spacing w:after="0"/>
        <w:jc w:val="both"/>
        <w:rPr>
          <w:rFonts w:ascii="Times New Roman" w:hAnsi="Times New Roman" w:cs="Times New Roman"/>
          <w:color w:val="000000"/>
          <w:lang w:val="uk-UA"/>
        </w:rPr>
      </w:pPr>
      <w:r>
        <w:rPr>
          <w:rFonts w:ascii="Times New Roman" w:hAnsi="Times New Roman" w:cs="Times New Roman"/>
          <w:color w:val="000000"/>
          <w:lang w:val="uk-UA"/>
        </w:rPr>
        <w:t>1.4. Власник не відповідає за зобов’язаннями Підприємства, а Підприємство не відповідає за зобов’язаннями Власника.</w:t>
      </w:r>
    </w:p>
    <w:p w:rsidR="00456137" w:rsidRDefault="00456137" w:rsidP="00456137">
      <w:pPr>
        <w:pStyle w:val="a4"/>
        <w:spacing w:after="0"/>
        <w:jc w:val="both"/>
        <w:rPr>
          <w:rFonts w:ascii="Times New Roman" w:hAnsi="Times New Roman" w:cs="Times New Roman"/>
          <w:color w:val="000000"/>
          <w:lang w:val="uk-UA"/>
        </w:rPr>
      </w:pPr>
      <w:r>
        <w:rPr>
          <w:rFonts w:ascii="Times New Roman" w:hAnsi="Times New Roman" w:cs="Times New Roman"/>
          <w:color w:val="000000"/>
          <w:lang w:val="uk-UA"/>
        </w:rPr>
        <w:t>1.5. Найменування Підприємства:</w:t>
      </w:r>
    </w:p>
    <w:p w:rsidR="00456137" w:rsidRDefault="00456137" w:rsidP="00456137">
      <w:pPr>
        <w:pStyle w:val="a4"/>
        <w:numPr>
          <w:ilvl w:val="0"/>
          <w:numId w:val="1"/>
        </w:numPr>
        <w:tabs>
          <w:tab w:val="left" w:pos="720"/>
        </w:tabs>
        <w:spacing w:after="0"/>
        <w:jc w:val="both"/>
        <w:rPr>
          <w:rFonts w:ascii="Times New Roman" w:hAnsi="Times New Roman" w:cs="Times New Roman"/>
          <w:color w:val="000000"/>
          <w:lang w:val="uk-UA"/>
        </w:rPr>
      </w:pPr>
      <w:r>
        <w:rPr>
          <w:rFonts w:ascii="Times New Roman" w:hAnsi="Times New Roman" w:cs="Times New Roman"/>
          <w:color w:val="000000"/>
          <w:lang w:val="uk-UA"/>
        </w:rPr>
        <w:t>повна назва – Комунальне підприємство «</w:t>
      </w:r>
      <w:proofErr w:type="spellStart"/>
      <w:r>
        <w:rPr>
          <w:rFonts w:ascii="Times New Roman" w:hAnsi="Times New Roman" w:cs="Times New Roman"/>
          <w:color w:val="000000"/>
          <w:lang w:val="uk-UA"/>
        </w:rPr>
        <w:t>Тернопільелектротранс</w:t>
      </w:r>
      <w:proofErr w:type="spellEnd"/>
      <w:r>
        <w:rPr>
          <w:rFonts w:ascii="Times New Roman" w:hAnsi="Times New Roman" w:cs="Times New Roman"/>
          <w:color w:val="000000"/>
          <w:lang w:val="uk-UA"/>
        </w:rPr>
        <w:t>»;</w:t>
      </w:r>
    </w:p>
    <w:p w:rsidR="00456137" w:rsidRDefault="00456137" w:rsidP="00456137">
      <w:pPr>
        <w:pStyle w:val="a4"/>
        <w:numPr>
          <w:ilvl w:val="0"/>
          <w:numId w:val="1"/>
        </w:numPr>
        <w:tabs>
          <w:tab w:val="left" w:pos="720"/>
        </w:tabs>
        <w:spacing w:after="0"/>
        <w:jc w:val="both"/>
        <w:rPr>
          <w:rFonts w:ascii="Times New Roman" w:hAnsi="Times New Roman" w:cs="Times New Roman"/>
        </w:rPr>
      </w:pPr>
      <w:r>
        <w:rPr>
          <w:rFonts w:ascii="Times New Roman" w:hAnsi="Times New Roman" w:cs="Times New Roman"/>
          <w:color w:val="000000"/>
          <w:lang w:val="uk-UA"/>
        </w:rPr>
        <w:t>скорочена назва – КП «</w:t>
      </w:r>
      <w:proofErr w:type="spellStart"/>
      <w:r>
        <w:rPr>
          <w:rFonts w:ascii="Times New Roman" w:hAnsi="Times New Roman" w:cs="Times New Roman"/>
          <w:color w:val="000000"/>
          <w:lang w:val="uk-UA"/>
        </w:rPr>
        <w:t>Тернопільелектротранс</w:t>
      </w:r>
      <w:proofErr w:type="spellEnd"/>
      <w:r>
        <w:rPr>
          <w:rFonts w:ascii="Times New Roman" w:hAnsi="Times New Roman" w:cs="Times New Roman"/>
          <w:color w:val="000000"/>
          <w:lang w:val="uk-UA"/>
        </w:rPr>
        <w:t>»</w:t>
      </w:r>
    </w:p>
    <w:p w:rsidR="00456137" w:rsidRDefault="00456137" w:rsidP="00456137">
      <w:pPr>
        <w:pStyle w:val="1"/>
        <w:numPr>
          <w:ilvl w:val="0"/>
          <w:numId w:val="1"/>
        </w:numPr>
        <w:suppressAutoHyphens/>
        <w:rPr>
          <w:rFonts w:ascii="Times New Roman" w:hAnsi="Times New Roman"/>
          <w:color w:val="000000"/>
          <w:sz w:val="24"/>
          <w:szCs w:val="24"/>
          <w:lang w:val="en-GB"/>
        </w:rPr>
      </w:pPr>
      <w:proofErr w:type="spellStart"/>
      <w:r>
        <w:rPr>
          <w:rFonts w:ascii="Times New Roman" w:hAnsi="Times New Roman"/>
          <w:sz w:val="24"/>
          <w:szCs w:val="24"/>
        </w:rPr>
        <w:t>найменування</w:t>
      </w:r>
      <w:proofErr w:type="spellEnd"/>
      <w:r>
        <w:rPr>
          <w:rFonts w:ascii="Times New Roman" w:hAnsi="Times New Roman"/>
          <w:sz w:val="24"/>
          <w:szCs w:val="24"/>
          <w:lang w:val="en-GB"/>
        </w:rPr>
        <w:t xml:space="preserve"> </w:t>
      </w:r>
      <w:proofErr w:type="spellStart"/>
      <w:r>
        <w:rPr>
          <w:rFonts w:ascii="Times New Roman" w:hAnsi="Times New Roman"/>
          <w:sz w:val="24"/>
          <w:szCs w:val="24"/>
        </w:rPr>
        <w:t>англійською</w:t>
      </w:r>
      <w:proofErr w:type="spellEnd"/>
      <w:r>
        <w:rPr>
          <w:rFonts w:ascii="Times New Roman" w:hAnsi="Times New Roman"/>
          <w:sz w:val="24"/>
          <w:szCs w:val="24"/>
          <w:lang w:val="en-GB"/>
        </w:rPr>
        <w:t xml:space="preserve"> </w:t>
      </w:r>
      <w:proofErr w:type="spellStart"/>
      <w:proofErr w:type="gramStart"/>
      <w:r>
        <w:rPr>
          <w:rFonts w:ascii="Times New Roman" w:hAnsi="Times New Roman"/>
          <w:sz w:val="24"/>
          <w:szCs w:val="24"/>
        </w:rPr>
        <w:t>мовою</w:t>
      </w:r>
      <w:proofErr w:type="spellEnd"/>
      <w:r>
        <w:rPr>
          <w:rFonts w:ascii="Times New Roman" w:hAnsi="Times New Roman"/>
          <w:sz w:val="24"/>
          <w:szCs w:val="24"/>
          <w:lang w:val="en-GB"/>
        </w:rPr>
        <w:t xml:space="preserve">  -</w:t>
      </w:r>
      <w:proofErr w:type="gramEnd"/>
      <w:r>
        <w:rPr>
          <w:rFonts w:ascii="Times New Roman" w:hAnsi="Times New Roman"/>
          <w:sz w:val="24"/>
          <w:szCs w:val="24"/>
          <w:lang w:val="en-GB"/>
        </w:rPr>
        <w:t xml:space="preserve"> </w:t>
      </w:r>
      <w:r>
        <w:rPr>
          <w:rFonts w:ascii="Times New Roman" w:hAnsi="Times New Roman"/>
          <w:color w:val="000000"/>
          <w:sz w:val="24"/>
          <w:szCs w:val="24"/>
          <w:lang w:val="en-GB"/>
        </w:rPr>
        <w:t>Communal Enterprise «</w:t>
      </w:r>
      <w:proofErr w:type="spellStart"/>
      <w:r>
        <w:rPr>
          <w:rFonts w:ascii="Times New Roman" w:hAnsi="Times New Roman"/>
          <w:color w:val="000000"/>
          <w:sz w:val="24"/>
          <w:szCs w:val="24"/>
          <w:lang w:val="en-GB"/>
        </w:rPr>
        <w:t>Ternopilelektrotrans</w:t>
      </w:r>
      <w:proofErr w:type="spellEnd"/>
      <w:r>
        <w:rPr>
          <w:rFonts w:ascii="Times New Roman" w:hAnsi="Times New Roman"/>
          <w:color w:val="000000"/>
          <w:sz w:val="24"/>
          <w:szCs w:val="24"/>
          <w:lang w:val="en-GB"/>
        </w:rPr>
        <w:t>»</w:t>
      </w:r>
    </w:p>
    <w:p w:rsidR="00456137" w:rsidRDefault="00456137" w:rsidP="00456137">
      <w:pPr>
        <w:pStyle w:val="a4"/>
        <w:spacing w:after="0"/>
        <w:jc w:val="both"/>
        <w:rPr>
          <w:rFonts w:ascii="Times New Roman" w:hAnsi="Times New Roman" w:cs="Times New Roman"/>
          <w:color w:val="000000"/>
          <w:lang w:val="uk-UA"/>
        </w:rPr>
      </w:pPr>
      <w:r>
        <w:rPr>
          <w:rFonts w:ascii="Times New Roman" w:hAnsi="Times New Roman" w:cs="Times New Roman"/>
          <w:color w:val="000000"/>
          <w:lang w:val="uk-UA"/>
        </w:rPr>
        <w:t>1.6. Юридична адреса Підприємства:</w:t>
      </w:r>
    </w:p>
    <w:p w:rsidR="00456137" w:rsidRDefault="00456137" w:rsidP="00456137">
      <w:pPr>
        <w:pStyle w:val="a4"/>
        <w:numPr>
          <w:ilvl w:val="0"/>
          <w:numId w:val="2"/>
        </w:numPr>
        <w:tabs>
          <w:tab w:val="left" w:pos="720"/>
        </w:tabs>
        <w:spacing w:after="0"/>
        <w:jc w:val="both"/>
        <w:rPr>
          <w:rFonts w:ascii="Times New Roman" w:hAnsi="Times New Roman" w:cs="Times New Roman"/>
          <w:b/>
          <w:bCs/>
          <w:color w:val="000000"/>
          <w:lang w:val="uk-UA"/>
        </w:rPr>
      </w:pPr>
      <w:r>
        <w:rPr>
          <w:rFonts w:ascii="Times New Roman" w:hAnsi="Times New Roman" w:cs="Times New Roman"/>
          <w:color w:val="000000"/>
          <w:lang w:val="uk-UA"/>
        </w:rPr>
        <w:t xml:space="preserve">46027, Україна, </w:t>
      </w:r>
      <w:proofErr w:type="spellStart"/>
      <w:r>
        <w:rPr>
          <w:rFonts w:ascii="Times New Roman" w:hAnsi="Times New Roman" w:cs="Times New Roman"/>
          <w:color w:val="000000"/>
          <w:lang w:val="uk-UA"/>
        </w:rPr>
        <w:t>м.Тернопіль</w:t>
      </w:r>
      <w:proofErr w:type="spellEnd"/>
      <w:r>
        <w:rPr>
          <w:rFonts w:ascii="Times New Roman" w:hAnsi="Times New Roman" w:cs="Times New Roman"/>
          <w:color w:val="000000"/>
          <w:lang w:val="uk-UA"/>
        </w:rPr>
        <w:t xml:space="preserve">, </w:t>
      </w:r>
      <w:proofErr w:type="spellStart"/>
      <w:r>
        <w:rPr>
          <w:rFonts w:ascii="Times New Roman" w:hAnsi="Times New Roman" w:cs="Times New Roman"/>
          <w:color w:val="000000"/>
          <w:lang w:val="uk-UA"/>
        </w:rPr>
        <w:t>вул.Тролейбусна</w:t>
      </w:r>
      <w:proofErr w:type="spellEnd"/>
      <w:r>
        <w:rPr>
          <w:rFonts w:ascii="Times New Roman" w:hAnsi="Times New Roman" w:cs="Times New Roman"/>
          <w:color w:val="000000"/>
          <w:lang w:val="uk-UA"/>
        </w:rPr>
        <w:t>, 7.</w:t>
      </w:r>
    </w:p>
    <w:p w:rsidR="00456137" w:rsidRDefault="00456137" w:rsidP="00456137">
      <w:pPr>
        <w:pStyle w:val="a4"/>
        <w:spacing w:after="0"/>
        <w:jc w:val="center"/>
        <w:rPr>
          <w:rFonts w:ascii="Times New Roman" w:hAnsi="Times New Roman" w:cs="Times New Roman"/>
          <w:color w:val="000000"/>
          <w:lang w:val="uk-UA"/>
        </w:rPr>
      </w:pPr>
      <w:r>
        <w:rPr>
          <w:rFonts w:ascii="Times New Roman" w:hAnsi="Times New Roman" w:cs="Times New Roman"/>
          <w:b/>
          <w:bCs/>
          <w:color w:val="000000"/>
          <w:lang w:val="uk-UA"/>
        </w:rPr>
        <w:t>ІІ. МЕТА ТА ПРЕДМЕТ ДІЯЛЬНОСТІ ПІДПРИЄМСТВА</w:t>
      </w:r>
    </w:p>
    <w:p w:rsidR="00456137" w:rsidRDefault="00456137" w:rsidP="00456137">
      <w:pPr>
        <w:pStyle w:val="a4"/>
        <w:spacing w:after="0"/>
        <w:jc w:val="both"/>
        <w:rPr>
          <w:rFonts w:ascii="Times New Roman" w:hAnsi="Times New Roman" w:cs="Times New Roman"/>
          <w:color w:val="000000"/>
          <w:lang w:val="uk-UA"/>
        </w:rPr>
      </w:pPr>
      <w:r>
        <w:rPr>
          <w:rFonts w:ascii="Times New Roman" w:hAnsi="Times New Roman" w:cs="Times New Roman"/>
          <w:color w:val="000000"/>
          <w:lang w:val="uk-UA"/>
        </w:rPr>
        <w:t>2.1. Підприємство створене з метою забезпечення здійснення пасажирського перевезення електричним, річковим та  автомобільним транспортом населення на території міста Тернополя, Тернопільської області та України, а також здійснення іншої господарської діяльності.</w:t>
      </w:r>
    </w:p>
    <w:p w:rsidR="00456137" w:rsidRDefault="00456137" w:rsidP="00456137">
      <w:pPr>
        <w:pStyle w:val="a4"/>
        <w:spacing w:after="0"/>
        <w:jc w:val="both"/>
        <w:rPr>
          <w:rFonts w:ascii="Times New Roman" w:hAnsi="Times New Roman" w:cs="Times New Roman"/>
          <w:color w:val="000000"/>
          <w:lang w:val="uk-UA"/>
        </w:rPr>
      </w:pPr>
      <w:r>
        <w:rPr>
          <w:rFonts w:ascii="Times New Roman" w:hAnsi="Times New Roman" w:cs="Times New Roman"/>
          <w:color w:val="000000"/>
          <w:lang w:val="uk-UA"/>
        </w:rPr>
        <w:t>2.2. Предметом діяльності та основними напрямками роботи Підприємства є:</w:t>
      </w:r>
    </w:p>
    <w:p w:rsidR="00456137" w:rsidRDefault="00456137" w:rsidP="00456137">
      <w:pPr>
        <w:spacing w:after="0" w:line="240" w:lineRule="auto"/>
        <w:jc w:val="both"/>
        <w:rPr>
          <w:rFonts w:ascii="Times New Roman" w:hAnsi="Times New Roman" w:cs="Times New Roman"/>
          <w:color w:val="000000"/>
          <w:sz w:val="24"/>
          <w:szCs w:val="24"/>
        </w:rPr>
      </w:pPr>
      <w:r>
        <w:rPr>
          <w:rFonts w:ascii="Times New Roman" w:hAnsi="Times New Roman"/>
          <w:color w:val="000000"/>
          <w:sz w:val="24"/>
          <w:szCs w:val="24"/>
        </w:rPr>
        <w:t>2.2.1. Підприємство створене з метою забезпечення здійснення пасажирського перевезення електричним, автомобільним транспортом населення на території міста Тернополя, Тернопільської області та України, а також здійснення іншої господарської діяльності.</w:t>
      </w:r>
    </w:p>
    <w:p w:rsidR="00456137" w:rsidRDefault="00456137" w:rsidP="00456137">
      <w:pPr>
        <w:spacing w:after="0" w:line="240" w:lineRule="auto"/>
        <w:jc w:val="both"/>
        <w:rPr>
          <w:rFonts w:ascii="Times New Roman" w:hAnsi="Times New Roman"/>
          <w:color w:val="000000"/>
          <w:sz w:val="24"/>
          <w:szCs w:val="24"/>
        </w:rPr>
      </w:pPr>
      <w:r>
        <w:rPr>
          <w:rFonts w:ascii="Times New Roman" w:hAnsi="Times New Roman"/>
          <w:color w:val="000000"/>
          <w:sz w:val="24"/>
          <w:szCs w:val="24"/>
        </w:rPr>
        <w:t>2.2.2. надання послуг по перевезенню пасажирів річковим транспортом, діяльність рейсового пасажирського річкового транспорту;</w:t>
      </w:r>
    </w:p>
    <w:p w:rsidR="00456137" w:rsidRDefault="00456137" w:rsidP="00456137">
      <w:pPr>
        <w:spacing w:after="0" w:line="240" w:lineRule="auto"/>
        <w:jc w:val="both"/>
        <w:rPr>
          <w:rFonts w:ascii="Times New Roman" w:hAnsi="Times New Roman"/>
          <w:color w:val="000000"/>
          <w:sz w:val="24"/>
          <w:szCs w:val="24"/>
        </w:rPr>
      </w:pPr>
      <w:r>
        <w:rPr>
          <w:rFonts w:ascii="Times New Roman" w:hAnsi="Times New Roman"/>
          <w:color w:val="000000"/>
          <w:sz w:val="24"/>
          <w:szCs w:val="24"/>
        </w:rPr>
        <w:t>2.2.3. функціонування інфраструктури автомобільного та міського транспорту;</w:t>
      </w:r>
    </w:p>
    <w:p w:rsidR="00456137" w:rsidRDefault="00456137" w:rsidP="00456137">
      <w:pPr>
        <w:spacing w:after="0" w:line="240" w:lineRule="auto"/>
        <w:jc w:val="both"/>
        <w:rPr>
          <w:rFonts w:ascii="Times New Roman" w:hAnsi="Times New Roman"/>
          <w:color w:val="000000"/>
          <w:sz w:val="24"/>
          <w:szCs w:val="24"/>
        </w:rPr>
      </w:pPr>
      <w:r>
        <w:rPr>
          <w:rFonts w:ascii="Times New Roman" w:hAnsi="Times New Roman"/>
          <w:color w:val="000000"/>
          <w:sz w:val="24"/>
          <w:szCs w:val="24"/>
        </w:rPr>
        <w:t>2.2.4. внутрішні та міжнародні перевезення пасажирів та вантажів автомобільним транспортом;</w:t>
      </w:r>
    </w:p>
    <w:p w:rsidR="00456137" w:rsidRDefault="00456137" w:rsidP="00456137">
      <w:pPr>
        <w:spacing w:after="0" w:line="240" w:lineRule="auto"/>
        <w:jc w:val="both"/>
        <w:rPr>
          <w:rFonts w:ascii="Times New Roman" w:hAnsi="Times New Roman"/>
          <w:color w:val="000000"/>
          <w:sz w:val="24"/>
          <w:szCs w:val="24"/>
        </w:rPr>
      </w:pPr>
      <w:r>
        <w:rPr>
          <w:rFonts w:ascii="Times New Roman" w:hAnsi="Times New Roman"/>
          <w:color w:val="000000"/>
          <w:sz w:val="24"/>
          <w:szCs w:val="24"/>
        </w:rPr>
        <w:t>2.2.5. технічне обслуговування та ремонт автомобілів;</w:t>
      </w:r>
    </w:p>
    <w:p w:rsidR="00456137" w:rsidRDefault="00456137" w:rsidP="00456137">
      <w:pPr>
        <w:spacing w:after="0" w:line="240" w:lineRule="auto"/>
        <w:jc w:val="both"/>
        <w:rPr>
          <w:rFonts w:ascii="Times New Roman" w:hAnsi="Times New Roman"/>
          <w:color w:val="000000"/>
          <w:sz w:val="24"/>
          <w:szCs w:val="24"/>
        </w:rPr>
      </w:pPr>
      <w:r>
        <w:rPr>
          <w:rFonts w:ascii="Times New Roman" w:hAnsi="Times New Roman"/>
          <w:color w:val="000000"/>
          <w:sz w:val="24"/>
          <w:szCs w:val="24"/>
        </w:rPr>
        <w:t>2.2.6. утримання автостоянок , які належать підприємству, та надання послуг по зберіганню та охороні транспортних засобів на обладнаних цілодобових стоянках юридичним та фізичним особам;</w:t>
      </w:r>
    </w:p>
    <w:p w:rsidR="00456137" w:rsidRDefault="00456137" w:rsidP="00456137">
      <w:pPr>
        <w:spacing w:after="0" w:line="240" w:lineRule="auto"/>
        <w:jc w:val="both"/>
        <w:rPr>
          <w:rFonts w:ascii="Times New Roman" w:hAnsi="Times New Roman"/>
          <w:sz w:val="24"/>
          <w:szCs w:val="24"/>
        </w:rPr>
      </w:pPr>
      <w:r>
        <w:rPr>
          <w:rFonts w:ascii="Times New Roman" w:hAnsi="Times New Roman"/>
          <w:color w:val="000000"/>
          <w:sz w:val="24"/>
          <w:szCs w:val="24"/>
        </w:rPr>
        <w:t>2.2.7. виконання будівельно-монтажних робіт, пов’язаних із розвитком підприємства та його соціально-побутової сфери;</w:t>
      </w:r>
    </w:p>
    <w:p w:rsidR="00456137" w:rsidRDefault="00456137" w:rsidP="00456137">
      <w:pPr>
        <w:spacing w:after="0" w:line="240" w:lineRule="auto"/>
        <w:jc w:val="both"/>
        <w:rPr>
          <w:rFonts w:ascii="Times New Roman" w:hAnsi="Times New Roman"/>
          <w:sz w:val="24"/>
          <w:szCs w:val="24"/>
        </w:rPr>
      </w:pPr>
      <w:r>
        <w:rPr>
          <w:rFonts w:ascii="Times New Roman" w:hAnsi="Times New Roman"/>
          <w:sz w:val="24"/>
          <w:szCs w:val="24"/>
        </w:rPr>
        <w:t>2.2.8. електромонтажні роботи, технічне випробування та дослідження, будівництво і монтаж тролейбусних контактних мереж, як господарським, так і на договірній основі способом;</w:t>
      </w:r>
    </w:p>
    <w:p w:rsidR="00456137" w:rsidRDefault="00456137" w:rsidP="00456137">
      <w:pPr>
        <w:spacing w:after="0" w:line="240" w:lineRule="auto"/>
        <w:jc w:val="both"/>
        <w:rPr>
          <w:rFonts w:ascii="Times New Roman" w:hAnsi="Times New Roman"/>
          <w:sz w:val="24"/>
          <w:szCs w:val="24"/>
        </w:rPr>
      </w:pPr>
      <w:r>
        <w:rPr>
          <w:rFonts w:ascii="Times New Roman" w:hAnsi="Times New Roman"/>
          <w:sz w:val="24"/>
          <w:szCs w:val="24"/>
        </w:rPr>
        <w:t>2.2.9. проведення професійно-технічного навчання та підвищення кваліфікації водіїв тролейбуса;</w:t>
      </w:r>
    </w:p>
    <w:p w:rsidR="00456137" w:rsidRDefault="00456137" w:rsidP="00456137">
      <w:pPr>
        <w:spacing w:after="0" w:line="240" w:lineRule="auto"/>
        <w:jc w:val="both"/>
        <w:rPr>
          <w:rFonts w:ascii="Times New Roman" w:hAnsi="Times New Roman"/>
          <w:sz w:val="24"/>
          <w:szCs w:val="24"/>
        </w:rPr>
      </w:pPr>
      <w:r>
        <w:rPr>
          <w:rFonts w:ascii="Times New Roman" w:hAnsi="Times New Roman"/>
          <w:sz w:val="24"/>
          <w:szCs w:val="24"/>
        </w:rPr>
        <w:t>2.2.10. проводити квартальні та річні тиражі міської речової лотереї по разових абонентних талонах;</w:t>
      </w:r>
    </w:p>
    <w:p w:rsidR="00456137" w:rsidRDefault="00456137" w:rsidP="00456137">
      <w:pPr>
        <w:spacing w:after="0" w:line="240" w:lineRule="auto"/>
        <w:jc w:val="both"/>
        <w:rPr>
          <w:rFonts w:ascii="Times New Roman" w:hAnsi="Times New Roman"/>
          <w:sz w:val="24"/>
          <w:szCs w:val="24"/>
        </w:rPr>
      </w:pPr>
      <w:r>
        <w:rPr>
          <w:rFonts w:ascii="Times New Roman" w:hAnsi="Times New Roman"/>
          <w:sz w:val="24"/>
          <w:szCs w:val="24"/>
        </w:rPr>
        <w:t>2.2.11. надавати послуги по охороні державної та іншої власності;</w:t>
      </w:r>
    </w:p>
    <w:p w:rsidR="00456137" w:rsidRDefault="00456137" w:rsidP="00456137">
      <w:pPr>
        <w:spacing w:after="0" w:line="240" w:lineRule="auto"/>
        <w:jc w:val="both"/>
        <w:rPr>
          <w:rFonts w:ascii="Times New Roman" w:hAnsi="Times New Roman"/>
          <w:sz w:val="24"/>
          <w:szCs w:val="24"/>
        </w:rPr>
      </w:pPr>
      <w:r>
        <w:rPr>
          <w:rFonts w:ascii="Times New Roman" w:hAnsi="Times New Roman"/>
          <w:sz w:val="24"/>
          <w:szCs w:val="24"/>
        </w:rPr>
        <w:t>2.2.12. надавати послуги по ремонту, іншому технічному обслуговуванню транспортних засобів, які належать юридичним та фізичним особам;</w:t>
      </w:r>
    </w:p>
    <w:p w:rsidR="00456137" w:rsidRDefault="00456137" w:rsidP="00456137">
      <w:pPr>
        <w:spacing w:after="0" w:line="240" w:lineRule="auto"/>
        <w:jc w:val="both"/>
        <w:rPr>
          <w:rFonts w:ascii="Times New Roman" w:hAnsi="Times New Roman"/>
          <w:sz w:val="24"/>
          <w:szCs w:val="24"/>
        </w:rPr>
      </w:pPr>
      <w:r>
        <w:rPr>
          <w:rFonts w:ascii="Times New Roman" w:hAnsi="Times New Roman"/>
          <w:sz w:val="24"/>
          <w:szCs w:val="24"/>
        </w:rPr>
        <w:t>2.2.13. надавати побутові послуги у вигляді мийки транспортних засобів юридичних і фізичних осіб;</w:t>
      </w:r>
    </w:p>
    <w:p w:rsidR="00456137" w:rsidRDefault="00456137" w:rsidP="00456137">
      <w:pPr>
        <w:spacing w:after="0" w:line="240" w:lineRule="auto"/>
        <w:jc w:val="both"/>
        <w:rPr>
          <w:rFonts w:ascii="Times New Roman" w:hAnsi="Times New Roman"/>
          <w:sz w:val="24"/>
          <w:szCs w:val="24"/>
        </w:rPr>
      </w:pPr>
      <w:r>
        <w:rPr>
          <w:rFonts w:ascii="Times New Roman" w:hAnsi="Times New Roman"/>
          <w:sz w:val="24"/>
          <w:szCs w:val="24"/>
        </w:rPr>
        <w:t xml:space="preserve">2.2.14. надавати послуги в проведенні </w:t>
      </w:r>
      <w:proofErr w:type="spellStart"/>
      <w:r>
        <w:rPr>
          <w:rFonts w:ascii="Times New Roman" w:hAnsi="Times New Roman"/>
          <w:sz w:val="24"/>
          <w:szCs w:val="24"/>
        </w:rPr>
        <w:t>передрейсових</w:t>
      </w:r>
      <w:proofErr w:type="spellEnd"/>
      <w:r>
        <w:rPr>
          <w:rFonts w:ascii="Times New Roman" w:hAnsi="Times New Roman"/>
          <w:sz w:val="24"/>
          <w:szCs w:val="24"/>
        </w:rPr>
        <w:t xml:space="preserve"> медичних оглядів водіїв транспортних засобів юридичних та фізичних осіб та проведення </w:t>
      </w:r>
      <w:proofErr w:type="spellStart"/>
      <w:r>
        <w:rPr>
          <w:rFonts w:ascii="Times New Roman" w:hAnsi="Times New Roman"/>
          <w:sz w:val="24"/>
          <w:szCs w:val="24"/>
        </w:rPr>
        <w:t>передрейсових</w:t>
      </w:r>
      <w:proofErr w:type="spellEnd"/>
      <w:r>
        <w:rPr>
          <w:rFonts w:ascii="Times New Roman" w:hAnsi="Times New Roman"/>
          <w:sz w:val="24"/>
          <w:szCs w:val="24"/>
        </w:rPr>
        <w:t xml:space="preserve"> технічних оглядів  транспортних засобів;</w:t>
      </w:r>
    </w:p>
    <w:p w:rsidR="00456137" w:rsidRDefault="00456137" w:rsidP="00456137">
      <w:pPr>
        <w:spacing w:after="0" w:line="240" w:lineRule="auto"/>
        <w:jc w:val="both"/>
        <w:rPr>
          <w:rFonts w:ascii="Times New Roman" w:hAnsi="Times New Roman"/>
          <w:sz w:val="24"/>
          <w:szCs w:val="24"/>
        </w:rPr>
      </w:pPr>
      <w:r>
        <w:rPr>
          <w:rFonts w:ascii="Times New Roman" w:hAnsi="Times New Roman"/>
          <w:sz w:val="24"/>
          <w:szCs w:val="24"/>
        </w:rPr>
        <w:t>2.2.15.  організація та діяльність їдалень;</w:t>
      </w:r>
    </w:p>
    <w:p w:rsidR="00456137" w:rsidRDefault="00456137" w:rsidP="00456137">
      <w:pPr>
        <w:spacing w:after="0" w:line="240" w:lineRule="auto"/>
        <w:jc w:val="both"/>
        <w:rPr>
          <w:rFonts w:ascii="Times New Roman" w:hAnsi="Times New Roman"/>
          <w:sz w:val="24"/>
          <w:szCs w:val="24"/>
        </w:rPr>
      </w:pPr>
      <w:r>
        <w:rPr>
          <w:rFonts w:ascii="Times New Roman" w:hAnsi="Times New Roman"/>
          <w:sz w:val="24"/>
          <w:szCs w:val="24"/>
        </w:rPr>
        <w:t>2.2.16. діяльність інших видів наземного пасажирського транспорту, підпорядкованого розкладу;</w:t>
      </w:r>
    </w:p>
    <w:p w:rsidR="00456137" w:rsidRDefault="00456137" w:rsidP="00456137">
      <w:pPr>
        <w:spacing w:after="0" w:line="240" w:lineRule="auto"/>
        <w:jc w:val="both"/>
        <w:rPr>
          <w:rFonts w:ascii="Times New Roman" w:hAnsi="Times New Roman"/>
          <w:sz w:val="24"/>
          <w:szCs w:val="24"/>
        </w:rPr>
      </w:pPr>
      <w:r>
        <w:rPr>
          <w:rFonts w:ascii="Times New Roman" w:hAnsi="Times New Roman"/>
          <w:sz w:val="24"/>
          <w:szCs w:val="24"/>
        </w:rPr>
        <w:t>2.2.17. діяльність автомобільного вантажного транспорту;</w:t>
      </w:r>
    </w:p>
    <w:p w:rsidR="00456137" w:rsidRDefault="00456137" w:rsidP="00456137">
      <w:pPr>
        <w:spacing w:after="0" w:line="240" w:lineRule="auto"/>
        <w:jc w:val="both"/>
        <w:rPr>
          <w:rFonts w:ascii="Times New Roman" w:hAnsi="Times New Roman"/>
          <w:sz w:val="24"/>
          <w:szCs w:val="24"/>
        </w:rPr>
      </w:pPr>
      <w:r>
        <w:rPr>
          <w:rFonts w:ascii="Times New Roman" w:hAnsi="Times New Roman"/>
          <w:sz w:val="24"/>
          <w:szCs w:val="24"/>
        </w:rPr>
        <w:t>2.2.18. функціонування інших видів наземного транспорту;</w:t>
      </w:r>
    </w:p>
    <w:p w:rsidR="00456137" w:rsidRDefault="00456137" w:rsidP="00456137">
      <w:pPr>
        <w:spacing w:after="0" w:line="240" w:lineRule="auto"/>
        <w:jc w:val="both"/>
        <w:rPr>
          <w:rFonts w:ascii="Times New Roman" w:hAnsi="Times New Roman"/>
          <w:sz w:val="24"/>
          <w:szCs w:val="24"/>
        </w:rPr>
      </w:pPr>
      <w:r>
        <w:rPr>
          <w:rFonts w:ascii="Times New Roman" w:hAnsi="Times New Roman"/>
          <w:sz w:val="24"/>
          <w:szCs w:val="24"/>
        </w:rPr>
        <w:t>2.2.19. розширення функціонування інфраструктури автомобільного та міського транспорту;</w:t>
      </w:r>
    </w:p>
    <w:p w:rsidR="00456137" w:rsidRDefault="00456137" w:rsidP="00456137">
      <w:pPr>
        <w:spacing w:after="0" w:line="240" w:lineRule="auto"/>
        <w:jc w:val="both"/>
        <w:rPr>
          <w:rFonts w:ascii="Times New Roman" w:hAnsi="Times New Roman"/>
          <w:sz w:val="24"/>
          <w:szCs w:val="24"/>
        </w:rPr>
      </w:pPr>
      <w:r>
        <w:rPr>
          <w:rFonts w:ascii="Times New Roman" w:hAnsi="Times New Roman"/>
          <w:sz w:val="24"/>
          <w:szCs w:val="24"/>
        </w:rPr>
        <w:t>2.2.20. здавати в оренду власне нерухоме та рухоме майно;</w:t>
      </w:r>
    </w:p>
    <w:p w:rsidR="00456137" w:rsidRDefault="00456137" w:rsidP="00456137">
      <w:pPr>
        <w:spacing w:after="0" w:line="240" w:lineRule="auto"/>
        <w:jc w:val="both"/>
        <w:rPr>
          <w:rFonts w:ascii="Times New Roman" w:hAnsi="Times New Roman"/>
          <w:sz w:val="24"/>
          <w:szCs w:val="24"/>
        </w:rPr>
      </w:pPr>
      <w:r>
        <w:rPr>
          <w:rFonts w:ascii="Times New Roman" w:hAnsi="Times New Roman"/>
          <w:sz w:val="24"/>
          <w:szCs w:val="24"/>
        </w:rPr>
        <w:t xml:space="preserve">2.2.21. запровадити і проводити роздрібну торгівлю хлібом, хлібобулочними виробами, кондитерськими виробами, одягом, взуттям, шкіряними виробами, товарами для дому, побутовими електротоварами, радіо та </w:t>
      </w:r>
      <w:proofErr w:type="spellStart"/>
      <w:r>
        <w:rPr>
          <w:rFonts w:ascii="Times New Roman" w:hAnsi="Times New Roman"/>
          <w:sz w:val="24"/>
          <w:szCs w:val="24"/>
        </w:rPr>
        <w:t>телеапаратурою</w:t>
      </w:r>
      <w:proofErr w:type="spellEnd"/>
      <w:r>
        <w:rPr>
          <w:rFonts w:ascii="Times New Roman" w:hAnsi="Times New Roman"/>
          <w:sz w:val="24"/>
          <w:szCs w:val="24"/>
        </w:rPr>
        <w:t>, іншими не продовольчими товарами, з лотків на ринках;</w:t>
      </w:r>
    </w:p>
    <w:p w:rsidR="00456137" w:rsidRDefault="00456137" w:rsidP="00456137">
      <w:pPr>
        <w:spacing w:after="0" w:line="240" w:lineRule="auto"/>
        <w:jc w:val="both"/>
        <w:rPr>
          <w:rFonts w:ascii="Times New Roman" w:hAnsi="Times New Roman"/>
          <w:sz w:val="24"/>
          <w:szCs w:val="24"/>
        </w:rPr>
      </w:pPr>
      <w:r>
        <w:rPr>
          <w:rFonts w:ascii="Times New Roman" w:hAnsi="Times New Roman"/>
          <w:sz w:val="24"/>
          <w:szCs w:val="24"/>
        </w:rPr>
        <w:t>2.2.22. проводити ремонтні роботи;</w:t>
      </w:r>
    </w:p>
    <w:p w:rsidR="00456137" w:rsidRDefault="00456137" w:rsidP="00456137">
      <w:pPr>
        <w:spacing w:after="0" w:line="240" w:lineRule="auto"/>
        <w:jc w:val="both"/>
        <w:rPr>
          <w:rFonts w:ascii="Times New Roman" w:hAnsi="Times New Roman"/>
          <w:sz w:val="24"/>
          <w:szCs w:val="24"/>
        </w:rPr>
      </w:pPr>
      <w:r>
        <w:rPr>
          <w:rFonts w:ascii="Times New Roman" w:hAnsi="Times New Roman"/>
          <w:sz w:val="24"/>
          <w:szCs w:val="24"/>
        </w:rPr>
        <w:t>2.2.23. улаштування покрівель;</w:t>
      </w:r>
    </w:p>
    <w:p w:rsidR="00456137" w:rsidRDefault="00456137" w:rsidP="00456137">
      <w:pPr>
        <w:spacing w:after="0" w:line="240" w:lineRule="auto"/>
        <w:jc w:val="both"/>
        <w:rPr>
          <w:rFonts w:ascii="Times New Roman" w:hAnsi="Times New Roman"/>
          <w:sz w:val="24"/>
          <w:szCs w:val="24"/>
        </w:rPr>
      </w:pPr>
      <w:r>
        <w:rPr>
          <w:rFonts w:ascii="Times New Roman" w:hAnsi="Times New Roman"/>
          <w:sz w:val="24"/>
          <w:szCs w:val="24"/>
        </w:rPr>
        <w:t>2.2.24. бетонні роботи;</w:t>
      </w:r>
    </w:p>
    <w:p w:rsidR="00456137" w:rsidRDefault="00456137" w:rsidP="00456137">
      <w:pPr>
        <w:spacing w:after="0" w:line="240" w:lineRule="auto"/>
        <w:jc w:val="both"/>
        <w:rPr>
          <w:rFonts w:ascii="Times New Roman" w:hAnsi="Times New Roman"/>
          <w:sz w:val="24"/>
          <w:szCs w:val="24"/>
        </w:rPr>
      </w:pPr>
      <w:r>
        <w:rPr>
          <w:rFonts w:ascii="Times New Roman" w:hAnsi="Times New Roman"/>
          <w:sz w:val="24"/>
          <w:szCs w:val="24"/>
        </w:rPr>
        <w:t>2.2.25. проводити цегляну та кам’яну кладку;</w:t>
      </w:r>
    </w:p>
    <w:p w:rsidR="00456137" w:rsidRDefault="00456137" w:rsidP="00456137">
      <w:pPr>
        <w:spacing w:after="0" w:line="240" w:lineRule="auto"/>
        <w:jc w:val="both"/>
        <w:rPr>
          <w:rFonts w:ascii="Times New Roman" w:hAnsi="Times New Roman"/>
          <w:sz w:val="24"/>
          <w:szCs w:val="24"/>
        </w:rPr>
      </w:pPr>
      <w:r>
        <w:rPr>
          <w:rFonts w:ascii="Times New Roman" w:hAnsi="Times New Roman"/>
          <w:sz w:val="24"/>
          <w:szCs w:val="24"/>
        </w:rPr>
        <w:t>2.2.26. інші спеціальні будівельні роботи;</w:t>
      </w:r>
    </w:p>
    <w:p w:rsidR="00456137" w:rsidRDefault="00456137" w:rsidP="00456137">
      <w:pPr>
        <w:spacing w:after="0" w:line="240" w:lineRule="auto"/>
        <w:jc w:val="both"/>
        <w:rPr>
          <w:rFonts w:ascii="Times New Roman" w:hAnsi="Times New Roman"/>
          <w:sz w:val="24"/>
          <w:szCs w:val="24"/>
        </w:rPr>
      </w:pPr>
      <w:r>
        <w:rPr>
          <w:rFonts w:ascii="Times New Roman" w:hAnsi="Times New Roman"/>
          <w:sz w:val="24"/>
          <w:szCs w:val="24"/>
        </w:rPr>
        <w:t>2.2.27. монтаж – електропроводки і арматури;</w:t>
      </w:r>
    </w:p>
    <w:p w:rsidR="00456137" w:rsidRDefault="00456137" w:rsidP="00456137">
      <w:pPr>
        <w:spacing w:after="0" w:line="240" w:lineRule="auto"/>
        <w:jc w:val="both"/>
        <w:rPr>
          <w:rFonts w:ascii="Times New Roman" w:hAnsi="Times New Roman"/>
          <w:sz w:val="24"/>
          <w:szCs w:val="24"/>
        </w:rPr>
      </w:pPr>
      <w:r>
        <w:rPr>
          <w:rFonts w:ascii="Times New Roman" w:hAnsi="Times New Roman"/>
          <w:sz w:val="24"/>
          <w:szCs w:val="24"/>
        </w:rPr>
        <w:t xml:space="preserve">2.2.28. роботи з </w:t>
      </w:r>
      <w:proofErr w:type="spellStart"/>
      <w:r>
        <w:rPr>
          <w:rFonts w:ascii="Times New Roman" w:hAnsi="Times New Roman"/>
          <w:sz w:val="24"/>
          <w:szCs w:val="24"/>
        </w:rPr>
        <w:t>електро</w:t>
      </w:r>
      <w:proofErr w:type="spellEnd"/>
      <w:r>
        <w:rPr>
          <w:rFonts w:ascii="Times New Roman" w:hAnsi="Times New Roman"/>
          <w:sz w:val="24"/>
          <w:szCs w:val="24"/>
        </w:rPr>
        <w:t>-устаткуванням будівель;</w:t>
      </w:r>
    </w:p>
    <w:p w:rsidR="00456137" w:rsidRDefault="00456137" w:rsidP="00456137">
      <w:pPr>
        <w:spacing w:after="0" w:line="240" w:lineRule="auto"/>
        <w:jc w:val="both"/>
        <w:rPr>
          <w:rFonts w:ascii="Times New Roman" w:hAnsi="Times New Roman"/>
          <w:sz w:val="24"/>
          <w:szCs w:val="24"/>
        </w:rPr>
      </w:pPr>
      <w:r>
        <w:rPr>
          <w:rFonts w:ascii="Times New Roman" w:hAnsi="Times New Roman"/>
          <w:sz w:val="24"/>
          <w:szCs w:val="24"/>
        </w:rPr>
        <w:t>2.2.29. малярні роботи;</w:t>
      </w:r>
    </w:p>
    <w:p w:rsidR="00456137" w:rsidRDefault="00456137" w:rsidP="00456137">
      <w:pPr>
        <w:spacing w:after="0" w:line="240" w:lineRule="auto"/>
        <w:jc w:val="both"/>
        <w:rPr>
          <w:rFonts w:ascii="Times New Roman" w:hAnsi="Times New Roman"/>
          <w:sz w:val="24"/>
          <w:szCs w:val="24"/>
        </w:rPr>
      </w:pPr>
      <w:r>
        <w:rPr>
          <w:rFonts w:ascii="Times New Roman" w:hAnsi="Times New Roman"/>
          <w:sz w:val="24"/>
          <w:szCs w:val="24"/>
        </w:rPr>
        <w:t>2.2.30. монтаж та встановлення верстатів різних видів;</w:t>
      </w:r>
    </w:p>
    <w:p w:rsidR="00456137" w:rsidRDefault="00456137" w:rsidP="00456137">
      <w:pPr>
        <w:spacing w:after="0" w:line="240" w:lineRule="auto"/>
        <w:jc w:val="both"/>
        <w:rPr>
          <w:rFonts w:ascii="Times New Roman" w:hAnsi="Times New Roman"/>
          <w:sz w:val="24"/>
          <w:szCs w:val="24"/>
        </w:rPr>
      </w:pPr>
      <w:r>
        <w:rPr>
          <w:rFonts w:ascii="Times New Roman" w:hAnsi="Times New Roman"/>
          <w:sz w:val="24"/>
          <w:szCs w:val="24"/>
        </w:rPr>
        <w:t xml:space="preserve">2.2.31. проводити діяльність у сфері інформатизації; </w:t>
      </w:r>
    </w:p>
    <w:p w:rsidR="00456137" w:rsidRDefault="00456137" w:rsidP="00456137">
      <w:pPr>
        <w:spacing w:after="0" w:line="240" w:lineRule="auto"/>
        <w:jc w:val="both"/>
        <w:rPr>
          <w:rFonts w:ascii="Times New Roman" w:hAnsi="Times New Roman"/>
          <w:sz w:val="24"/>
          <w:szCs w:val="24"/>
        </w:rPr>
      </w:pPr>
      <w:r>
        <w:rPr>
          <w:rFonts w:ascii="Times New Roman" w:hAnsi="Times New Roman"/>
          <w:sz w:val="24"/>
          <w:szCs w:val="24"/>
        </w:rPr>
        <w:t>2.2.32. рекламна діяльність; поліграфічна діяльність, тиражування записаної інформації;</w:t>
      </w:r>
    </w:p>
    <w:p w:rsidR="00456137" w:rsidRDefault="00456137" w:rsidP="00456137">
      <w:pPr>
        <w:pStyle w:val="a4"/>
        <w:spacing w:after="0"/>
        <w:jc w:val="both"/>
        <w:rPr>
          <w:rFonts w:ascii="Times New Roman" w:hAnsi="Times New Roman" w:cs="Times New Roman"/>
          <w:lang w:val="uk-UA"/>
        </w:rPr>
      </w:pPr>
      <w:r>
        <w:rPr>
          <w:rFonts w:ascii="Times New Roman" w:hAnsi="Times New Roman" w:cs="Times New Roman"/>
          <w:lang w:val="uk-UA"/>
        </w:rPr>
        <w:t>2.2.33. надання юридичних послуг;</w:t>
      </w:r>
    </w:p>
    <w:p w:rsidR="00456137" w:rsidRDefault="00456137" w:rsidP="00456137">
      <w:pPr>
        <w:pStyle w:val="a4"/>
        <w:spacing w:after="0"/>
        <w:jc w:val="both"/>
        <w:rPr>
          <w:rFonts w:ascii="Times New Roman" w:hAnsi="Times New Roman" w:cs="Times New Roman"/>
          <w:lang w:val="uk-UA"/>
        </w:rPr>
      </w:pPr>
      <w:r>
        <w:rPr>
          <w:rFonts w:ascii="Times New Roman" w:hAnsi="Times New Roman" w:cs="Times New Roman"/>
          <w:lang w:val="uk-UA"/>
        </w:rPr>
        <w:t>2.2.34. вирішення питань щодо реконструкції діючих транспортних електричних мереж;</w:t>
      </w:r>
    </w:p>
    <w:p w:rsidR="00456137" w:rsidRDefault="00456137" w:rsidP="00456137">
      <w:pPr>
        <w:pStyle w:val="a4"/>
        <w:spacing w:after="0"/>
        <w:jc w:val="both"/>
        <w:rPr>
          <w:rFonts w:ascii="Times New Roman" w:hAnsi="Times New Roman" w:cs="Times New Roman"/>
          <w:lang w:val="uk-UA"/>
        </w:rPr>
      </w:pPr>
      <w:r>
        <w:rPr>
          <w:rFonts w:ascii="Times New Roman" w:hAnsi="Times New Roman" w:cs="Times New Roman"/>
          <w:lang w:val="uk-UA"/>
        </w:rPr>
        <w:t>2.2.35. розробка перспективних планів та проектів транспортного електричного сполучення міста Тернополя та навколишніх сіл;</w:t>
      </w:r>
    </w:p>
    <w:p w:rsidR="00456137" w:rsidRDefault="00456137" w:rsidP="00456137">
      <w:pPr>
        <w:pStyle w:val="a4"/>
        <w:spacing w:after="0"/>
        <w:jc w:val="both"/>
        <w:rPr>
          <w:rFonts w:ascii="Times New Roman" w:hAnsi="Times New Roman" w:cs="Times New Roman"/>
          <w:lang w:val="uk-UA"/>
        </w:rPr>
      </w:pPr>
      <w:r>
        <w:rPr>
          <w:rFonts w:ascii="Times New Roman" w:hAnsi="Times New Roman" w:cs="Times New Roman"/>
          <w:lang w:val="uk-UA"/>
        </w:rPr>
        <w:t>2.2.36. здійснення зовнішньо-економічної діяльності, відповідно до норм чинного законодавства України;</w:t>
      </w:r>
    </w:p>
    <w:p w:rsidR="00456137" w:rsidRDefault="00456137" w:rsidP="00456137">
      <w:pPr>
        <w:pStyle w:val="a4"/>
        <w:spacing w:after="0"/>
        <w:jc w:val="both"/>
        <w:rPr>
          <w:rFonts w:ascii="Times New Roman" w:hAnsi="Times New Roman" w:cs="Times New Roman"/>
        </w:rPr>
      </w:pPr>
      <w:r>
        <w:rPr>
          <w:rFonts w:ascii="Times New Roman" w:hAnsi="Times New Roman" w:cs="Times New Roman"/>
          <w:lang w:val="uk-UA"/>
        </w:rPr>
        <w:t>2.2.37. здійснення іншої господарської діяльності, яка не суперечить нормам чинного законодавства України.</w:t>
      </w:r>
    </w:p>
    <w:p w:rsidR="00456137" w:rsidRDefault="00456137" w:rsidP="00456137">
      <w:pPr>
        <w:spacing w:after="0" w:line="240" w:lineRule="auto"/>
        <w:jc w:val="both"/>
        <w:rPr>
          <w:rFonts w:ascii="Times New Roman" w:hAnsi="Times New Roman" w:cs="Times New Roman"/>
          <w:sz w:val="24"/>
          <w:szCs w:val="24"/>
        </w:rPr>
      </w:pPr>
      <w:r>
        <w:rPr>
          <w:rFonts w:ascii="Times New Roman" w:hAnsi="Times New Roman"/>
          <w:sz w:val="24"/>
          <w:szCs w:val="24"/>
        </w:rPr>
        <w:t>2.2.38. здійснення контролю, ведення реєстрації, обліку та моніторингу використання об’єктів, розташованих на територіях земельних ділянок, що знаходяться у користуванні на балансі підприємства для розміщення інженерних мереж, систем і споруд, а також охоронних зон об’єктів міського електричного транспорту, що встановлюються відповідно до вимог законодавства;</w:t>
      </w:r>
    </w:p>
    <w:p w:rsidR="00456137" w:rsidRDefault="00456137" w:rsidP="00456137">
      <w:pPr>
        <w:spacing w:after="0" w:line="240" w:lineRule="auto"/>
        <w:jc w:val="both"/>
        <w:rPr>
          <w:rFonts w:ascii="Times New Roman" w:hAnsi="Times New Roman"/>
          <w:sz w:val="24"/>
          <w:szCs w:val="24"/>
        </w:rPr>
      </w:pPr>
      <w:r>
        <w:rPr>
          <w:rFonts w:ascii="Times New Roman" w:hAnsi="Times New Roman"/>
          <w:sz w:val="24"/>
          <w:szCs w:val="24"/>
        </w:rPr>
        <w:t xml:space="preserve">2.2.39. здійснення функцій замовника, підрядника з будівництва, реконструкції, ремонту інженерних мереж, систем і споруд, призначених для забезпечення життєдіяльності. </w:t>
      </w:r>
    </w:p>
    <w:p w:rsidR="00456137" w:rsidRDefault="00456137" w:rsidP="00456137">
      <w:pPr>
        <w:pStyle w:val="a4"/>
        <w:spacing w:after="0"/>
        <w:jc w:val="both"/>
        <w:rPr>
          <w:rFonts w:ascii="Times New Roman" w:hAnsi="Times New Roman" w:cs="Times New Roman"/>
          <w:lang w:val="uk-UA"/>
        </w:rPr>
      </w:pPr>
    </w:p>
    <w:p w:rsidR="00456137" w:rsidRDefault="00456137" w:rsidP="00456137">
      <w:pPr>
        <w:pStyle w:val="a4"/>
        <w:spacing w:after="0"/>
        <w:jc w:val="both"/>
        <w:rPr>
          <w:rFonts w:ascii="Times New Roman" w:hAnsi="Times New Roman" w:cs="Times New Roman"/>
          <w:b/>
          <w:bCs/>
          <w:lang w:val="uk-UA"/>
        </w:rPr>
      </w:pPr>
      <w:r>
        <w:rPr>
          <w:rFonts w:ascii="Times New Roman" w:hAnsi="Times New Roman" w:cs="Times New Roman"/>
          <w:iCs/>
          <w:lang w:val="uk-UA"/>
        </w:rPr>
        <w:t xml:space="preserve">2.3. У </w:t>
      </w:r>
      <w:proofErr w:type="spellStart"/>
      <w:r>
        <w:rPr>
          <w:rFonts w:ascii="Times New Roman" w:hAnsi="Times New Roman" w:cs="Times New Roman"/>
          <w:iCs/>
          <w:lang w:val="uk-UA"/>
        </w:rPr>
        <w:t>всiх</w:t>
      </w:r>
      <w:proofErr w:type="spellEnd"/>
      <w:r>
        <w:rPr>
          <w:rFonts w:ascii="Times New Roman" w:hAnsi="Times New Roman" w:cs="Times New Roman"/>
          <w:iCs/>
          <w:lang w:val="uk-UA"/>
        </w:rPr>
        <w:t xml:space="preserve"> випадках, коли законодавством передбачена </w:t>
      </w:r>
      <w:proofErr w:type="spellStart"/>
      <w:r>
        <w:rPr>
          <w:rFonts w:ascii="Times New Roman" w:hAnsi="Times New Roman" w:cs="Times New Roman"/>
          <w:iCs/>
          <w:lang w:val="uk-UA"/>
        </w:rPr>
        <w:t>необхiднiсть</w:t>
      </w:r>
      <w:proofErr w:type="spellEnd"/>
      <w:r>
        <w:rPr>
          <w:rFonts w:ascii="Times New Roman" w:hAnsi="Times New Roman" w:cs="Times New Roman"/>
          <w:iCs/>
          <w:lang w:val="uk-UA"/>
        </w:rPr>
        <w:t xml:space="preserve"> отримання </w:t>
      </w:r>
      <w:proofErr w:type="spellStart"/>
      <w:r>
        <w:rPr>
          <w:rFonts w:ascii="Times New Roman" w:hAnsi="Times New Roman" w:cs="Times New Roman"/>
          <w:iCs/>
          <w:lang w:val="uk-UA"/>
        </w:rPr>
        <w:t>дозволiв</w:t>
      </w:r>
      <w:proofErr w:type="spellEnd"/>
      <w:r>
        <w:rPr>
          <w:rFonts w:ascii="Times New Roman" w:hAnsi="Times New Roman" w:cs="Times New Roman"/>
          <w:iCs/>
          <w:lang w:val="uk-UA"/>
        </w:rPr>
        <w:t xml:space="preserve"> або </w:t>
      </w:r>
      <w:proofErr w:type="spellStart"/>
      <w:r>
        <w:rPr>
          <w:rFonts w:ascii="Times New Roman" w:hAnsi="Times New Roman" w:cs="Times New Roman"/>
          <w:iCs/>
          <w:lang w:val="uk-UA"/>
        </w:rPr>
        <w:t>лiцензiй</w:t>
      </w:r>
      <w:proofErr w:type="spellEnd"/>
      <w:r>
        <w:rPr>
          <w:rFonts w:ascii="Times New Roman" w:hAnsi="Times New Roman" w:cs="Times New Roman"/>
          <w:iCs/>
          <w:lang w:val="uk-UA"/>
        </w:rPr>
        <w:t xml:space="preserve"> для заняття тим чи </w:t>
      </w:r>
      <w:proofErr w:type="spellStart"/>
      <w:r>
        <w:rPr>
          <w:rFonts w:ascii="Times New Roman" w:hAnsi="Times New Roman" w:cs="Times New Roman"/>
          <w:iCs/>
          <w:lang w:val="uk-UA"/>
        </w:rPr>
        <w:t>iншим</w:t>
      </w:r>
      <w:proofErr w:type="spellEnd"/>
      <w:r>
        <w:rPr>
          <w:rFonts w:ascii="Times New Roman" w:hAnsi="Times New Roman" w:cs="Times New Roman"/>
          <w:iCs/>
          <w:lang w:val="uk-UA"/>
        </w:rPr>
        <w:t xml:space="preserve"> видом </w:t>
      </w:r>
      <w:proofErr w:type="spellStart"/>
      <w:r>
        <w:rPr>
          <w:rFonts w:ascii="Times New Roman" w:hAnsi="Times New Roman" w:cs="Times New Roman"/>
          <w:iCs/>
          <w:lang w:val="uk-UA"/>
        </w:rPr>
        <w:t>дiяльностi</w:t>
      </w:r>
      <w:proofErr w:type="spellEnd"/>
      <w:r>
        <w:rPr>
          <w:rFonts w:ascii="Times New Roman" w:hAnsi="Times New Roman" w:cs="Times New Roman"/>
          <w:iCs/>
          <w:lang w:val="uk-UA"/>
        </w:rPr>
        <w:t xml:space="preserve">, Підприємство розпочинає таку </w:t>
      </w:r>
      <w:proofErr w:type="spellStart"/>
      <w:r>
        <w:rPr>
          <w:rFonts w:ascii="Times New Roman" w:hAnsi="Times New Roman" w:cs="Times New Roman"/>
          <w:iCs/>
          <w:lang w:val="uk-UA"/>
        </w:rPr>
        <w:t>дiяльнiсть</w:t>
      </w:r>
      <w:proofErr w:type="spellEnd"/>
      <w:r>
        <w:rPr>
          <w:rFonts w:ascii="Times New Roman" w:hAnsi="Times New Roman" w:cs="Times New Roman"/>
          <w:iCs/>
          <w:lang w:val="uk-UA"/>
        </w:rPr>
        <w:t xml:space="preserve"> </w:t>
      </w:r>
      <w:proofErr w:type="spellStart"/>
      <w:r>
        <w:rPr>
          <w:rFonts w:ascii="Times New Roman" w:hAnsi="Times New Roman" w:cs="Times New Roman"/>
          <w:iCs/>
          <w:lang w:val="uk-UA"/>
        </w:rPr>
        <w:t>тiльки</w:t>
      </w:r>
      <w:proofErr w:type="spellEnd"/>
      <w:r>
        <w:rPr>
          <w:rFonts w:ascii="Times New Roman" w:hAnsi="Times New Roman" w:cs="Times New Roman"/>
          <w:iCs/>
          <w:lang w:val="uk-UA"/>
        </w:rPr>
        <w:t xml:space="preserve"> </w:t>
      </w:r>
      <w:proofErr w:type="spellStart"/>
      <w:r>
        <w:rPr>
          <w:rFonts w:ascii="Times New Roman" w:hAnsi="Times New Roman" w:cs="Times New Roman"/>
          <w:iCs/>
          <w:lang w:val="uk-UA"/>
        </w:rPr>
        <w:t>пiсля</w:t>
      </w:r>
      <w:proofErr w:type="spellEnd"/>
      <w:r>
        <w:rPr>
          <w:rFonts w:ascii="Times New Roman" w:hAnsi="Times New Roman" w:cs="Times New Roman"/>
          <w:iCs/>
          <w:lang w:val="uk-UA"/>
        </w:rPr>
        <w:t xml:space="preserve"> отримання </w:t>
      </w:r>
      <w:proofErr w:type="spellStart"/>
      <w:r>
        <w:rPr>
          <w:rFonts w:ascii="Times New Roman" w:hAnsi="Times New Roman" w:cs="Times New Roman"/>
          <w:iCs/>
          <w:lang w:val="uk-UA"/>
        </w:rPr>
        <w:t>необхiдних</w:t>
      </w:r>
      <w:proofErr w:type="spellEnd"/>
      <w:r>
        <w:rPr>
          <w:rFonts w:ascii="Times New Roman" w:hAnsi="Times New Roman" w:cs="Times New Roman"/>
          <w:iCs/>
          <w:lang w:val="uk-UA"/>
        </w:rPr>
        <w:t xml:space="preserve"> </w:t>
      </w:r>
      <w:proofErr w:type="spellStart"/>
      <w:r>
        <w:rPr>
          <w:rFonts w:ascii="Times New Roman" w:hAnsi="Times New Roman" w:cs="Times New Roman"/>
          <w:iCs/>
          <w:lang w:val="uk-UA"/>
        </w:rPr>
        <w:t>дозволiв</w:t>
      </w:r>
      <w:proofErr w:type="spellEnd"/>
      <w:r>
        <w:rPr>
          <w:rFonts w:ascii="Times New Roman" w:hAnsi="Times New Roman" w:cs="Times New Roman"/>
          <w:iCs/>
          <w:lang w:val="uk-UA"/>
        </w:rPr>
        <w:t xml:space="preserve"> та/або </w:t>
      </w:r>
      <w:proofErr w:type="spellStart"/>
      <w:r>
        <w:rPr>
          <w:rFonts w:ascii="Times New Roman" w:hAnsi="Times New Roman" w:cs="Times New Roman"/>
          <w:iCs/>
          <w:lang w:val="uk-UA"/>
        </w:rPr>
        <w:t>лiцензiй</w:t>
      </w:r>
      <w:proofErr w:type="spellEnd"/>
      <w:r>
        <w:rPr>
          <w:rFonts w:ascii="Times New Roman" w:hAnsi="Times New Roman" w:cs="Times New Roman"/>
          <w:iCs/>
          <w:lang w:val="uk-UA"/>
        </w:rPr>
        <w:t>.</w:t>
      </w:r>
    </w:p>
    <w:p w:rsidR="00456137" w:rsidRDefault="00456137" w:rsidP="00456137">
      <w:pPr>
        <w:pStyle w:val="a4"/>
        <w:spacing w:after="0"/>
        <w:jc w:val="center"/>
        <w:rPr>
          <w:rFonts w:ascii="Times New Roman" w:hAnsi="Times New Roman" w:cs="Times New Roman"/>
          <w:iCs/>
          <w:lang w:val="uk-UA"/>
        </w:rPr>
      </w:pPr>
      <w:r>
        <w:rPr>
          <w:rFonts w:ascii="Times New Roman" w:hAnsi="Times New Roman" w:cs="Times New Roman"/>
          <w:b/>
          <w:bCs/>
          <w:lang w:val="uk-UA"/>
        </w:rPr>
        <w:t>ІІІ. ЮРИДИЧНИЙ СТАТУС ПІДПРИЄМСТВА</w:t>
      </w:r>
    </w:p>
    <w:p w:rsidR="00456137" w:rsidRDefault="00456137" w:rsidP="00456137">
      <w:pPr>
        <w:pStyle w:val="a4"/>
        <w:spacing w:after="0"/>
        <w:jc w:val="both"/>
        <w:rPr>
          <w:rFonts w:ascii="Times New Roman" w:hAnsi="Times New Roman" w:cs="Times New Roman"/>
          <w:iCs/>
          <w:lang w:val="uk-UA"/>
        </w:rPr>
      </w:pPr>
      <w:r>
        <w:rPr>
          <w:rFonts w:ascii="Times New Roman" w:hAnsi="Times New Roman" w:cs="Times New Roman"/>
          <w:iCs/>
          <w:lang w:val="uk-UA"/>
        </w:rPr>
        <w:t xml:space="preserve">3.1. </w:t>
      </w:r>
      <w:r>
        <w:rPr>
          <w:rFonts w:ascii="Times New Roman" w:hAnsi="Times New Roman" w:cs="Times New Roman"/>
          <w:iCs/>
          <w:spacing w:val="10"/>
          <w:lang w:val="uk-UA"/>
        </w:rPr>
        <w:t xml:space="preserve">Підприємство є юридичною особою. Права і обов'язки юридичної особи </w:t>
      </w:r>
      <w:r>
        <w:rPr>
          <w:rFonts w:ascii="Times New Roman" w:hAnsi="Times New Roman" w:cs="Times New Roman"/>
          <w:iCs/>
          <w:lang w:val="uk-UA"/>
        </w:rPr>
        <w:t>Підприємство набуло з дня його державної реєстрації у встановленому законодавством України порядку.</w:t>
      </w:r>
    </w:p>
    <w:p w:rsidR="00456137" w:rsidRDefault="00456137" w:rsidP="00456137">
      <w:pPr>
        <w:pStyle w:val="a4"/>
        <w:spacing w:after="0"/>
        <w:jc w:val="both"/>
        <w:rPr>
          <w:rFonts w:ascii="Times New Roman" w:hAnsi="Times New Roman" w:cs="Times New Roman"/>
          <w:iCs/>
          <w:lang w:val="uk-UA"/>
        </w:rPr>
      </w:pPr>
      <w:r>
        <w:rPr>
          <w:rFonts w:ascii="Times New Roman" w:hAnsi="Times New Roman" w:cs="Times New Roman"/>
          <w:iCs/>
          <w:lang w:val="uk-UA"/>
        </w:rPr>
        <w:t xml:space="preserve">3.2. </w:t>
      </w:r>
      <w:r>
        <w:rPr>
          <w:rFonts w:ascii="Times New Roman" w:hAnsi="Times New Roman" w:cs="Times New Roman"/>
          <w:iCs/>
          <w:spacing w:val="9"/>
          <w:lang w:val="uk-UA"/>
        </w:rPr>
        <w:t xml:space="preserve">Підприємство є самостійним суб'єктом господарювання, може від свого імені </w:t>
      </w:r>
      <w:r>
        <w:rPr>
          <w:rFonts w:ascii="Times New Roman" w:hAnsi="Times New Roman" w:cs="Times New Roman"/>
          <w:iCs/>
          <w:spacing w:val="4"/>
          <w:lang w:val="uk-UA"/>
        </w:rPr>
        <w:t>набувати майнових та особистих немайнових прав, нести</w:t>
      </w:r>
      <w:r>
        <w:rPr>
          <w:rFonts w:ascii="Times New Roman" w:hAnsi="Times New Roman" w:cs="Times New Roman"/>
          <w:b/>
          <w:bCs/>
          <w:iCs/>
          <w:spacing w:val="4"/>
          <w:lang w:val="uk-UA"/>
        </w:rPr>
        <w:t xml:space="preserve"> </w:t>
      </w:r>
      <w:r>
        <w:rPr>
          <w:rFonts w:ascii="Times New Roman" w:hAnsi="Times New Roman" w:cs="Times New Roman"/>
          <w:iCs/>
          <w:spacing w:val="4"/>
          <w:lang w:val="uk-UA"/>
        </w:rPr>
        <w:t xml:space="preserve">обов'язки, бути позивачем, </w:t>
      </w:r>
      <w:r>
        <w:rPr>
          <w:rFonts w:ascii="Times New Roman" w:hAnsi="Times New Roman" w:cs="Times New Roman"/>
          <w:iCs/>
          <w:lang w:val="uk-UA"/>
        </w:rPr>
        <w:t>відповідачем та третьою особою в судах різних інстанцій, укладати угоди, договори та інші правочини.</w:t>
      </w:r>
    </w:p>
    <w:p w:rsidR="00456137" w:rsidRDefault="00456137" w:rsidP="00456137">
      <w:pPr>
        <w:pStyle w:val="a4"/>
        <w:spacing w:after="0"/>
        <w:jc w:val="both"/>
        <w:rPr>
          <w:rFonts w:ascii="Times New Roman" w:hAnsi="Times New Roman" w:cs="Times New Roman"/>
          <w:spacing w:val="2"/>
          <w:lang w:val="uk-UA"/>
        </w:rPr>
      </w:pPr>
      <w:r>
        <w:rPr>
          <w:rFonts w:ascii="Times New Roman" w:hAnsi="Times New Roman" w:cs="Times New Roman"/>
          <w:iCs/>
          <w:lang w:val="uk-UA"/>
        </w:rPr>
        <w:t>3.3. П</w:t>
      </w:r>
      <w:r>
        <w:rPr>
          <w:rFonts w:ascii="Times New Roman" w:hAnsi="Times New Roman" w:cs="Times New Roman"/>
          <w:iCs/>
          <w:spacing w:val="11"/>
          <w:lang w:val="uk-UA"/>
        </w:rPr>
        <w:t>ідприємство веде самостійний баланс, має розрахункові та інші рахунки в установах банках.</w:t>
      </w:r>
      <w:r>
        <w:rPr>
          <w:rFonts w:ascii="Times New Roman" w:hAnsi="Times New Roman" w:cs="Times New Roman"/>
          <w:iCs/>
          <w:lang w:val="uk-UA"/>
        </w:rPr>
        <w:t xml:space="preserve"> Підприємство має печатку зі своїм найменуванням та ідентифікаційним </w:t>
      </w:r>
      <w:r>
        <w:rPr>
          <w:rFonts w:ascii="Times New Roman" w:hAnsi="Times New Roman" w:cs="Times New Roman"/>
          <w:iCs/>
          <w:spacing w:val="2"/>
          <w:lang w:val="uk-UA"/>
        </w:rPr>
        <w:t>кодом.</w:t>
      </w:r>
    </w:p>
    <w:p w:rsidR="00456137" w:rsidRDefault="00456137" w:rsidP="00456137">
      <w:pPr>
        <w:pStyle w:val="a4"/>
        <w:spacing w:after="0"/>
        <w:jc w:val="both"/>
        <w:rPr>
          <w:rFonts w:ascii="Times New Roman" w:hAnsi="Times New Roman" w:cs="Times New Roman"/>
          <w:lang w:val="uk-UA"/>
        </w:rPr>
      </w:pPr>
      <w:r>
        <w:rPr>
          <w:rFonts w:ascii="Times New Roman" w:hAnsi="Times New Roman" w:cs="Times New Roman"/>
          <w:spacing w:val="2"/>
          <w:lang w:val="uk-UA"/>
        </w:rPr>
        <w:t>3.4.</w:t>
      </w:r>
      <w:r>
        <w:rPr>
          <w:rFonts w:ascii="Times New Roman" w:hAnsi="Times New Roman" w:cs="Times New Roman"/>
          <w:spacing w:val="4"/>
          <w:lang w:val="uk-UA"/>
        </w:rPr>
        <w:t xml:space="preserve">Підприємство несе відповідальність за своїми зобов'язаннями в межах майна, яке </w:t>
      </w:r>
      <w:r>
        <w:rPr>
          <w:rFonts w:ascii="Times New Roman" w:hAnsi="Times New Roman" w:cs="Times New Roman"/>
          <w:spacing w:val="2"/>
          <w:lang w:val="uk-UA"/>
        </w:rPr>
        <w:t>йому належить, згідно з нормами чинного законодавства України.</w:t>
      </w:r>
    </w:p>
    <w:p w:rsidR="00456137" w:rsidRDefault="00456137" w:rsidP="00456137">
      <w:pPr>
        <w:pStyle w:val="a4"/>
        <w:spacing w:after="0"/>
        <w:jc w:val="both"/>
        <w:rPr>
          <w:rFonts w:ascii="Times New Roman" w:hAnsi="Times New Roman" w:cs="Times New Roman"/>
          <w:lang w:val="uk-UA"/>
        </w:rPr>
      </w:pPr>
      <w:r>
        <w:rPr>
          <w:rFonts w:ascii="Times New Roman" w:hAnsi="Times New Roman" w:cs="Times New Roman"/>
          <w:lang w:val="uk-UA"/>
        </w:rPr>
        <w:t>3.5. До складу Підприємства входять виробничі структурні підрозділи (відділи, лабораторії, служби, тощо) та структурні підрозділи апарату управління (відділи, служби, тощо).</w:t>
      </w:r>
    </w:p>
    <w:p w:rsidR="00456137" w:rsidRDefault="00456137" w:rsidP="00456137">
      <w:pPr>
        <w:pStyle w:val="a4"/>
        <w:spacing w:after="0"/>
        <w:jc w:val="both"/>
        <w:rPr>
          <w:rFonts w:ascii="Times New Roman" w:hAnsi="Times New Roman" w:cs="Times New Roman"/>
          <w:lang w:val="uk-UA"/>
        </w:rPr>
      </w:pPr>
      <w:r>
        <w:rPr>
          <w:rFonts w:ascii="Times New Roman" w:hAnsi="Times New Roman" w:cs="Times New Roman"/>
          <w:lang w:val="uk-UA"/>
        </w:rPr>
        <w:t>3.6. Підприємство може бути учасником різних об’єднань.</w:t>
      </w:r>
    </w:p>
    <w:p w:rsidR="00456137" w:rsidRDefault="00456137" w:rsidP="00456137">
      <w:pPr>
        <w:pStyle w:val="a4"/>
        <w:spacing w:after="0"/>
        <w:jc w:val="both"/>
        <w:rPr>
          <w:rFonts w:ascii="Times New Roman" w:hAnsi="Times New Roman" w:cs="Times New Roman"/>
          <w:b/>
          <w:bCs/>
          <w:iCs/>
          <w:spacing w:val="2"/>
          <w:lang w:val="uk-UA"/>
        </w:rPr>
      </w:pPr>
      <w:r>
        <w:rPr>
          <w:rFonts w:ascii="Times New Roman" w:hAnsi="Times New Roman" w:cs="Times New Roman"/>
          <w:lang w:val="uk-UA"/>
        </w:rPr>
        <w:t>3.7. Підприємство може бути засновником різних об</w:t>
      </w:r>
      <w:r>
        <w:rPr>
          <w:rFonts w:ascii="Times New Roman" w:hAnsi="Times New Roman" w:cs="Times New Roman"/>
          <w:iCs/>
          <w:spacing w:val="4"/>
          <w:lang w:val="uk-UA"/>
        </w:rPr>
        <w:t>'</w:t>
      </w:r>
      <w:r>
        <w:rPr>
          <w:rFonts w:ascii="Times New Roman" w:hAnsi="Times New Roman" w:cs="Times New Roman"/>
          <w:lang w:val="uk-UA"/>
        </w:rPr>
        <w:t>єднань, які не суперечать чинному законодавству України.</w:t>
      </w:r>
    </w:p>
    <w:p w:rsidR="00456137" w:rsidRDefault="00456137" w:rsidP="00456137">
      <w:pPr>
        <w:pStyle w:val="a4"/>
        <w:spacing w:after="0"/>
        <w:jc w:val="center"/>
        <w:rPr>
          <w:rFonts w:ascii="Times New Roman" w:hAnsi="Times New Roman" w:cs="Times New Roman"/>
          <w:iCs/>
          <w:spacing w:val="2"/>
          <w:lang w:val="uk-UA"/>
        </w:rPr>
      </w:pPr>
      <w:r>
        <w:rPr>
          <w:rFonts w:ascii="Times New Roman" w:hAnsi="Times New Roman" w:cs="Times New Roman"/>
          <w:b/>
          <w:bCs/>
          <w:iCs/>
          <w:spacing w:val="2"/>
          <w:lang w:val="uk-UA"/>
        </w:rPr>
        <w:t xml:space="preserve">IV. РОЗМІР І ПОРЯДОК ФОРМУВАННЯ СТАТУТНОГО КАПІТАЛУ </w:t>
      </w:r>
      <w:r>
        <w:rPr>
          <w:rFonts w:ascii="Times New Roman" w:hAnsi="Times New Roman" w:cs="Times New Roman"/>
          <w:b/>
          <w:bCs/>
          <w:iCs/>
          <w:spacing w:val="-1"/>
          <w:lang w:val="uk-UA"/>
        </w:rPr>
        <w:t>ПІДПРИЄМСТВА</w:t>
      </w:r>
    </w:p>
    <w:p w:rsidR="00456137" w:rsidRDefault="00456137" w:rsidP="00456137">
      <w:pPr>
        <w:pStyle w:val="a4"/>
        <w:spacing w:after="0"/>
        <w:jc w:val="both"/>
        <w:rPr>
          <w:rFonts w:ascii="Times New Roman" w:hAnsi="Times New Roman" w:cs="Times New Roman"/>
          <w:iCs/>
          <w:spacing w:val="2"/>
          <w:lang w:val="uk-UA"/>
        </w:rPr>
      </w:pPr>
      <w:r>
        <w:rPr>
          <w:rFonts w:ascii="Times New Roman" w:hAnsi="Times New Roman" w:cs="Times New Roman"/>
          <w:iCs/>
          <w:spacing w:val="2"/>
          <w:lang w:val="uk-UA"/>
        </w:rPr>
        <w:t>4.1. Представник Власника для забезпечення належного функціонування діяльності Підприємства, формує статутний капітал, у передбаченому законодавством України порядку.</w:t>
      </w:r>
    </w:p>
    <w:p w:rsidR="00456137" w:rsidRDefault="00456137" w:rsidP="00456137">
      <w:pPr>
        <w:spacing w:after="0" w:line="240" w:lineRule="auto"/>
        <w:jc w:val="both"/>
        <w:rPr>
          <w:rFonts w:ascii="Times New Roman" w:hAnsi="Times New Roman" w:cs="Times New Roman"/>
          <w:iCs/>
          <w:spacing w:val="2"/>
          <w:sz w:val="24"/>
          <w:szCs w:val="24"/>
        </w:rPr>
      </w:pPr>
      <w:r>
        <w:rPr>
          <w:rFonts w:ascii="Times New Roman" w:hAnsi="Times New Roman"/>
          <w:iCs/>
          <w:spacing w:val="2"/>
          <w:sz w:val="24"/>
          <w:szCs w:val="24"/>
        </w:rPr>
        <w:t xml:space="preserve">4.2.  </w:t>
      </w:r>
      <w:r>
        <w:rPr>
          <w:rFonts w:ascii="Times New Roman" w:hAnsi="Times New Roman"/>
          <w:color w:val="000000"/>
          <w:sz w:val="24"/>
          <w:szCs w:val="24"/>
        </w:rPr>
        <w:t>Розмір статутного капіталу становить 152 161 413,37 грн. (сто п’ятдесят два мільйони сто шістдесят одна тисяча чотириста тринадцять грн.. 37 коп.). Зміни (зменшення або збільшення) розміру статутного капіталу відображаються в бухгалтерському обліку Підприємства на підставі документів, згідно яких проводяться відповідні зміни.</w:t>
      </w:r>
      <w:r>
        <w:rPr>
          <w:rFonts w:ascii="Times New Roman" w:hAnsi="Times New Roman"/>
          <w:iCs/>
          <w:spacing w:val="2"/>
          <w:sz w:val="24"/>
          <w:szCs w:val="24"/>
        </w:rPr>
        <w:t xml:space="preserve">  </w:t>
      </w:r>
    </w:p>
    <w:p w:rsidR="00456137" w:rsidRDefault="00456137" w:rsidP="00456137">
      <w:pPr>
        <w:shd w:val="clear" w:color="auto" w:fill="FFFFFF"/>
        <w:tabs>
          <w:tab w:val="left" w:pos="0"/>
          <w:tab w:val="left" w:pos="238"/>
        </w:tabs>
        <w:spacing w:after="0" w:line="240" w:lineRule="auto"/>
        <w:jc w:val="both"/>
        <w:rPr>
          <w:rFonts w:ascii="Times New Roman" w:hAnsi="Times New Roman"/>
          <w:spacing w:val="11"/>
          <w:sz w:val="24"/>
          <w:szCs w:val="24"/>
        </w:rPr>
      </w:pPr>
      <w:r>
        <w:rPr>
          <w:rFonts w:ascii="Times New Roman" w:hAnsi="Times New Roman"/>
          <w:iCs/>
          <w:spacing w:val="2"/>
          <w:sz w:val="24"/>
          <w:szCs w:val="24"/>
        </w:rPr>
        <w:t>4.3. Статутний капітал підприємства формується з:</w:t>
      </w:r>
    </w:p>
    <w:p w:rsidR="00456137" w:rsidRDefault="00456137" w:rsidP="00456137">
      <w:pPr>
        <w:pStyle w:val="a4"/>
        <w:numPr>
          <w:ilvl w:val="0"/>
          <w:numId w:val="3"/>
        </w:numPr>
        <w:tabs>
          <w:tab w:val="left" w:pos="720"/>
        </w:tabs>
        <w:spacing w:after="0"/>
        <w:jc w:val="both"/>
        <w:rPr>
          <w:rFonts w:ascii="Times New Roman" w:hAnsi="Times New Roman" w:cs="Times New Roman"/>
          <w:spacing w:val="14"/>
          <w:lang w:val="uk-UA"/>
        </w:rPr>
      </w:pPr>
      <w:r>
        <w:rPr>
          <w:rFonts w:ascii="Times New Roman" w:hAnsi="Times New Roman" w:cs="Times New Roman"/>
          <w:spacing w:val="11"/>
          <w:lang w:val="uk-UA"/>
        </w:rPr>
        <w:t>комунального майна, (нерухомого та рухомого майна, контактної мережі земельних ділянок, автоматизованої системи обліку оплати проїзду та обліку пасажирів, автоматизованої системи обліку електроенергії), переданого Підприємству, на підставі відповідного рішення представника Власника;</w:t>
      </w:r>
    </w:p>
    <w:p w:rsidR="00456137" w:rsidRDefault="00456137" w:rsidP="00456137">
      <w:pPr>
        <w:pStyle w:val="a4"/>
        <w:numPr>
          <w:ilvl w:val="0"/>
          <w:numId w:val="3"/>
        </w:numPr>
        <w:tabs>
          <w:tab w:val="left" w:pos="720"/>
        </w:tabs>
        <w:spacing w:after="0"/>
        <w:jc w:val="both"/>
        <w:rPr>
          <w:rFonts w:ascii="Times New Roman" w:hAnsi="Times New Roman" w:cs="Times New Roman"/>
          <w:lang w:val="uk-UA"/>
        </w:rPr>
      </w:pPr>
      <w:r>
        <w:rPr>
          <w:rFonts w:ascii="Times New Roman" w:hAnsi="Times New Roman" w:cs="Times New Roman"/>
          <w:spacing w:val="14"/>
          <w:lang w:val="uk-UA"/>
        </w:rPr>
        <w:t>коштів та іншого майна, одержаного від реалізації продукції (робіт, послуг) П</w:t>
      </w:r>
      <w:r>
        <w:rPr>
          <w:rFonts w:ascii="Times New Roman" w:hAnsi="Times New Roman" w:cs="Times New Roman"/>
          <w:lang w:val="uk-UA"/>
        </w:rPr>
        <w:t>ідприємства;</w:t>
      </w:r>
    </w:p>
    <w:p w:rsidR="00456137" w:rsidRDefault="00456137" w:rsidP="00456137">
      <w:pPr>
        <w:pStyle w:val="a4"/>
        <w:numPr>
          <w:ilvl w:val="0"/>
          <w:numId w:val="3"/>
        </w:numPr>
        <w:tabs>
          <w:tab w:val="left" w:pos="720"/>
        </w:tabs>
        <w:spacing w:after="0"/>
        <w:jc w:val="both"/>
        <w:rPr>
          <w:rFonts w:ascii="Times New Roman" w:hAnsi="Times New Roman" w:cs="Times New Roman"/>
          <w:spacing w:val="1"/>
          <w:lang w:val="uk-UA"/>
        </w:rPr>
      </w:pPr>
      <w:r>
        <w:rPr>
          <w:rFonts w:ascii="Times New Roman" w:hAnsi="Times New Roman" w:cs="Times New Roman"/>
          <w:lang w:val="uk-UA"/>
        </w:rPr>
        <w:t>цільових коштів, виділених з Державного, обласного та/або місцевого бюджетів України;</w:t>
      </w:r>
    </w:p>
    <w:p w:rsidR="00456137" w:rsidRDefault="00456137" w:rsidP="00456137">
      <w:pPr>
        <w:pStyle w:val="a4"/>
        <w:numPr>
          <w:ilvl w:val="0"/>
          <w:numId w:val="3"/>
        </w:numPr>
        <w:tabs>
          <w:tab w:val="left" w:pos="720"/>
        </w:tabs>
        <w:spacing w:after="0"/>
        <w:jc w:val="both"/>
        <w:rPr>
          <w:rFonts w:ascii="Times New Roman" w:hAnsi="Times New Roman" w:cs="Times New Roman"/>
          <w:lang w:val="uk-UA"/>
        </w:rPr>
      </w:pPr>
      <w:r>
        <w:rPr>
          <w:rFonts w:ascii="Times New Roman" w:hAnsi="Times New Roman" w:cs="Times New Roman"/>
          <w:spacing w:val="1"/>
          <w:lang w:val="uk-UA"/>
        </w:rPr>
        <w:t>кредитів банків та інших кредитних установ;</w:t>
      </w:r>
    </w:p>
    <w:p w:rsidR="00456137" w:rsidRDefault="00456137" w:rsidP="00456137">
      <w:pPr>
        <w:pStyle w:val="a4"/>
        <w:numPr>
          <w:ilvl w:val="0"/>
          <w:numId w:val="3"/>
        </w:numPr>
        <w:tabs>
          <w:tab w:val="left" w:pos="720"/>
        </w:tabs>
        <w:spacing w:after="0"/>
        <w:jc w:val="both"/>
        <w:rPr>
          <w:rFonts w:ascii="Times New Roman" w:hAnsi="Times New Roman" w:cs="Times New Roman"/>
          <w:iCs/>
          <w:spacing w:val="2"/>
          <w:lang w:val="uk-UA"/>
        </w:rPr>
      </w:pPr>
      <w:r>
        <w:rPr>
          <w:rFonts w:ascii="Times New Roman" w:hAnsi="Times New Roman" w:cs="Times New Roman"/>
          <w:lang w:val="uk-UA"/>
        </w:rPr>
        <w:t xml:space="preserve">частини доходів Підприємства, одержаних ним за результатами господарської діяльності, передбаченої даним Статутом та чинним законодавством України; </w:t>
      </w:r>
      <w:r>
        <w:rPr>
          <w:rFonts w:ascii="Times New Roman" w:hAnsi="Times New Roman" w:cs="Times New Roman"/>
          <w:iCs/>
          <w:spacing w:val="2"/>
          <w:lang w:val="uk-UA"/>
        </w:rPr>
        <w:t>інших джерел, не заборонених нормами чинного законодавства України.</w:t>
      </w:r>
    </w:p>
    <w:p w:rsidR="00456137" w:rsidRDefault="00456137" w:rsidP="00456137">
      <w:pPr>
        <w:pStyle w:val="a4"/>
        <w:spacing w:after="0"/>
        <w:jc w:val="both"/>
        <w:rPr>
          <w:rFonts w:ascii="Times New Roman" w:hAnsi="Times New Roman" w:cs="Times New Roman"/>
          <w:b/>
          <w:bCs/>
          <w:iCs/>
          <w:spacing w:val="2"/>
          <w:lang w:val="uk-UA"/>
        </w:rPr>
      </w:pPr>
      <w:r>
        <w:rPr>
          <w:rFonts w:ascii="Times New Roman" w:hAnsi="Times New Roman" w:cs="Times New Roman"/>
          <w:iCs/>
          <w:spacing w:val="2"/>
          <w:lang w:val="uk-UA"/>
        </w:rPr>
        <w:t xml:space="preserve">4.4. У разі зміни розміру статутного капіталу та у випадку виникнення такої необхідності, </w:t>
      </w:r>
      <w:r>
        <w:rPr>
          <w:rFonts w:ascii="Times New Roman" w:hAnsi="Times New Roman" w:cs="Times New Roman"/>
          <w:iCs/>
          <w:spacing w:val="1"/>
          <w:lang w:val="uk-UA"/>
        </w:rPr>
        <w:t xml:space="preserve">Підприємство проводить обов'язкову державну реєстрацію зміни розміру статутного </w:t>
      </w:r>
      <w:r>
        <w:rPr>
          <w:rFonts w:ascii="Times New Roman" w:hAnsi="Times New Roman" w:cs="Times New Roman"/>
          <w:iCs/>
          <w:spacing w:val="3"/>
          <w:lang w:val="uk-UA"/>
        </w:rPr>
        <w:t>капіталу, на підставі норм чинного законодавства України, шляхом внесення відповідних змін до записів Єдиного державного реєстру.</w:t>
      </w:r>
    </w:p>
    <w:p w:rsidR="00456137" w:rsidRDefault="00456137" w:rsidP="00456137">
      <w:pPr>
        <w:pStyle w:val="a4"/>
        <w:spacing w:after="0"/>
        <w:jc w:val="center"/>
        <w:rPr>
          <w:rFonts w:ascii="Times New Roman" w:hAnsi="Times New Roman" w:cs="Times New Roman"/>
          <w:lang w:val="uk-UA"/>
        </w:rPr>
      </w:pPr>
      <w:r>
        <w:rPr>
          <w:rFonts w:ascii="Times New Roman" w:hAnsi="Times New Roman" w:cs="Times New Roman"/>
          <w:b/>
          <w:bCs/>
          <w:iCs/>
          <w:spacing w:val="2"/>
          <w:lang w:val="uk-UA"/>
        </w:rPr>
        <w:t>V. МАЙНО ПІДПРИЄМСТВА</w:t>
      </w:r>
    </w:p>
    <w:p w:rsidR="00456137" w:rsidRDefault="00456137" w:rsidP="00456137">
      <w:pPr>
        <w:pStyle w:val="a4"/>
        <w:tabs>
          <w:tab w:val="left" w:pos="720"/>
        </w:tabs>
        <w:spacing w:after="0"/>
        <w:jc w:val="both"/>
        <w:rPr>
          <w:rFonts w:ascii="Times New Roman" w:hAnsi="Times New Roman" w:cs="Times New Roman"/>
          <w:lang w:val="uk-UA"/>
        </w:rPr>
      </w:pPr>
      <w:r>
        <w:rPr>
          <w:rFonts w:ascii="Times New Roman" w:hAnsi="Times New Roman" w:cs="Times New Roman"/>
          <w:lang w:val="uk-UA"/>
        </w:rPr>
        <w:t>5.1. Майно Підприємства складають виробничі і невиробничі фонди, а також інші цінності, вартість яких відображається в самостійному балансі Підприємства та перебуває на праві господарського відання.</w:t>
      </w:r>
    </w:p>
    <w:p w:rsidR="00456137" w:rsidRDefault="00456137" w:rsidP="00456137">
      <w:pPr>
        <w:pStyle w:val="a4"/>
        <w:tabs>
          <w:tab w:val="left" w:pos="720"/>
        </w:tabs>
        <w:spacing w:after="0"/>
        <w:jc w:val="both"/>
        <w:rPr>
          <w:rFonts w:ascii="Times New Roman" w:hAnsi="Times New Roman" w:cs="Times New Roman"/>
          <w:lang w:val="uk-UA"/>
        </w:rPr>
      </w:pPr>
      <w:r>
        <w:rPr>
          <w:rFonts w:ascii="Times New Roman" w:hAnsi="Times New Roman" w:cs="Times New Roman"/>
          <w:lang w:val="uk-UA"/>
        </w:rPr>
        <w:t xml:space="preserve">5.2. </w:t>
      </w:r>
      <w:r>
        <w:rPr>
          <w:rFonts w:ascii="Times New Roman" w:hAnsi="Times New Roman" w:cs="Times New Roman"/>
          <w:spacing w:val="4"/>
          <w:lang w:val="uk-UA"/>
        </w:rPr>
        <w:t>Підприємство володіє та користується</w:t>
      </w:r>
      <w:r>
        <w:rPr>
          <w:rFonts w:ascii="Times New Roman" w:hAnsi="Times New Roman" w:cs="Times New Roman"/>
          <w:b/>
          <w:bCs/>
          <w:spacing w:val="4"/>
          <w:lang w:val="uk-UA"/>
        </w:rPr>
        <w:t xml:space="preserve"> </w:t>
      </w:r>
      <w:r>
        <w:rPr>
          <w:rFonts w:ascii="Times New Roman" w:hAnsi="Times New Roman" w:cs="Times New Roman"/>
          <w:spacing w:val="1"/>
          <w:lang w:val="uk-UA"/>
        </w:rPr>
        <w:t>наданим йому майном, яке відображене в самостійному балансі підприємства, згідно з нормами  чинного законодавства України.</w:t>
      </w:r>
    </w:p>
    <w:p w:rsidR="00456137" w:rsidRDefault="00456137" w:rsidP="00456137">
      <w:pPr>
        <w:pStyle w:val="a4"/>
        <w:spacing w:after="0"/>
        <w:jc w:val="both"/>
        <w:rPr>
          <w:rFonts w:ascii="Times New Roman" w:hAnsi="Times New Roman" w:cs="Times New Roman"/>
          <w:lang w:val="uk-UA"/>
        </w:rPr>
      </w:pPr>
      <w:r>
        <w:rPr>
          <w:rFonts w:ascii="Times New Roman" w:hAnsi="Times New Roman" w:cs="Times New Roman"/>
          <w:lang w:val="uk-UA"/>
        </w:rPr>
        <w:t>5.3. Підприємство здійснює володіння, користування землею та іншими природними ресурсами відповідно до мети своєї діяльності та норм чинного законодавства України.</w:t>
      </w:r>
    </w:p>
    <w:p w:rsidR="00456137" w:rsidRDefault="00456137" w:rsidP="00456137">
      <w:pPr>
        <w:pStyle w:val="a4"/>
        <w:spacing w:after="0"/>
        <w:jc w:val="both"/>
        <w:rPr>
          <w:rFonts w:ascii="Times New Roman" w:hAnsi="Times New Roman" w:cs="Times New Roman"/>
          <w:spacing w:val="-2"/>
          <w:lang w:val="uk-UA"/>
        </w:rPr>
      </w:pPr>
      <w:r>
        <w:rPr>
          <w:rFonts w:ascii="Times New Roman" w:hAnsi="Times New Roman" w:cs="Times New Roman"/>
          <w:lang w:val="uk-UA"/>
        </w:rPr>
        <w:t>5.4. Джерелами формування майна Підприємства є:</w:t>
      </w:r>
    </w:p>
    <w:p w:rsidR="00456137" w:rsidRDefault="00456137" w:rsidP="00456137">
      <w:pPr>
        <w:pStyle w:val="a4"/>
        <w:numPr>
          <w:ilvl w:val="0"/>
          <w:numId w:val="4"/>
        </w:numPr>
        <w:tabs>
          <w:tab w:val="left" w:pos="720"/>
        </w:tabs>
        <w:spacing w:after="0"/>
        <w:jc w:val="both"/>
        <w:rPr>
          <w:rFonts w:ascii="Times New Roman" w:hAnsi="Times New Roman" w:cs="Times New Roman"/>
          <w:spacing w:val="1"/>
          <w:lang w:val="uk-UA"/>
        </w:rPr>
      </w:pPr>
      <w:r>
        <w:rPr>
          <w:rFonts w:ascii="Times New Roman" w:hAnsi="Times New Roman" w:cs="Times New Roman"/>
          <w:spacing w:val="-2"/>
          <w:lang w:val="uk-UA"/>
        </w:rPr>
        <w:t>майно, передане йому Представником Власника;</w:t>
      </w:r>
    </w:p>
    <w:p w:rsidR="00456137" w:rsidRDefault="00456137" w:rsidP="00456137">
      <w:pPr>
        <w:pStyle w:val="a4"/>
        <w:numPr>
          <w:ilvl w:val="0"/>
          <w:numId w:val="4"/>
        </w:numPr>
        <w:tabs>
          <w:tab w:val="left" w:pos="720"/>
        </w:tabs>
        <w:spacing w:after="0"/>
        <w:jc w:val="both"/>
        <w:rPr>
          <w:rFonts w:ascii="Times New Roman" w:hAnsi="Times New Roman" w:cs="Times New Roman"/>
          <w:lang w:val="uk-UA"/>
        </w:rPr>
      </w:pPr>
      <w:r>
        <w:rPr>
          <w:rFonts w:ascii="Times New Roman" w:hAnsi="Times New Roman" w:cs="Times New Roman"/>
          <w:spacing w:val="1"/>
          <w:lang w:val="uk-UA"/>
        </w:rPr>
        <w:t xml:space="preserve">прибутки одержані від реалізації послуг по </w:t>
      </w:r>
      <w:proofErr w:type="spellStart"/>
      <w:r>
        <w:rPr>
          <w:rFonts w:ascii="Times New Roman" w:hAnsi="Times New Roman" w:cs="Times New Roman"/>
          <w:spacing w:val="1"/>
          <w:lang w:val="uk-UA"/>
        </w:rPr>
        <w:t>пасажироперевезенню</w:t>
      </w:r>
      <w:proofErr w:type="spellEnd"/>
      <w:r>
        <w:rPr>
          <w:rFonts w:ascii="Times New Roman" w:hAnsi="Times New Roman" w:cs="Times New Roman"/>
          <w:spacing w:val="1"/>
          <w:lang w:val="uk-UA"/>
        </w:rPr>
        <w:t xml:space="preserve"> та інших видів фінансово-господарської</w:t>
      </w:r>
      <w:r>
        <w:rPr>
          <w:rFonts w:ascii="Times New Roman" w:hAnsi="Times New Roman" w:cs="Times New Roman"/>
          <w:lang w:val="uk-UA"/>
        </w:rPr>
        <w:t xml:space="preserve"> діяльності, передбачених цим Статутом;</w:t>
      </w:r>
    </w:p>
    <w:p w:rsidR="00456137" w:rsidRDefault="00456137" w:rsidP="00456137">
      <w:pPr>
        <w:pStyle w:val="a4"/>
        <w:numPr>
          <w:ilvl w:val="0"/>
          <w:numId w:val="4"/>
        </w:numPr>
        <w:tabs>
          <w:tab w:val="left" w:pos="720"/>
        </w:tabs>
        <w:spacing w:after="0"/>
        <w:jc w:val="both"/>
        <w:rPr>
          <w:rFonts w:ascii="Times New Roman" w:hAnsi="Times New Roman" w:cs="Times New Roman"/>
          <w:spacing w:val="-2"/>
          <w:lang w:val="uk-UA"/>
        </w:rPr>
      </w:pPr>
      <w:r>
        <w:rPr>
          <w:rFonts w:ascii="Times New Roman" w:hAnsi="Times New Roman" w:cs="Times New Roman"/>
          <w:lang w:val="uk-UA"/>
        </w:rPr>
        <w:t xml:space="preserve">капітальні вкладення і дотації з бюджетів різних рівнів; </w:t>
      </w:r>
    </w:p>
    <w:p w:rsidR="00456137" w:rsidRDefault="00456137" w:rsidP="00456137">
      <w:pPr>
        <w:pStyle w:val="a4"/>
        <w:numPr>
          <w:ilvl w:val="0"/>
          <w:numId w:val="4"/>
        </w:numPr>
        <w:tabs>
          <w:tab w:val="left" w:pos="720"/>
        </w:tabs>
        <w:spacing w:after="0"/>
        <w:jc w:val="both"/>
        <w:rPr>
          <w:rFonts w:ascii="Times New Roman" w:hAnsi="Times New Roman" w:cs="Times New Roman"/>
          <w:lang w:val="uk-UA"/>
        </w:rPr>
      </w:pPr>
      <w:r>
        <w:rPr>
          <w:rFonts w:ascii="Times New Roman" w:hAnsi="Times New Roman" w:cs="Times New Roman"/>
          <w:spacing w:val="-2"/>
          <w:lang w:val="uk-UA"/>
        </w:rPr>
        <w:t>кредити банків та інших кредитних установ;</w:t>
      </w:r>
    </w:p>
    <w:p w:rsidR="00456137" w:rsidRDefault="00456137" w:rsidP="00456137">
      <w:pPr>
        <w:pStyle w:val="a4"/>
        <w:numPr>
          <w:ilvl w:val="0"/>
          <w:numId w:val="4"/>
        </w:numPr>
        <w:tabs>
          <w:tab w:val="left" w:pos="720"/>
        </w:tabs>
        <w:spacing w:after="0"/>
        <w:jc w:val="both"/>
        <w:rPr>
          <w:rFonts w:ascii="Times New Roman" w:hAnsi="Times New Roman" w:cs="Times New Roman"/>
          <w:lang w:val="uk-UA"/>
        </w:rPr>
      </w:pPr>
      <w:r>
        <w:rPr>
          <w:rFonts w:ascii="Times New Roman" w:hAnsi="Times New Roman" w:cs="Times New Roman"/>
          <w:lang w:val="uk-UA"/>
        </w:rPr>
        <w:t>доходи від цінних паперів;</w:t>
      </w:r>
    </w:p>
    <w:p w:rsidR="00456137" w:rsidRDefault="00456137" w:rsidP="00456137">
      <w:pPr>
        <w:pStyle w:val="a4"/>
        <w:numPr>
          <w:ilvl w:val="0"/>
          <w:numId w:val="4"/>
        </w:numPr>
        <w:tabs>
          <w:tab w:val="left" w:pos="720"/>
        </w:tabs>
        <w:spacing w:after="0"/>
        <w:jc w:val="both"/>
        <w:rPr>
          <w:rFonts w:ascii="Times New Roman" w:hAnsi="Times New Roman" w:cs="Times New Roman"/>
          <w:spacing w:val="11"/>
          <w:lang w:val="uk-UA"/>
        </w:rPr>
      </w:pPr>
      <w:r>
        <w:rPr>
          <w:rFonts w:ascii="Times New Roman" w:hAnsi="Times New Roman" w:cs="Times New Roman"/>
          <w:lang w:val="uk-UA"/>
        </w:rPr>
        <w:t>безоплатні або благодійні внески, пожертвування юридичних та фізичних осіб;</w:t>
      </w:r>
    </w:p>
    <w:p w:rsidR="00456137" w:rsidRDefault="00456137" w:rsidP="00456137">
      <w:pPr>
        <w:pStyle w:val="a4"/>
        <w:numPr>
          <w:ilvl w:val="0"/>
          <w:numId w:val="4"/>
        </w:numPr>
        <w:tabs>
          <w:tab w:val="left" w:pos="720"/>
        </w:tabs>
        <w:spacing w:after="0"/>
        <w:jc w:val="both"/>
        <w:rPr>
          <w:rFonts w:ascii="Times New Roman" w:hAnsi="Times New Roman" w:cs="Times New Roman"/>
          <w:lang w:val="uk-UA"/>
        </w:rPr>
      </w:pPr>
      <w:r>
        <w:rPr>
          <w:rFonts w:ascii="Times New Roman" w:hAnsi="Times New Roman" w:cs="Times New Roman"/>
          <w:spacing w:val="11"/>
          <w:lang w:val="uk-UA"/>
        </w:rPr>
        <w:t xml:space="preserve">майно, придбане в інших суб'єктів господарювання, організацій та громадян у </w:t>
      </w:r>
      <w:r>
        <w:rPr>
          <w:rFonts w:ascii="Times New Roman" w:hAnsi="Times New Roman" w:cs="Times New Roman"/>
          <w:lang w:val="uk-UA"/>
        </w:rPr>
        <w:t>встановленому нормами чинного законодавства України порядку;</w:t>
      </w:r>
    </w:p>
    <w:p w:rsidR="00456137" w:rsidRDefault="00456137" w:rsidP="00456137">
      <w:pPr>
        <w:pStyle w:val="a4"/>
        <w:numPr>
          <w:ilvl w:val="0"/>
          <w:numId w:val="4"/>
        </w:numPr>
        <w:tabs>
          <w:tab w:val="left" w:pos="720"/>
        </w:tabs>
        <w:spacing w:after="0"/>
        <w:jc w:val="both"/>
        <w:rPr>
          <w:rFonts w:ascii="Times New Roman" w:hAnsi="Times New Roman" w:cs="Times New Roman"/>
          <w:spacing w:val="2"/>
          <w:lang w:val="uk-UA"/>
        </w:rPr>
      </w:pPr>
      <w:r>
        <w:rPr>
          <w:rFonts w:ascii="Times New Roman" w:hAnsi="Times New Roman" w:cs="Times New Roman"/>
          <w:lang w:val="uk-UA"/>
        </w:rPr>
        <w:t>інші джерела, не заборонені законодавством України.</w:t>
      </w:r>
    </w:p>
    <w:p w:rsidR="00456137" w:rsidRDefault="00456137" w:rsidP="00456137">
      <w:pPr>
        <w:pStyle w:val="a4"/>
        <w:tabs>
          <w:tab w:val="left" w:pos="0"/>
        </w:tabs>
        <w:spacing w:after="0"/>
        <w:jc w:val="both"/>
        <w:rPr>
          <w:rFonts w:ascii="Times New Roman" w:hAnsi="Times New Roman" w:cs="Times New Roman"/>
          <w:spacing w:val="2"/>
          <w:lang w:val="uk-UA"/>
        </w:rPr>
      </w:pPr>
      <w:r>
        <w:rPr>
          <w:rFonts w:ascii="Times New Roman" w:hAnsi="Times New Roman" w:cs="Times New Roman"/>
          <w:spacing w:val="2"/>
          <w:lang w:val="uk-UA"/>
        </w:rPr>
        <w:t xml:space="preserve">5.5.Представник Власника відшкодовує  Підприємству завдані   збитки, що виникли внаслідок виконання рішень органів державної влади </w:t>
      </w:r>
      <w:r>
        <w:rPr>
          <w:rFonts w:ascii="Times New Roman" w:hAnsi="Times New Roman" w:cs="Times New Roman"/>
          <w:spacing w:val="1"/>
          <w:lang w:val="uk-UA"/>
        </w:rPr>
        <w:t xml:space="preserve">чи органів місцевого самоврядування, </w:t>
      </w:r>
      <w:r>
        <w:rPr>
          <w:rFonts w:ascii="Times New Roman" w:hAnsi="Times New Roman" w:cs="Times New Roman"/>
          <w:lang w:val="uk-UA"/>
        </w:rPr>
        <w:t>добровільно або за рішенням суду.</w:t>
      </w:r>
    </w:p>
    <w:p w:rsidR="00456137" w:rsidRDefault="00456137" w:rsidP="00456137">
      <w:pPr>
        <w:pStyle w:val="a4"/>
        <w:tabs>
          <w:tab w:val="left" w:pos="0"/>
        </w:tabs>
        <w:spacing w:after="0"/>
        <w:jc w:val="both"/>
        <w:rPr>
          <w:rFonts w:ascii="Times New Roman" w:hAnsi="Times New Roman" w:cs="Times New Roman"/>
          <w:spacing w:val="2"/>
          <w:lang w:val="uk-UA"/>
        </w:rPr>
      </w:pPr>
      <w:r>
        <w:rPr>
          <w:rFonts w:ascii="Times New Roman" w:hAnsi="Times New Roman" w:cs="Times New Roman"/>
          <w:spacing w:val="2"/>
          <w:lang w:val="uk-UA"/>
        </w:rPr>
        <w:t>5.6.</w:t>
      </w:r>
      <w:r>
        <w:rPr>
          <w:rFonts w:ascii="Times New Roman" w:hAnsi="Times New Roman" w:cs="Times New Roman"/>
          <w:spacing w:val="-1"/>
          <w:lang w:val="uk-UA"/>
        </w:rPr>
        <w:t xml:space="preserve">Збитки, завдані Підприємству в результаті порушення його майнових прав фізичними </w:t>
      </w:r>
      <w:r>
        <w:rPr>
          <w:rFonts w:ascii="Times New Roman" w:hAnsi="Times New Roman" w:cs="Times New Roman"/>
          <w:spacing w:val="12"/>
          <w:lang w:val="uk-UA"/>
        </w:rPr>
        <w:t xml:space="preserve">та юридичними особами відшкодовуються Підприємству відповідно до  чинного </w:t>
      </w:r>
      <w:r>
        <w:rPr>
          <w:rFonts w:ascii="Times New Roman" w:hAnsi="Times New Roman" w:cs="Times New Roman"/>
          <w:spacing w:val="-1"/>
          <w:lang w:val="uk-UA"/>
        </w:rPr>
        <w:t>законодавства України.</w:t>
      </w:r>
    </w:p>
    <w:p w:rsidR="00456137" w:rsidRDefault="00456137" w:rsidP="00456137">
      <w:pPr>
        <w:pStyle w:val="a4"/>
        <w:spacing w:after="0"/>
        <w:jc w:val="center"/>
        <w:rPr>
          <w:rFonts w:ascii="Times New Roman" w:hAnsi="Times New Roman" w:cs="Times New Roman"/>
          <w:lang w:val="uk-UA"/>
        </w:rPr>
      </w:pPr>
      <w:r>
        <w:rPr>
          <w:rFonts w:ascii="Times New Roman" w:hAnsi="Times New Roman" w:cs="Times New Roman"/>
          <w:b/>
          <w:bCs/>
          <w:iCs/>
          <w:spacing w:val="2"/>
          <w:lang w:val="uk-UA"/>
        </w:rPr>
        <w:t>VІ.</w:t>
      </w:r>
      <w:r>
        <w:rPr>
          <w:rFonts w:ascii="Times New Roman" w:hAnsi="Times New Roman" w:cs="Times New Roman"/>
          <w:b/>
          <w:bCs/>
          <w:lang w:val="uk-UA"/>
        </w:rPr>
        <w:t xml:space="preserve"> ПРАВА ТА ОБОВ'ЯЗКИ ПІДПРИЄМСТВА</w:t>
      </w:r>
    </w:p>
    <w:p w:rsidR="00456137" w:rsidRDefault="00456137" w:rsidP="00456137">
      <w:pPr>
        <w:pStyle w:val="a4"/>
        <w:spacing w:after="0"/>
        <w:jc w:val="both"/>
        <w:rPr>
          <w:rFonts w:ascii="Times New Roman" w:hAnsi="Times New Roman" w:cs="Times New Roman"/>
          <w:lang w:val="uk-UA"/>
        </w:rPr>
      </w:pPr>
      <w:r>
        <w:rPr>
          <w:rFonts w:ascii="Times New Roman" w:hAnsi="Times New Roman" w:cs="Times New Roman"/>
          <w:lang w:val="uk-UA"/>
        </w:rPr>
        <w:t>6.1. Права Підприємства:</w:t>
      </w:r>
    </w:p>
    <w:p w:rsidR="00456137" w:rsidRDefault="00456137" w:rsidP="00456137">
      <w:pPr>
        <w:pStyle w:val="a4"/>
        <w:spacing w:after="0"/>
        <w:jc w:val="both"/>
        <w:rPr>
          <w:rFonts w:ascii="Times New Roman" w:hAnsi="Times New Roman" w:cs="Times New Roman"/>
          <w:spacing w:val="-2"/>
          <w:lang w:val="uk-UA"/>
        </w:rPr>
      </w:pPr>
      <w:r>
        <w:rPr>
          <w:rFonts w:ascii="Times New Roman" w:hAnsi="Times New Roman" w:cs="Times New Roman"/>
          <w:lang w:val="uk-UA"/>
        </w:rPr>
        <w:t xml:space="preserve">6.1.1. </w:t>
      </w:r>
      <w:r>
        <w:rPr>
          <w:rFonts w:ascii="Times New Roman" w:hAnsi="Times New Roman" w:cs="Times New Roman"/>
          <w:spacing w:val="4"/>
          <w:lang w:val="uk-UA"/>
        </w:rPr>
        <w:t xml:space="preserve">Підприємство самостійно планує свою діяльність, визначає стратегію та основні </w:t>
      </w:r>
      <w:r>
        <w:rPr>
          <w:rFonts w:ascii="Times New Roman" w:hAnsi="Times New Roman" w:cs="Times New Roman"/>
          <w:spacing w:val="9"/>
          <w:lang w:val="uk-UA"/>
        </w:rPr>
        <w:t xml:space="preserve">напрямки свого розвитку відповідно до галузевих, науково-технічних прогнозів та </w:t>
      </w:r>
      <w:r>
        <w:rPr>
          <w:rFonts w:ascii="Times New Roman" w:hAnsi="Times New Roman" w:cs="Times New Roman"/>
          <w:lang w:val="uk-UA"/>
        </w:rPr>
        <w:t xml:space="preserve">пріоритетів, </w:t>
      </w:r>
      <w:proofErr w:type="spellStart"/>
      <w:r>
        <w:rPr>
          <w:rFonts w:ascii="Times New Roman" w:hAnsi="Times New Roman" w:cs="Times New Roman"/>
          <w:lang w:val="uk-UA"/>
        </w:rPr>
        <w:t>кон'юктури</w:t>
      </w:r>
      <w:proofErr w:type="spellEnd"/>
      <w:r>
        <w:rPr>
          <w:rFonts w:ascii="Times New Roman" w:hAnsi="Times New Roman" w:cs="Times New Roman"/>
          <w:lang w:val="uk-UA"/>
        </w:rPr>
        <w:t xml:space="preserve"> ринку продукції, товарів, робіт, послуг та економічної ситуації, а </w:t>
      </w:r>
      <w:r>
        <w:rPr>
          <w:rFonts w:ascii="Times New Roman" w:hAnsi="Times New Roman" w:cs="Times New Roman"/>
          <w:spacing w:val="7"/>
          <w:lang w:val="uk-UA"/>
        </w:rPr>
        <w:t xml:space="preserve">також, виходячи із необхідності забезпечення виробничого та соціального розвитку </w:t>
      </w:r>
      <w:r>
        <w:rPr>
          <w:rFonts w:ascii="Times New Roman" w:hAnsi="Times New Roman" w:cs="Times New Roman"/>
          <w:spacing w:val="-2"/>
          <w:lang w:val="uk-UA"/>
        </w:rPr>
        <w:t>Підприємства, підвищення доходів.</w:t>
      </w:r>
    </w:p>
    <w:p w:rsidR="00456137" w:rsidRDefault="00456137" w:rsidP="00456137">
      <w:pPr>
        <w:pStyle w:val="a4"/>
        <w:spacing w:after="0"/>
        <w:jc w:val="both"/>
        <w:rPr>
          <w:rFonts w:ascii="Times New Roman" w:hAnsi="Times New Roman" w:cs="Times New Roman"/>
          <w:spacing w:val="-2"/>
          <w:lang w:val="uk-UA"/>
        </w:rPr>
      </w:pPr>
      <w:r>
        <w:rPr>
          <w:rFonts w:ascii="Times New Roman" w:hAnsi="Times New Roman" w:cs="Times New Roman"/>
          <w:spacing w:val="-2"/>
          <w:lang w:val="uk-UA"/>
        </w:rPr>
        <w:t xml:space="preserve">6.1.2. </w:t>
      </w:r>
      <w:r>
        <w:rPr>
          <w:rFonts w:ascii="Times New Roman" w:hAnsi="Times New Roman" w:cs="Times New Roman"/>
          <w:spacing w:val="-1"/>
          <w:lang w:val="uk-UA"/>
        </w:rPr>
        <w:t xml:space="preserve">Підприємство надає послуги пасажирського перевезення електричним та автомобільним  транспортом </w:t>
      </w:r>
      <w:r>
        <w:rPr>
          <w:rFonts w:ascii="Times New Roman" w:hAnsi="Times New Roman" w:cs="Times New Roman"/>
          <w:spacing w:val="5"/>
          <w:lang w:val="uk-UA"/>
        </w:rPr>
        <w:t xml:space="preserve">споживачам  (фізичним та юридичним особам) за економічно обґрунтованими цінами (тарифами), затвердженими в </w:t>
      </w:r>
      <w:r>
        <w:rPr>
          <w:rFonts w:ascii="Times New Roman" w:hAnsi="Times New Roman" w:cs="Times New Roman"/>
          <w:spacing w:val="-2"/>
          <w:lang w:val="uk-UA"/>
        </w:rPr>
        <w:t>установленому нормами чинного законодавства України порядку.</w:t>
      </w:r>
    </w:p>
    <w:p w:rsidR="00456137" w:rsidRDefault="00456137" w:rsidP="00456137">
      <w:pPr>
        <w:pStyle w:val="a4"/>
        <w:spacing w:after="0"/>
        <w:jc w:val="both"/>
        <w:rPr>
          <w:rFonts w:ascii="Times New Roman" w:hAnsi="Times New Roman" w:cs="Times New Roman"/>
          <w:lang w:val="uk-UA"/>
        </w:rPr>
      </w:pPr>
      <w:r>
        <w:rPr>
          <w:rFonts w:ascii="Times New Roman" w:hAnsi="Times New Roman" w:cs="Times New Roman"/>
          <w:spacing w:val="-2"/>
          <w:lang w:val="uk-UA"/>
        </w:rPr>
        <w:t xml:space="preserve">6.1.3. У випадку встановлення розміру тарифу, який є економічно </w:t>
      </w:r>
      <w:proofErr w:type="spellStart"/>
      <w:r>
        <w:rPr>
          <w:rFonts w:ascii="Times New Roman" w:hAnsi="Times New Roman" w:cs="Times New Roman"/>
          <w:spacing w:val="-2"/>
          <w:lang w:val="uk-UA"/>
        </w:rPr>
        <w:t>необгрунтованим</w:t>
      </w:r>
      <w:proofErr w:type="spellEnd"/>
      <w:r>
        <w:rPr>
          <w:rFonts w:ascii="Times New Roman" w:hAnsi="Times New Roman" w:cs="Times New Roman"/>
          <w:spacing w:val="-2"/>
          <w:lang w:val="uk-UA"/>
        </w:rPr>
        <w:t xml:space="preserve"> (затратним), представник Власника (Власник) забезпечує компенсацію у розмірі різниці між економічно </w:t>
      </w:r>
      <w:proofErr w:type="spellStart"/>
      <w:r>
        <w:rPr>
          <w:rFonts w:ascii="Times New Roman" w:hAnsi="Times New Roman" w:cs="Times New Roman"/>
          <w:spacing w:val="-2"/>
          <w:lang w:val="uk-UA"/>
        </w:rPr>
        <w:t>обгрунтованим</w:t>
      </w:r>
      <w:proofErr w:type="spellEnd"/>
      <w:r>
        <w:rPr>
          <w:rFonts w:ascii="Times New Roman" w:hAnsi="Times New Roman" w:cs="Times New Roman"/>
          <w:spacing w:val="-2"/>
          <w:lang w:val="uk-UA"/>
        </w:rPr>
        <w:t xml:space="preserve"> та затвердженим (діючим).</w:t>
      </w:r>
    </w:p>
    <w:p w:rsidR="00456137" w:rsidRDefault="00456137" w:rsidP="00456137">
      <w:pPr>
        <w:pStyle w:val="a4"/>
        <w:spacing w:after="0"/>
        <w:jc w:val="both"/>
        <w:rPr>
          <w:rFonts w:ascii="Times New Roman" w:hAnsi="Times New Roman" w:cs="Times New Roman"/>
          <w:spacing w:val="2"/>
          <w:lang w:val="uk-UA"/>
        </w:rPr>
      </w:pPr>
      <w:r>
        <w:rPr>
          <w:rFonts w:ascii="Times New Roman" w:hAnsi="Times New Roman" w:cs="Times New Roman"/>
          <w:lang w:val="uk-UA"/>
        </w:rPr>
        <w:t xml:space="preserve">6.1.4. </w:t>
      </w:r>
      <w:r>
        <w:rPr>
          <w:rFonts w:ascii="Times New Roman" w:hAnsi="Times New Roman" w:cs="Times New Roman"/>
          <w:spacing w:val="1"/>
          <w:lang w:val="uk-UA"/>
        </w:rPr>
        <w:t xml:space="preserve">Послуги щодо іншої діяльності, продукцію, матеріальні цінності Підприємство </w:t>
      </w:r>
      <w:r>
        <w:rPr>
          <w:rFonts w:ascii="Times New Roman" w:hAnsi="Times New Roman" w:cs="Times New Roman"/>
          <w:lang w:val="uk-UA"/>
        </w:rPr>
        <w:t>реалізовує за цінами (тарифами), які встановлює самостійно або на договірній основі, а у випадках передбачених законодавством - за регульованими цінами (тарифами).</w:t>
      </w:r>
    </w:p>
    <w:p w:rsidR="00456137" w:rsidRDefault="00456137" w:rsidP="00456137">
      <w:pPr>
        <w:pStyle w:val="a4"/>
        <w:spacing w:after="0"/>
        <w:jc w:val="both"/>
        <w:rPr>
          <w:rFonts w:ascii="Times New Roman" w:hAnsi="Times New Roman" w:cs="Times New Roman"/>
          <w:iCs/>
          <w:spacing w:val="2"/>
          <w:lang w:val="uk-UA"/>
        </w:rPr>
      </w:pPr>
      <w:r>
        <w:rPr>
          <w:rFonts w:ascii="Times New Roman" w:hAnsi="Times New Roman" w:cs="Times New Roman"/>
          <w:spacing w:val="2"/>
          <w:lang w:val="uk-UA"/>
        </w:rPr>
        <w:t xml:space="preserve">6.1.5. Відносини Підприємства з іншими підприємствами, установами, організаціями та </w:t>
      </w:r>
      <w:r>
        <w:rPr>
          <w:rFonts w:ascii="Times New Roman" w:hAnsi="Times New Roman" w:cs="Times New Roman"/>
          <w:spacing w:val="4"/>
          <w:lang w:val="uk-UA"/>
        </w:rPr>
        <w:t xml:space="preserve">громадянами в усіх сферах діяльності здійснюється на основі договорів. Підприємство </w:t>
      </w:r>
      <w:r>
        <w:rPr>
          <w:rFonts w:ascii="Times New Roman" w:hAnsi="Times New Roman" w:cs="Times New Roman"/>
          <w:spacing w:val="5"/>
          <w:lang w:val="uk-UA"/>
        </w:rPr>
        <w:t xml:space="preserve">вільне у виборі предмета договору, зобов'язань, будь-яких інших умов господарських </w:t>
      </w:r>
      <w:r>
        <w:rPr>
          <w:rFonts w:ascii="Times New Roman" w:hAnsi="Times New Roman" w:cs="Times New Roman"/>
          <w:lang w:val="uk-UA"/>
        </w:rPr>
        <w:t>взаємовідносин, що не суперечать нормами чинного законодавства України.</w:t>
      </w:r>
    </w:p>
    <w:p w:rsidR="00456137" w:rsidRDefault="00456137" w:rsidP="00456137">
      <w:pPr>
        <w:pStyle w:val="a4"/>
        <w:spacing w:after="0"/>
        <w:jc w:val="both"/>
        <w:rPr>
          <w:rFonts w:ascii="Times New Roman" w:hAnsi="Times New Roman" w:cs="Times New Roman"/>
          <w:iCs/>
          <w:spacing w:val="2"/>
          <w:lang w:val="uk-UA"/>
        </w:rPr>
      </w:pPr>
      <w:r>
        <w:rPr>
          <w:rFonts w:ascii="Times New Roman" w:hAnsi="Times New Roman" w:cs="Times New Roman"/>
          <w:iCs/>
          <w:spacing w:val="2"/>
          <w:lang w:val="uk-UA"/>
        </w:rPr>
        <w:t>6.1.6. Підприємство має право:</w:t>
      </w:r>
    </w:p>
    <w:p w:rsidR="00456137" w:rsidRDefault="00456137" w:rsidP="00456137">
      <w:pPr>
        <w:pStyle w:val="a4"/>
        <w:numPr>
          <w:ilvl w:val="0"/>
          <w:numId w:val="5"/>
        </w:numPr>
        <w:tabs>
          <w:tab w:val="left" w:pos="720"/>
        </w:tabs>
        <w:spacing w:after="0"/>
        <w:jc w:val="both"/>
        <w:rPr>
          <w:rFonts w:ascii="Times New Roman" w:hAnsi="Times New Roman" w:cs="Times New Roman"/>
          <w:iCs/>
          <w:spacing w:val="2"/>
          <w:lang w:val="uk-UA"/>
        </w:rPr>
      </w:pPr>
      <w:r>
        <w:rPr>
          <w:rFonts w:ascii="Times New Roman" w:hAnsi="Times New Roman" w:cs="Times New Roman"/>
          <w:iCs/>
          <w:spacing w:val="2"/>
          <w:lang w:val="uk-UA"/>
        </w:rPr>
        <w:t>створювати філіали, дочірні підприємства, представництва, об</w:t>
      </w:r>
      <w:r>
        <w:rPr>
          <w:rFonts w:ascii="Times New Roman" w:hAnsi="Times New Roman" w:cs="Times New Roman"/>
          <w:iCs/>
          <w:spacing w:val="4"/>
          <w:lang w:val="uk-UA"/>
        </w:rPr>
        <w:t>'</w:t>
      </w:r>
      <w:r>
        <w:rPr>
          <w:rFonts w:ascii="Times New Roman" w:hAnsi="Times New Roman" w:cs="Times New Roman"/>
          <w:iCs/>
          <w:spacing w:val="2"/>
          <w:lang w:val="uk-UA"/>
        </w:rPr>
        <w:t xml:space="preserve">єднання відділення та інші відособлені </w:t>
      </w:r>
      <w:proofErr w:type="spellStart"/>
      <w:r>
        <w:rPr>
          <w:rFonts w:ascii="Times New Roman" w:hAnsi="Times New Roman" w:cs="Times New Roman"/>
          <w:iCs/>
          <w:spacing w:val="2"/>
          <w:lang w:val="uk-UA"/>
        </w:rPr>
        <w:t>безбалансові</w:t>
      </w:r>
      <w:proofErr w:type="spellEnd"/>
      <w:r>
        <w:rPr>
          <w:rFonts w:ascii="Times New Roman" w:hAnsi="Times New Roman" w:cs="Times New Roman"/>
          <w:iCs/>
          <w:spacing w:val="2"/>
          <w:lang w:val="uk-UA"/>
        </w:rPr>
        <w:t xml:space="preserve"> підрозділи з правом відкриття поточних і розрахункових рахунків та затверджувати Положення про них;</w:t>
      </w:r>
    </w:p>
    <w:p w:rsidR="00456137" w:rsidRDefault="00456137" w:rsidP="00456137">
      <w:pPr>
        <w:pStyle w:val="a4"/>
        <w:numPr>
          <w:ilvl w:val="0"/>
          <w:numId w:val="5"/>
        </w:numPr>
        <w:tabs>
          <w:tab w:val="left" w:pos="720"/>
        </w:tabs>
        <w:spacing w:after="0"/>
        <w:jc w:val="both"/>
        <w:rPr>
          <w:rFonts w:ascii="Times New Roman" w:hAnsi="Times New Roman" w:cs="Times New Roman"/>
          <w:iCs/>
          <w:spacing w:val="2"/>
          <w:lang w:val="uk-UA"/>
        </w:rPr>
      </w:pPr>
      <w:r>
        <w:rPr>
          <w:rFonts w:ascii="Times New Roman" w:hAnsi="Times New Roman" w:cs="Times New Roman"/>
          <w:iCs/>
          <w:spacing w:val="2"/>
          <w:lang w:val="uk-UA"/>
        </w:rPr>
        <w:t>здавати рухоме та нерухоме майно в оренду та/або спільне користування юридичним та фізичним особам у порядку, встановленому нормами чинного законодавства України;</w:t>
      </w:r>
    </w:p>
    <w:p w:rsidR="00456137" w:rsidRDefault="00456137" w:rsidP="00456137">
      <w:pPr>
        <w:pStyle w:val="a4"/>
        <w:numPr>
          <w:ilvl w:val="0"/>
          <w:numId w:val="5"/>
        </w:numPr>
        <w:tabs>
          <w:tab w:val="left" w:pos="720"/>
        </w:tabs>
        <w:spacing w:after="0"/>
        <w:jc w:val="both"/>
        <w:rPr>
          <w:rFonts w:ascii="Times New Roman" w:hAnsi="Times New Roman" w:cs="Times New Roman"/>
          <w:iCs/>
          <w:spacing w:val="2"/>
          <w:lang w:val="uk-UA"/>
        </w:rPr>
      </w:pPr>
      <w:r>
        <w:rPr>
          <w:rFonts w:ascii="Times New Roman" w:hAnsi="Times New Roman" w:cs="Times New Roman"/>
          <w:iCs/>
          <w:spacing w:val="2"/>
          <w:lang w:val="uk-UA"/>
        </w:rPr>
        <w:t>виступати замовником по капітальному будівництву та капітальних ремонтах житлового та не житлового фонду;</w:t>
      </w:r>
    </w:p>
    <w:p w:rsidR="00456137" w:rsidRDefault="00456137" w:rsidP="00456137">
      <w:pPr>
        <w:pStyle w:val="a4"/>
        <w:numPr>
          <w:ilvl w:val="0"/>
          <w:numId w:val="5"/>
        </w:numPr>
        <w:tabs>
          <w:tab w:val="left" w:pos="720"/>
        </w:tabs>
        <w:spacing w:after="0"/>
        <w:jc w:val="both"/>
        <w:rPr>
          <w:rFonts w:ascii="Times New Roman" w:hAnsi="Times New Roman" w:cs="Times New Roman"/>
          <w:iCs/>
          <w:spacing w:val="2"/>
          <w:lang w:val="uk-UA"/>
        </w:rPr>
      </w:pPr>
      <w:r>
        <w:rPr>
          <w:rFonts w:ascii="Times New Roman" w:hAnsi="Times New Roman" w:cs="Times New Roman"/>
          <w:iCs/>
          <w:spacing w:val="2"/>
          <w:lang w:val="uk-UA"/>
        </w:rPr>
        <w:t>користуватися кредитами банків та інших кредитних установ, в т.ч. в іноземній валюті;</w:t>
      </w:r>
    </w:p>
    <w:p w:rsidR="00456137" w:rsidRDefault="00456137" w:rsidP="00456137">
      <w:pPr>
        <w:pStyle w:val="a4"/>
        <w:numPr>
          <w:ilvl w:val="0"/>
          <w:numId w:val="5"/>
        </w:numPr>
        <w:tabs>
          <w:tab w:val="left" w:pos="720"/>
        </w:tabs>
        <w:spacing w:after="0"/>
        <w:jc w:val="both"/>
        <w:rPr>
          <w:rFonts w:ascii="Times New Roman" w:hAnsi="Times New Roman" w:cs="Times New Roman"/>
          <w:iCs/>
          <w:spacing w:val="2"/>
          <w:lang w:val="uk-UA"/>
        </w:rPr>
      </w:pPr>
      <w:r>
        <w:rPr>
          <w:rFonts w:ascii="Times New Roman" w:hAnsi="Times New Roman" w:cs="Times New Roman"/>
          <w:iCs/>
          <w:spacing w:val="2"/>
          <w:lang w:val="uk-UA"/>
        </w:rPr>
        <w:t>здійснювати самостійно або через посередників зовнішньо - економічну діяльність;</w:t>
      </w:r>
    </w:p>
    <w:p w:rsidR="00456137" w:rsidRDefault="00456137" w:rsidP="00456137">
      <w:pPr>
        <w:pStyle w:val="a4"/>
        <w:numPr>
          <w:ilvl w:val="0"/>
          <w:numId w:val="5"/>
        </w:numPr>
        <w:tabs>
          <w:tab w:val="left" w:pos="720"/>
        </w:tabs>
        <w:spacing w:after="0"/>
        <w:jc w:val="both"/>
        <w:rPr>
          <w:rFonts w:ascii="Times New Roman" w:hAnsi="Times New Roman" w:cs="Times New Roman"/>
          <w:iCs/>
          <w:spacing w:val="2"/>
          <w:lang w:val="uk-UA"/>
        </w:rPr>
      </w:pPr>
      <w:r>
        <w:rPr>
          <w:rFonts w:ascii="Times New Roman" w:hAnsi="Times New Roman" w:cs="Times New Roman"/>
          <w:iCs/>
          <w:spacing w:val="2"/>
          <w:lang w:val="uk-UA"/>
        </w:rPr>
        <w:t>залишати у своєму розпорядженні та використовувати на власний розсуд прибуток, що залишається після сплати всіх обов’язкових платежів та зборів;</w:t>
      </w:r>
    </w:p>
    <w:p w:rsidR="00456137" w:rsidRDefault="00456137" w:rsidP="00456137">
      <w:pPr>
        <w:pStyle w:val="a4"/>
        <w:numPr>
          <w:ilvl w:val="0"/>
          <w:numId w:val="5"/>
        </w:numPr>
        <w:tabs>
          <w:tab w:val="left" w:pos="720"/>
        </w:tabs>
        <w:spacing w:after="0"/>
        <w:jc w:val="both"/>
        <w:rPr>
          <w:rFonts w:ascii="Times New Roman" w:hAnsi="Times New Roman" w:cs="Times New Roman"/>
          <w:lang w:val="uk-UA"/>
        </w:rPr>
      </w:pPr>
      <w:r>
        <w:rPr>
          <w:rFonts w:ascii="Times New Roman" w:hAnsi="Times New Roman" w:cs="Times New Roman"/>
          <w:iCs/>
          <w:spacing w:val="2"/>
          <w:lang w:val="uk-UA"/>
        </w:rPr>
        <w:t>у порядку встановленому Власником забезпечувати створені суб’єкти майном, що не використовується у господарській діяльності або майном, що може більш ефективно використовуватись створеним суб’єктом;</w:t>
      </w:r>
    </w:p>
    <w:p w:rsidR="00456137" w:rsidRDefault="00456137" w:rsidP="00456137">
      <w:pPr>
        <w:pStyle w:val="a4"/>
        <w:numPr>
          <w:ilvl w:val="0"/>
          <w:numId w:val="5"/>
        </w:numPr>
        <w:tabs>
          <w:tab w:val="left" w:pos="720"/>
        </w:tabs>
        <w:spacing w:after="0"/>
        <w:jc w:val="both"/>
        <w:rPr>
          <w:rStyle w:val="a3"/>
          <w:i w:val="0"/>
          <w:iCs/>
        </w:rPr>
      </w:pPr>
      <w:r>
        <w:rPr>
          <w:rFonts w:ascii="Times New Roman" w:hAnsi="Times New Roman" w:cs="Times New Roman"/>
          <w:lang w:val="uk-UA"/>
        </w:rPr>
        <w:t xml:space="preserve">користуватися іншими правами, передбаченими нормами чинного законодавства </w:t>
      </w:r>
      <w:r>
        <w:rPr>
          <w:rStyle w:val="a3"/>
          <w:rFonts w:ascii="Times New Roman" w:hAnsi="Times New Roman" w:cs="Times New Roman"/>
          <w:iCs/>
          <w:lang w:val="uk-UA"/>
        </w:rPr>
        <w:t>України та даним Статутом.</w:t>
      </w:r>
    </w:p>
    <w:p w:rsidR="00456137" w:rsidRDefault="00456137" w:rsidP="00456137">
      <w:pPr>
        <w:spacing w:after="0" w:line="240" w:lineRule="auto"/>
        <w:jc w:val="both"/>
        <w:rPr>
          <w:rStyle w:val="a3"/>
          <w:rFonts w:ascii="Times New Roman" w:hAnsi="Times New Roman" w:cs="Times New Roman"/>
          <w:i w:val="0"/>
          <w:iCs/>
          <w:sz w:val="24"/>
          <w:szCs w:val="24"/>
        </w:rPr>
      </w:pPr>
      <w:r>
        <w:rPr>
          <w:rStyle w:val="a3"/>
          <w:rFonts w:ascii="Times New Roman" w:hAnsi="Times New Roman"/>
          <w:iCs/>
          <w:sz w:val="24"/>
          <w:szCs w:val="24"/>
        </w:rPr>
        <w:t>6.2. Обов</w:t>
      </w:r>
      <w:r>
        <w:rPr>
          <w:rFonts w:ascii="Times New Roman" w:hAnsi="Times New Roman"/>
          <w:iCs/>
          <w:spacing w:val="2"/>
          <w:sz w:val="24"/>
          <w:szCs w:val="24"/>
        </w:rPr>
        <w:t>’</w:t>
      </w:r>
      <w:r>
        <w:rPr>
          <w:rStyle w:val="a3"/>
          <w:rFonts w:ascii="Times New Roman" w:hAnsi="Times New Roman"/>
          <w:iCs/>
          <w:sz w:val="24"/>
          <w:szCs w:val="24"/>
        </w:rPr>
        <w:t>язки  Підприємства:</w:t>
      </w:r>
    </w:p>
    <w:p w:rsidR="00456137" w:rsidRDefault="00456137" w:rsidP="00456137">
      <w:pPr>
        <w:spacing w:after="0" w:line="240" w:lineRule="auto"/>
        <w:jc w:val="both"/>
        <w:rPr>
          <w:rStyle w:val="a3"/>
          <w:rFonts w:ascii="Times New Roman" w:hAnsi="Times New Roman"/>
          <w:i w:val="0"/>
          <w:iCs/>
          <w:sz w:val="24"/>
          <w:szCs w:val="24"/>
        </w:rPr>
      </w:pPr>
      <w:r>
        <w:rPr>
          <w:rStyle w:val="a3"/>
          <w:rFonts w:ascii="Times New Roman" w:hAnsi="Times New Roman"/>
          <w:iCs/>
          <w:sz w:val="24"/>
          <w:szCs w:val="24"/>
        </w:rPr>
        <w:t>6.2.1. Здійснювати господарську діяльність передбачену даним Статутом та не заборонену чинним законодавством України.</w:t>
      </w:r>
    </w:p>
    <w:p w:rsidR="00456137" w:rsidRDefault="00456137" w:rsidP="00456137">
      <w:pPr>
        <w:spacing w:after="0" w:line="240" w:lineRule="auto"/>
        <w:jc w:val="both"/>
        <w:rPr>
          <w:rStyle w:val="a3"/>
          <w:rFonts w:ascii="Times New Roman" w:hAnsi="Times New Roman"/>
          <w:i w:val="0"/>
          <w:iCs/>
          <w:sz w:val="24"/>
          <w:szCs w:val="24"/>
        </w:rPr>
      </w:pPr>
      <w:r>
        <w:rPr>
          <w:rStyle w:val="a3"/>
          <w:rFonts w:ascii="Times New Roman" w:hAnsi="Times New Roman"/>
          <w:iCs/>
          <w:sz w:val="24"/>
          <w:szCs w:val="24"/>
        </w:rPr>
        <w:t>6.2.2. Забезпечувати своєчасну сплату податків, зборів та інших обов’язкових платежів, згідно з нормами чинного законодавства України;</w:t>
      </w:r>
    </w:p>
    <w:p w:rsidR="00456137" w:rsidRDefault="00456137" w:rsidP="00456137">
      <w:pPr>
        <w:spacing w:after="0" w:line="240" w:lineRule="auto"/>
        <w:jc w:val="both"/>
        <w:rPr>
          <w:rStyle w:val="a3"/>
          <w:rFonts w:ascii="Times New Roman" w:hAnsi="Times New Roman"/>
          <w:i w:val="0"/>
          <w:iCs/>
          <w:sz w:val="24"/>
          <w:szCs w:val="24"/>
        </w:rPr>
      </w:pPr>
      <w:r>
        <w:rPr>
          <w:rStyle w:val="a3"/>
          <w:rFonts w:ascii="Times New Roman" w:hAnsi="Times New Roman"/>
          <w:iCs/>
          <w:sz w:val="24"/>
          <w:szCs w:val="24"/>
        </w:rPr>
        <w:t xml:space="preserve">6.2.3. Забезпечувати безперебійне транспортне перевезення міським електричним транспортом пасажирів по місту Тернополю; </w:t>
      </w:r>
    </w:p>
    <w:p w:rsidR="00456137" w:rsidRDefault="00456137" w:rsidP="00456137">
      <w:pPr>
        <w:spacing w:after="0" w:line="240" w:lineRule="auto"/>
        <w:jc w:val="both"/>
        <w:rPr>
          <w:rStyle w:val="a3"/>
          <w:rFonts w:ascii="Times New Roman" w:hAnsi="Times New Roman"/>
          <w:i w:val="0"/>
          <w:iCs/>
          <w:sz w:val="24"/>
          <w:szCs w:val="24"/>
        </w:rPr>
      </w:pPr>
      <w:r>
        <w:rPr>
          <w:rStyle w:val="a3"/>
          <w:rFonts w:ascii="Times New Roman" w:hAnsi="Times New Roman"/>
          <w:iCs/>
          <w:sz w:val="24"/>
          <w:szCs w:val="24"/>
        </w:rPr>
        <w:t>6.2.4. Виконувати норми і вимоги щодо охорони навколишнього природного середовища, раціонального використання і відтворення природних курсів та забезпечення екологічної безпеки.</w:t>
      </w:r>
    </w:p>
    <w:p w:rsidR="00456137" w:rsidRDefault="00456137" w:rsidP="00456137">
      <w:pPr>
        <w:spacing w:after="0" w:line="240" w:lineRule="auto"/>
        <w:jc w:val="both"/>
        <w:rPr>
          <w:b/>
          <w:bCs/>
          <w:spacing w:val="2"/>
          <w:w w:val="93"/>
        </w:rPr>
      </w:pPr>
      <w:r>
        <w:rPr>
          <w:rStyle w:val="a3"/>
          <w:rFonts w:ascii="Times New Roman" w:hAnsi="Times New Roman"/>
          <w:iCs/>
          <w:sz w:val="24"/>
          <w:szCs w:val="24"/>
        </w:rPr>
        <w:t xml:space="preserve">6.2.5. Належним чином виконувати інші обов’язки, передбачені нормами чинного законодавства України та цим Статутом. </w:t>
      </w:r>
    </w:p>
    <w:p w:rsidR="00456137" w:rsidRDefault="00456137" w:rsidP="00456137">
      <w:pPr>
        <w:pStyle w:val="a4"/>
        <w:shd w:val="clear" w:color="auto" w:fill="FFFFFF"/>
        <w:tabs>
          <w:tab w:val="left" w:pos="0"/>
          <w:tab w:val="left" w:pos="144"/>
        </w:tabs>
        <w:spacing w:after="0"/>
        <w:jc w:val="center"/>
        <w:rPr>
          <w:rFonts w:ascii="Times New Roman" w:hAnsi="Times New Roman" w:cs="Times New Roman"/>
          <w:b/>
          <w:bCs/>
          <w:iCs/>
          <w:spacing w:val="2"/>
          <w:w w:val="93"/>
          <w:lang w:val="uk-UA"/>
        </w:rPr>
      </w:pPr>
    </w:p>
    <w:p w:rsidR="00456137" w:rsidRPr="00456137" w:rsidRDefault="00456137" w:rsidP="00456137">
      <w:pPr>
        <w:pStyle w:val="a4"/>
        <w:shd w:val="clear" w:color="auto" w:fill="FFFFFF"/>
        <w:tabs>
          <w:tab w:val="left" w:pos="0"/>
          <w:tab w:val="left" w:pos="144"/>
        </w:tabs>
        <w:spacing w:after="0"/>
        <w:jc w:val="center"/>
        <w:rPr>
          <w:rStyle w:val="a3"/>
          <w:i w:val="0"/>
          <w:lang w:val="uk-UA"/>
        </w:rPr>
      </w:pPr>
      <w:r>
        <w:rPr>
          <w:rFonts w:ascii="Times New Roman" w:hAnsi="Times New Roman" w:cs="Times New Roman"/>
          <w:b/>
          <w:bCs/>
          <w:iCs/>
          <w:spacing w:val="2"/>
          <w:w w:val="93"/>
          <w:lang w:val="uk-UA"/>
        </w:rPr>
        <w:t>VІІ. ГОСПОДАРСЬКА ДІЯЛЬНІСТЬ ПІДПРИЄМСТВА</w:t>
      </w:r>
    </w:p>
    <w:p w:rsidR="00456137" w:rsidRDefault="00456137" w:rsidP="00456137">
      <w:pPr>
        <w:pStyle w:val="a4"/>
        <w:spacing w:after="0"/>
        <w:jc w:val="both"/>
        <w:rPr>
          <w:rStyle w:val="a3"/>
          <w:rFonts w:ascii="Times New Roman" w:hAnsi="Times New Roman" w:cs="Times New Roman"/>
          <w:i w:val="0"/>
          <w:iCs/>
          <w:lang w:val="uk-UA"/>
        </w:rPr>
      </w:pPr>
      <w:r>
        <w:rPr>
          <w:rStyle w:val="a3"/>
          <w:rFonts w:ascii="Times New Roman" w:hAnsi="Times New Roman" w:cs="Times New Roman"/>
          <w:iCs/>
          <w:lang w:val="uk-UA"/>
        </w:rPr>
        <w:t xml:space="preserve">7.1. Підприємство самостійно планує свою діяльність і визначає перспективи її розвитку, враховуючи попит на надані послуги та виконані роботи, а також необхідність забезпечення виробничого та соціального розвитку Підприємства, ріст доходів. Основу планів становлять державне замовлення  та договори про надання послуг,  укладені  із споживачами та договори на виконання робіт. </w:t>
      </w:r>
    </w:p>
    <w:p w:rsidR="00456137" w:rsidRDefault="00456137" w:rsidP="00456137">
      <w:pPr>
        <w:pStyle w:val="a4"/>
        <w:numPr>
          <w:ilvl w:val="0"/>
          <w:numId w:val="6"/>
        </w:numPr>
        <w:tabs>
          <w:tab w:val="left" w:pos="360"/>
        </w:tabs>
        <w:spacing w:after="0"/>
        <w:jc w:val="both"/>
        <w:rPr>
          <w:rStyle w:val="a3"/>
          <w:rFonts w:ascii="Times New Roman" w:hAnsi="Times New Roman" w:cs="Times New Roman"/>
          <w:i w:val="0"/>
          <w:iCs/>
          <w:lang w:val="uk-UA"/>
        </w:rPr>
      </w:pPr>
      <w:r>
        <w:rPr>
          <w:rStyle w:val="a3"/>
          <w:rFonts w:ascii="Times New Roman" w:hAnsi="Times New Roman" w:cs="Times New Roman"/>
          <w:iCs/>
          <w:lang w:val="uk-UA"/>
        </w:rPr>
        <w:t>Підприємство самостійно здійснює матеріально-технічне забезпечення власного виробництва через систему укладених прямих угод, договорів (контрактів).</w:t>
      </w:r>
    </w:p>
    <w:p w:rsidR="00456137" w:rsidRDefault="00456137" w:rsidP="00456137">
      <w:pPr>
        <w:pStyle w:val="a4"/>
        <w:spacing w:after="0"/>
        <w:jc w:val="both"/>
        <w:rPr>
          <w:rStyle w:val="a3"/>
          <w:rFonts w:ascii="Times New Roman" w:hAnsi="Times New Roman" w:cs="Times New Roman"/>
          <w:i w:val="0"/>
          <w:iCs/>
          <w:lang w:val="uk-UA"/>
        </w:rPr>
      </w:pPr>
      <w:r>
        <w:rPr>
          <w:rStyle w:val="a3"/>
          <w:rFonts w:ascii="Times New Roman" w:hAnsi="Times New Roman" w:cs="Times New Roman"/>
          <w:iCs/>
          <w:lang w:val="uk-UA"/>
        </w:rPr>
        <w:t>7.</w:t>
      </w:r>
      <w:r>
        <w:rPr>
          <w:rStyle w:val="a3"/>
          <w:rFonts w:ascii="Times New Roman" w:hAnsi="Times New Roman" w:cs="Times New Roman"/>
          <w:iCs/>
        </w:rPr>
        <w:t>4</w:t>
      </w:r>
      <w:r>
        <w:rPr>
          <w:rStyle w:val="a3"/>
          <w:rFonts w:ascii="Times New Roman" w:hAnsi="Times New Roman" w:cs="Times New Roman"/>
          <w:iCs/>
          <w:lang w:val="uk-UA"/>
        </w:rPr>
        <w:t>. Основним узагальнюючим показником фінансових результатів господарської діяльності Підприємства є прибутки або збитки, що відображаються в балансі підприємства.</w:t>
      </w:r>
    </w:p>
    <w:p w:rsidR="00456137" w:rsidRDefault="00456137" w:rsidP="00456137">
      <w:pPr>
        <w:pStyle w:val="a4"/>
        <w:tabs>
          <w:tab w:val="left" w:pos="360"/>
        </w:tabs>
        <w:spacing w:after="0"/>
        <w:jc w:val="both"/>
        <w:rPr>
          <w:rStyle w:val="a3"/>
          <w:rFonts w:ascii="Times New Roman" w:hAnsi="Times New Roman" w:cs="Times New Roman"/>
          <w:i w:val="0"/>
          <w:iCs/>
          <w:lang w:val="uk-UA"/>
        </w:rPr>
      </w:pPr>
      <w:r>
        <w:rPr>
          <w:rStyle w:val="a3"/>
          <w:rFonts w:ascii="Times New Roman" w:hAnsi="Times New Roman" w:cs="Times New Roman"/>
          <w:iCs/>
          <w:lang w:val="uk-UA"/>
        </w:rPr>
        <w:t>7.</w:t>
      </w:r>
      <w:r>
        <w:rPr>
          <w:rStyle w:val="a3"/>
          <w:rFonts w:ascii="Times New Roman" w:hAnsi="Times New Roman" w:cs="Times New Roman"/>
          <w:iCs/>
        </w:rPr>
        <w:t>5</w:t>
      </w:r>
      <w:r>
        <w:rPr>
          <w:rStyle w:val="a3"/>
          <w:rFonts w:ascii="Times New Roman" w:hAnsi="Times New Roman" w:cs="Times New Roman"/>
          <w:iCs/>
          <w:lang w:val="uk-UA"/>
        </w:rPr>
        <w:t>. Прибуток, за вирахуванням матеріальних та прирівняних до них витрат, після виконання зобов'язань перед бюджетами, залишається в повному розпорядженні Підприємства.</w:t>
      </w:r>
    </w:p>
    <w:p w:rsidR="00456137" w:rsidRDefault="00456137" w:rsidP="00456137">
      <w:pPr>
        <w:pStyle w:val="a4"/>
        <w:tabs>
          <w:tab w:val="left" w:pos="360"/>
        </w:tabs>
        <w:spacing w:after="0"/>
        <w:jc w:val="both"/>
        <w:rPr>
          <w:rStyle w:val="a3"/>
          <w:rFonts w:ascii="Times New Roman" w:hAnsi="Times New Roman" w:cs="Times New Roman"/>
          <w:i w:val="0"/>
          <w:iCs/>
          <w:lang w:val="uk-UA"/>
        </w:rPr>
      </w:pPr>
      <w:r>
        <w:rPr>
          <w:rStyle w:val="a3"/>
          <w:rFonts w:ascii="Times New Roman" w:hAnsi="Times New Roman" w:cs="Times New Roman"/>
          <w:iCs/>
          <w:lang w:val="uk-UA"/>
        </w:rPr>
        <w:t>7.</w:t>
      </w:r>
      <w:r>
        <w:rPr>
          <w:rStyle w:val="a3"/>
          <w:rFonts w:ascii="Times New Roman" w:hAnsi="Times New Roman" w:cs="Times New Roman"/>
          <w:iCs/>
        </w:rPr>
        <w:t>6</w:t>
      </w:r>
      <w:r>
        <w:rPr>
          <w:rStyle w:val="a3"/>
          <w:rFonts w:ascii="Times New Roman" w:hAnsi="Times New Roman" w:cs="Times New Roman"/>
          <w:iCs/>
          <w:lang w:val="uk-UA"/>
        </w:rPr>
        <w:t>. Підприємство може утворювати цільові фонди, формування і порядок використання яких встановлюється нормами чинного законодавства України.</w:t>
      </w:r>
    </w:p>
    <w:p w:rsidR="00456137" w:rsidRDefault="00456137" w:rsidP="00456137">
      <w:pPr>
        <w:pStyle w:val="a4"/>
        <w:tabs>
          <w:tab w:val="left" w:pos="360"/>
        </w:tabs>
        <w:spacing w:after="0"/>
        <w:jc w:val="both"/>
        <w:rPr>
          <w:rStyle w:val="a3"/>
          <w:rFonts w:ascii="Times New Roman" w:hAnsi="Times New Roman" w:cs="Times New Roman"/>
          <w:i w:val="0"/>
          <w:iCs/>
          <w:lang w:val="uk-UA"/>
        </w:rPr>
      </w:pPr>
      <w:r>
        <w:rPr>
          <w:rStyle w:val="a3"/>
          <w:rFonts w:ascii="Times New Roman" w:hAnsi="Times New Roman" w:cs="Times New Roman"/>
          <w:iCs/>
          <w:lang w:val="uk-UA"/>
        </w:rPr>
        <w:t>7.</w:t>
      </w:r>
      <w:r>
        <w:rPr>
          <w:rStyle w:val="a3"/>
          <w:rFonts w:ascii="Times New Roman" w:hAnsi="Times New Roman" w:cs="Times New Roman"/>
          <w:iCs/>
        </w:rPr>
        <w:t>7</w:t>
      </w:r>
      <w:r>
        <w:rPr>
          <w:rStyle w:val="a3"/>
          <w:rFonts w:ascii="Times New Roman" w:hAnsi="Times New Roman" w:cs="Times New Roman"/>
          <w:iCs/>
          <w:lang w:val="uk-UA"/>
        </w:rPr>
        <w:t>. Джерелом коштів на оплату праці працівників Підприємства є частка доходу, одержаного в результаті його господарської діяльності. Підприємство самостійно визначає форми і системи оплати праці, встановлює працівникам конкретні розміри тарифних ставок, відрядних розцінок, посадових окладів, премій, винагород, надбавок і доплат на умовах, передбачених чинним законодавством України. Підприємство може використовувати державні тарифні ставки та посадові оклади як орієнтири для диференціації оплати праці залежно від професії, кваліфікації працівників, складності і умов виконуваних ними робіт.</w:t>
      </w:r>
    </w:p>
    <w:p w:rsidR="00456137" w:rsidRDefault="00456137" w:rsidP="00456137">
      <w:pPr>
        <w:pStyle w:val="a4"/>
        <w:tabs>
          <w:tab w:val="left" w:pos="360"/>
        </w:tabs>
        <w:spacing w:after="0"/>
        <w:jc w:val="both"/>
        <w:rPr>
          <w:rStyle w:val="a3"/>
          <w:rFonts w:ascii="Times New Roman" w:hAnsi="Times New Roman" w:cs="Times New Roman"/>
          <w:i w:val="0"/>
          <w:iCs/>
          <w:lang w:val="uk-UA"/>
        </w:rPr>
      </w:pPr>
      <w:r>
        <w:rPr>
          <w:rStyle w:val="a3"/>
          <w:rFonts w:ascii="Times New Roman" w:hAnsi="Times New Roman" w:cs="Times New Roman"/>
          <w:iCs/>
          <w:lang w:val="uk-UA"/>
        </w:rPr>
        <w:t>7.</w:t>
      </w:r>
      <w:r>
        <w:rPr>
          <w:rStyle w:val="a3"/>
          <w:rFonts w:ascii="Times New Roman" w:hAnsi="Times New Roman" w:cs="Times New Roman"/>
          <w:iCs/>
        </w:rPr>
        <w:t>8</w:t>
      </w:r>
      <w:r>
        <w:rPr>
          <w:rStyle w:val="a3"/>
          <w:rFonts w:ascii="Times New Roman" w:hAnsi="Times New Roman" w:cs="Times New Roman"/>
          <w:iCs/>
          <w:lang w:val="uk-UA"/>
        </w:rPr>
        <w:t>. Мінімальна заробітна плата працівників не може бути нижче встановленого законодавством України мінімального розміру заробітної плати.</w:t>
      </w:r>
    </w:p>
    <w:p w:rsidR="00456137" w:rsidRDefault="00456137" w:rsidP="00456137">
      <w:pPr>
        <w:pStyle w:val="a4"/>
        <w:tabs>
          <w:tab w:val="left" w:pos="360"/>
        </w:tabs>
        <w:spacing w:after="0"/>
        <w:jc w:val="both"/>
        <w:rPr>
          <w:rStyle w:val="a3"/>
          <w:rFonts w:ascii="Times New Roman" w:hAnsi="Times New Roman" w:cs="Times New Roman"/>
          <w:i w:val="0"/>
          <w:iCs/>
          <w:lang w:val="uk-UA"/>
        </w:rPr>
      </w:pPr>
      <w:r>
        <w:rPr>
          <w:rStyle w:val="a3"/>
          <w:rFonts w:ascii="Times New Roman" w:hAnsi="Times New Roman" w:cs="Times New Roman"/>
          <w:iCs/>
          <w:lang w:val="uk-UA"/>
        </w:rPr>
        <w:t>7.</w:t>
      </w:r>
      <w:r>
        <w:rPr>
          <w:rStyle w:val="a3"/>
          <w:rFonts w:ascii="Times New Roman" w:hAnsi="Times New Roman" w:cs="Times New Roman"/>
          <w:iCs/>
        </w:rPr>
        <w:t>9</w:t>
      </w:r>
      <w:r>
        <w:rPr>
          <w:rStyle w:val="a3"/>
          <w:rFonts w:ascii="Times New Roman" w:hAnsi="Times New Roman" w:cs="Times New Roman"/>
          <w:iCs/>
          <w:lang w:val="uk-UA"/>
        </w:rPr>
        <w:t>. Умови оплати праці та матеріального забезпечення директора Підприємства здійснюються згідно контракту, укладеного між міським головою міста Тернополя та директором Підприємства.</w:t>
      </w:r>
    </w:p>
    <w:p w:rsidR="00456137" w:rsidRDefault="00456137" w:rsidP="00456137">
      <w:pPr>
        <w:pStyle w:val="a4"/>
        <w:tabs>
          <w:tab w:val="left" w:pos="360"/>
        </w:tabs>
        <w:spacing w:after="0"/>
        <w:jc w:val="both"/>
        <w:rPr>
          <w:rStyle w:val="a3"/>
          <w:rFonts w:ascii="Times New Roman" w:hAnsi="Times New Roman" w:cs="Times New Roman"/>
          <w:i w:val="0"/>
          <w:iCs/>
          <w:lang w:val="uk-UA"/>
        </w:rPr>
      </w:pPr>
      <w:r>
        <w:rPr>
          <w:rStyle w:val="a3"/>
          <w:rFonts w:ascii="Times New Roman" w:hAnsi="Times New Roman" w:cs="Times New Roman"/>
          <w:iCs/>
          <w:lang w:val="uk-UA"/>
        </w:rPr>
        <w:t>7.10. Джерелом формування фінансових ресурсів Підприємства є прибуток (дохід), амортизаційні відрахування, кошти, одержані від продажу цінних паперів, безоплатні або благодійні внески членів трудового колективу, підприємств, організацій, громадян та інші надходження, включаючи централізовані капітальні вкладення та кредити, дотації, субсидії та субвенції з бюджетів усіх рівнів. А також підтримка Підприємству у вигляді субсидій та поточних трансфертів на розвиток інфраструктури міського електротранспорту та забезпечення основної діяльності підприємства.</w:t>
      </w:r>
    </w:p>
    <w:p w:rsidR="00456137" w:rsidRDefault="00456137" w:rsidP="00456137">
      <w:pPr>
        <w:pStyle w:val="a4"/>
        <w:tabs>
          <w:tab w:val="left" w:pos="540"/>
        </w:tabs>
        <w:spacing w:after="0"/>
        <w:jc w:val="both"/>
        <w:rPr>
          <w:rStyle w:val="a3"/>
          <w:rFonts w:ascii="Times New Roman" w:hAnsi="Times New Roman" w:cs="Times New Roman"/>
          <w:i w:val="0"/>
          <w:iCs/>
          <w:lang w:val="uk-UA"/>
        </w:rPr>
      </w:pPr>
      <w:r>
        <w:rPr>
          <w:rStyle w:val="a3"/>
          <w:rFonts w:ascii="Times New Roman" w:hAnsi="Times New Roman" w:cs="Times New Roman"/>
          <w:iCs/>
          <w:lang w:val="uk-UA"/>
        </w:rPr>
        <w:t>7.1</w:t>
      </w:r>
      <w:r>
        <w:rPr>
          <w:rStyle w:val="a3"/>
          <w:rFonts w:ascii="Times New Roman" w:hAnsi="Times New Roman" w:cs="Times New Roman"/>
          <w:iCs/>
        </w:rPr>
        <w:t>1</w:t>
      </w:r>
      <w:r>
        <w:rPr>
          <w:rStyle w:val="a3"/>
          <w:rFonts w:ascii="Times New Roman" w:hAnsi="Times New Roman" w:cs="Times New Roman"/>
          <w:iCs/>
          <w:lang w:val="uk-UA"/>
        </w:rPr>
        <w:t>. Відносини Підприємства з іншими суб’єктами господарювання та громадянами в усіх сферах виробничої діяльності здійснюється незалежно на основі договорів.</w:t>
      </w:r>
    </w:p>
    <w:p w:rsidR="00456137" w:rsidRDefault="00456137" w:rsidP="00456137">
      <w:pPr>
        <w:pStyle w:val="a4"/>
        <w:tabs>
          <w:tab w:val="left" w:pos="540"/>
        </w:tabs>
        <w:spacing w:after="0"/>
        <w:jc w:val="both"/>
        <w:rPr>
          <w:rStyle w:val="a3"/>
          <w:rFonts w:ascii="Times New Roman" w:hAnsi="Times New Roman" w:cs="Times New Roman"/>
          <w:i w:val="0"/>
          <w:iCs/>
          <w:lang w:val="uk-UA"/>
        </w:rPr>
      </w:pPr>
      <w:r>
        <w:rPr>
          <w:rStyle w:val="a3"/>
          <w:rFonts w:ascii="Times New Roman" w:hAnsi="Times New Roman" w:cs="Times New Roman"/>
          <w:iCs/>
          <w:lang w:val="uk-UA"/>
        </w:rPr>
        <w:t>7.1</w:t>
      </w:r>
      <w:r>
        <w:rPr>
          <w:rStyle w:val="a3"/>
          <w:rFonts w:ascii="Times New Roman" w:hAnsi="Times New Roman" w:cs="Times New Roman"/>
          <w:iCs/>
        </w:rPr>
        <w:t>2</w:t>
      </w:r>
      <w:r>
        <w:rPr>
          <w:rStyle w:val="a3"/>
          <w:rFonts w:ascii="Times New Roman" w:hAnsi="Times New Roman" w:cs="Times New Roman"/>
          <w:iCs/>
          <w:lang w:val="uk-UA"/>
        </w:rPr>
        <w:t>.  Питання соціального розвитку, включаючи поліпшення умов праці, життя та здоров’я, гарантії обов'язкового страхування членів трудового колективу та їх сімей вирішуються трудовим колективом за участю керівника Підприємства, якщо інше не передбачене нормами чинного законодавства України.</w:t>
      </w:r>
    </w:p>
    <w:p w:rsidR="00456137" w:rsidRDefault="00456137" w:rsidP="00456137">
      <w:pPr>
        <w:pStyle w:val="a4"/>
        <w:spacing w:after="0"/>
        <w:jc w:val="both"/>
        <w:rPr>
          <w:rStyle w:val="a3"/>
          <w:rFonts w:ascii="Times New Roman" w:hAnsi="Times New Roman" w:cs="Times New Roman"/>
          <w:i w:val="0"/>
          <w:iCs/>
          <w:lang w:val="uk-UA"/>
        </w:rPr>
      </w:pPr>
      <w:r>
        <w:rPr>
          <w:rStyle w:val="a3"/>
          <w:rFonts w:ascii="Times New Roman" w:hAnsi="Times New Roman" w:cs="Times New Roman"/>
          <w:iCs/>
          <w:lang w:val="uk-UA"/>
        </w:rPr>
        <w:t>7.13. Підприємство здійснює оперативний, бухгалтерський та податковий облік своєї діяльності, складає статистичну та податкову звітність у встановленому порядку, несе відповідальність за їх достовірність і подає їх у встановлені строки статистичним, фінансовим та податковим органам. Порядок ведення статистичної звітності, бухгалтерського та податкового обліку визначається відповідними законодавчими  актами України.</w:t>
      </w:r>
    </w:p>
    <w:p w:rsidR="00456137" w:rsidRDefault="00456137" w:rsidP="00456137">
      <w:pPr>
        <w:pStyle w:val="a4"/>
        <w:spacing w:after="0"/>
        <w:jc w:val="both"/>
        <w:rPr>
          <w:rStyle w:val="a3"/>
          <w:rFonts w:ascii="Times New Roman" w:hAnsi="Times New Roman" w:cs="Times New Roman"/>
          <w:i w:val="0"/>
          <w:iCs/>
          <w:lang w:val="uk-UA"/>
        </w:rPr>
      </w:pPr>
      <w:r>
        <w:rPr>
          <w:rStyle w:val="a3"/>
          <w:rFonts w:ascii="Times New Roman" w:hAnsi="Times New Roman" w:cs="Times New Roman"/>
          <w:iCs/>
          <w:lang w:val="uk-UA"/>
        </w:rPr>
        <w:t>7.1</w:t>
      </w:r>
      <w:r>
        <w:rPr>
          <w:rStyle w:val="a3"/>
          <w:rFonts w:ascii="Times New Roman" w:hAnsi="Times New Roman" w:cs="Times New Roman"/>
          <w:iCs/>
        </w:rPr>
        <w:t>4</w:t>
      </w:r>
      <w:r>
        <w:rPr>
          <w:rStyle w:val="a3"/>
          <w:rFonts w:ascii="Times New Roman" w:hAnsi="Times New Roman" w:cs="Times New Roman"/>
          <w:iCs/>
          <w:lang w:val="uk-UA"/>
        </w:rPr>
        <w:t>. Аудит фінансово-господарської діяльності Підприємства здійснюється відповідно до норм чинного законодавства України.</w:t>
      </w:r>
    </w:p>
    <w:p w:rsidR="00456137" w:rsidRDefault="00456137" w:rsidP="00456137">
      <w:pPr>
        <w:pStyle w:val="a4"/>
        <w:spacing w:after="0"/>
        <w:jc w:val="both"/>
        <w:rPr>
          <w:rStyle w:val="a3"/>
          <w:rFonts w:ascii="Times New Roman" w:hAnsi="Times New Roman" w:cs="Times New Roman"/>
          <w:b/>
          <w:i w:val="0"/>
          <w:iCs/>
          <w:lang w:val="uk-UA"/>
        </w:rPr>
      </w:pPr>
      <w:r>
        <w:rPr>
          <w:rStyle w:val="a3"/>
          <w:rFonts w:ascii="Times New Roman" w:hAnsi="Times New Roman" w:cs="Times New Roman"/>
          <w:iCs/>
          <w:lang w:val="uk-UA"/>
        </w:rPr>
        <w:t>7.1</w:t>
      </w:r>
      <w:r>
        <w:rPr>
          <w:rStyle w:val="a3"/>
          <w:rFonts w:ascii="Times New Roman" w:hAnsi="Times New Roman" w:cs="Times New Roman"/>
          <w:iCs/>
        </w:rPr>
        <w:t>5</w:t>
      </w:r>
      <w:r>
        <w:rPr>
          <w:rStyle w:val="a3"/>
          <w:rFonts w:ascii="Times New Roman" w:hAnsi="Times New Roman" w:cs="Times New Roman"/>
          <w:iCs/>
          <w:lang w:val="uk-UA"/>
        </w:rPr>
        <w:t>. Відповідальність за ведення бухгалтерського та податкового обліку несе Головний бухгалтер, який призначається директором підприємства.</w:t>
      </w:r>
    </w:p>
    <w:p w:rsidR="00456137" w:rsidRDefault="00456137" w:rsidP="00456137">
      <w:pPr>
        <w:pStyle w:val="a4"/>
        <w:shd w:val="clear" w:color="auto" w:fill="FFFFFF"/>
        <w:tabs>
          <w:tab w:val="left" w:pos="0"/>
          <w:tab w:val="left" w:pos="144"/>
        </w:tabs>
        <w:spacing w:after="0"/>
        <w:jc w:val="center"/>
        <w:rPr>
          <w:rStyle w:val="a3"/>
          <w:rFonts w:ascii="Times New Roman" w:hAnsi="Times New Roman" w:cs="Times New Roman"/>
          <w:b/>
          <w:iCs/>
          <w:lang w:val="uk-UA"/>
        </w:rPr>
      </w:pPr>
    </w:p>
    <w:p w:rsidR="00456137" w:rsidRDefault="00456137" w:rsidP="00456137">
      <w:pPr>
        <w:pStyle w:val="a4"/>
        <w:shd w:val="clear" w:color="auto" w:fill="FFFFFF"/>
        <w:tabs>
          <w:tab w:val="left" w:pos="0"/>
          <w:tab w:val="left" w:pos="144"/>
        </w:tabs>
        <w:spacing w:after="0"/>
        <w:jc w:val="center"/>
        <w:rPr>
          <w:rStyle w:val="a3"/>
          <w:rFonts w:ascii="Times New Roman" w:hAnsi="Times New Roman" w:cs="Times New Roman"/>
          <w:b/>
          <w:iCs/>
          <w:lang w:val="uk-UA"/>
        </w:rPr>
      </w:pPr>
    </w:p>
    <w:p w:rsidR="00456137" w:rsidRDefault="00456137" w:rsidP="00456137">
      <w:pPr>
        <w:pStyle w:val="a4"/>
        <w:shd w:val="clear" w:color="auto" w:fill="FFFFFF"/>
        <w:tabs>
          <w:tab w:val="left" w:pos="0"/>
          <w:tab w:val="left" w:pos="144"/>
        </w:tabs>
        <w:spacing w:after="0"/>
        <w:jc w:val="center"/>
        <w:rPr>
          <w:rStyle w:val="a3"/>
          <w:rFonts w:ascii="Times New Roman" w:hAnsi="Times New Roman" w:cs="Times New Roman"/>
          <w:b/>
          <w:iCs/>
          <w:lang w:val="uk-UA"/>
        </w:rPr>
      </w:pPr>
    </w:p>
    <w:p w:rsidR="00456137" w:rsidRDefault="00456137" w:rsidP="00456137">
      <w:pPr>
        <w:pStyle w:val="a4"/>
        <w:shd w:val="clear" w:color="auto" w:fill="FFFFFF"/>
        <w:tabs>
          <w:tab w:val="left" w:pos="0"/>
          <w:tab w:val="left" w:pos="144"/>
        </w:tabs>
        <w:spacing w:after="0"/>
        <w:jc w:val="center"/>
        <w:rPr>
          <w:rStyle w:val="a3"/>
          <w:rFonts w:ascii="Times New Roman" w:hAnsi="Times New Roman" w:cs="Times New Roman"/>
          <w:b/>
          <w:iCs/>
          <w:lang w:val="uk-UA"/>
        </w:rPr>
      </w:pPr>
    </w:p>
    <w:p w:rsidR="00456137" w:rsidRDefault="00456137" w:rsidP="00456137">
      <w:pPr>
        <w:pStyle w:val="a4"/>
        <w:shd w:val="clear" w:color="auto" w:fill="FFFFFF"/>
        <w:tabs>
          <w:tab w:val="left" w:pos="0"/>
          <w:tab w:val="left" w:pos="144"/>
        </w:tabs>
        <w:spacing w:after="0"/>
        <w:jc w:val="center"/>
        <w:rPr>
          <w:rStyle w:val="a3"/>
          <w:rFonts w:ascii="Times New Roman" w:hAnsi="Times New Roman" w:cs="Times New Roman"/>
          <w:i w:val="0"/>
          <w:iCs/>
          <w:lang w:val="uk-UA"/>
        </w:rPr>
      </w:pPr>
      <w:r>
        <w:rPr>
          <w:rStyle w:val="a3"/>
          <w:rFonts w:ascii="Times New Roman" w:hAnsi="Times New Roman" w:cs="Times New Roman"/>
          <w:b/>
          <w:iCs/>
          <w:lang w:val="uk-UA"/>
        </w:rPr>
        <w:t>VІІІ. УПРАВЛІННЯ ПІДПРИЄМСТВОМ</w:t>
      </w:r>
    </w:p>
    <w:p w:rsidR="00456137" w:rsidRDefault="00456137" w:rsidP="00456137">
      <w:pPr>
        <w:pStyle w:val="a4"/>
        <w:numPr>
          <w:ilvl w:val="0"/>
          <w:numId w:val="7"/>
        </w:numPr>
        <w:tabs>
          <w:tab w:val="left" w:pos="360"/>
        </w:tabs>
        <w:spacing w:after="0"/>
        <w:jc w:val="both"/>
        <w:rPr>
          <w:rStyle w:val="a3"/>
          <w:rFonts w:ascii="Times New Roman" w:hAnsi="Times New Roman" w:cs="Times New Roman"/>
          <w:i w:val="0"/>
          <w:iCs/>
          <w:lang w:val="uk-UA"/>
        </w:rPr>
      </w:pPr>
      <w:r>
        <w:rPr>
          <w:rStyle w:val="a3"/>
          <w:rFonts w:ascii="Times New Roman" w:hAnsi="Times New Roman" w:cs="Times New Roman"/>
          <w:iCs/>
          <w:lang w:val="uk-UA"/>
        </w:rPr>
        <w:t>Управління Підприємством здійснює директор, який є уповноваженою особою представника Власника на основі контракту, діючого Статуту та чинного законодавства України.</w:t>
      </w:r>
    </w:p>
    <w:p w:rsidR="00456137" w:rsidRDefault="00456137" w:rsidP="00456137">
      <w:pPr>
        <w:pStyle w:val="a4"/>
        <w:numPr>
          <w:ilvl w:val="0"/>
          <w:numId w:val="7"/>
        </w:numPr>
        <w:tabs>
          <w:tab w:val="left" w:pos="360"/>
        </w:tabs>
        <w:spacing w:after="0"/>
        <w:jc w:val="both"/>
        <w:rPr>
          <w:rStyle w:val="a3"/>
          <w:rFonts w:ascii="Times New Roman" w:hAnsi="Times New Roman" w:cs="Times New Roman"/>
          <w:i w:val="0"/>
          <w:iCs/>
          <w:lang w:val="uk-UA"/>
        </w:rPr>
      </w:pPr>
      <w:r>
        <w:rPr>
          <w:rStyle w:val="a3"/>
          <w:rFonts w:ascii="Times New Roman" w:hAnsi="Times New Roman" w:cs="Times New Roman"/>
          <w:iCs/>
          <w:lang w:val="uk-UA"/>
        </w:rPr>
        <w:t>Директор Підприємства призначається згідно розпорядження міського голови міста Тернополя шляхом укладення трудового контракту. У контракті визначаються строк його дії, права, обов'язки і відповідальність директора перед представником Власником, умови його матеріального забезпечення, умови звільнення його з посади з урахуванням гарантій, передбачених нормами чинного законодавства України, а також інші умови за погодженням сторін.</w:t>
      </w:r>
    </w:p>
    <w:p w:rsidR="00456137" w:rsidRDefault="00456137" w:rsidP="00456137">
      <w:pPr>
        <w:pStyle w:val="a4"/>
        <w:spacing w:after="0"/>
        <w:jc w:val="both"/>
        <w:rPr>
          <w:rStyle w:val="a3"/>
          <w:rFonts w:ascii="Times New Roman" w:hAnsi="Times New Roman" w:cs="Times New Roman"/>
          <w:i w:val="0"/>
          <w:iCs/>
          <w:lang w:val="uk-UA"/>
        </w:rPr>
      </w:pPr>
      <w:r>
        <w:rPr>
          <w:rStyle w:val="a3"/>
          <w:rFonts w:ascii="Times New Roman" w:hAnsi="Times New Roman" w:cs="Times New Roman"/>
          <w:iCs/>
          <w:lang w:val="uk-UA"/>
        </w:rPr>
        <w:t>8.3. Директор Підприємства зобов’язаний:</w:t>
      </w:r>
    </w:p>
    <w:p w:rsidR="00456137" w:rsidRDefault="00456137" w:rsidP="00456137">
      <w:pPr>
        <w:pStyle w:val="a4"/>
        <w:numPr>
          <w:ilvl w:val="0"/>
          <w:numId w:val="8"/>
        </w:numPr>
        <w:tabs>
          <w:tab w:val="left" w:pos="720"/>
        </w:tabs>
        <w:spacing w:after="0"/>
        <w:jc w:val="both"/>
        <w:rPr>
          <w:rStyle w:val="a3"/>
          <w:rFonts w:ascii="Times New Roman" w:hAnsi="Times New Roman" w:cs="Times New Roman"/>
          <w:i w:val="0"/>
          <w:iCs/>
          <w:lang w:val="uk-UA"/>
        </w:rPr>
      </w:pPr>
      <w:r>
        <w:rPr>
          <w:rStyle w:val="a3"/>
          <w:rFonts w:ascii="Times New Roman" w:hAnsi="Times New Roman" w:cs="Times New Roman"/>
          <w:iCs/>
          <w:lang w:val="uk-UA"/>
        </w:rPr>
        <w:t>здійснювати поточне (оперативне) керівництво Підприємством, організовувати його</w:t>
      </w:r>
      <w:r>
        <w:rPr>
          <w:rFonts w:ascii="Times New Roman" w:hAnsi="Times New Roman" w:cs="Times New Roman"/>
          <w:i/>
          <w:iCs/>
          <w:lang w:val="uk-UA"/>
        </w:rPr>
        <w:br/>
      </w:r>
      <w:r>
        <w:rPr>
          <w:rStyle w:val="a3"/>
          <w:rFonts w:ascii="Times New Roman" w:hAnsi="Times New Roman" w:cs="Times New Roman"/>
          <w:iCs/>
          <w:lang w:val="uk-UA"/>
        </w:rPr>
        <w:t>виробничо-господарську, соціально-побутову та іншу діяльність;</w:t>
      </w:r>
    </w:p>
    <w:p w:rsidR="00456137" w:rsidRDefault="00456137" w:rsidP="00456137">
      <w:pPr>
        <w:pStyle w:val="a4"/>
        <w:numPr>
          <w:ilvl w:val="0"/>
          <w:numId w:val="8"/>
        </w:numPr>
        <w:tabs>
          <w:tab w:val="left" w:pos="720"/>
        </w:tabs>
        <w:spacing w:after="0"/>
        <w:jc w:val="both"/>
        <w:rPr>
          <w:rStyle w:val="a3"/>
          <w:rFonts w:ascii="Times New Roman" w:hAnsi="Times New Roman" w:cs="Times New Roman"/>
          <w:i w:val="0"/>
          <w:iCs/>
          <w:lang w:val="uk-UA"/>
        </w:rPr>
      </w:pPr>
      <w:r>
        <w:rPr>
          <w:rStyle w:val="a3"/>
          <w:rFonts w:ascii="Times New Roman" w:hAnsi="Times New Roman" w:cs="Times New Roman"/>
          <w:iCs/>
          <w:lang w:val="uk-UA"/>
        </w:rPr>
        <w:t>вирішувати питання діяльності Підприємства в межах та порядку, визначених нормами чинного законодавства України та цим Статутом;</w:t>
      </w:r>
    </w:p>
    <w:p w:rsidR="00456137" w:rsidRDefault="00456137" w:rsidP="00456137">
      <w:pPr>
        <w:pStyle w:val="a4"/>
        <w:numPr>
          <w:ilvl w:val="0"/>
          <w:numId w:val="8"/>
        </w:numPr>
        <w:tabs>
          <w:tab w:val="left" w:pos="720"/>
        </w:tabs>
        <w:spacing w:after="0"/>
        <w:jc w:val="both"/>
        <w:rPr>
          <w:rStyle w:val="a3"/>
          <w:rFonts w:ascii="Times New Roman" w:hAnsi="Times New Roman" w:cs="Times New Roman"/>
          <w:i w:val="0"/>
          <w:iCs/>
          <w:lang w:val="uk-UA"/>
        </w:rPr>
      </w:pPr>
      <w:r>
        <w:rPr>
          <w:rStyle w:val="a3"/>
          <w:rFonts w:ascii="Times New Roman" w:hAnsi="Times New Roman" w:cs="Times New Roman"/>
          <w:iCs/>
          <w:lang w:val="uk-UA"/>
        </w:rPr>
        <w:t>нести  відповідальність за стан діяльності Підприємства.</w:t>
      </w:r>
    </w:p>
    <w:p w:rsidR="00456137" w:rsidRDefault="00456137" w:rsidP="00456137">
      <w:pPr>
        <w:pStyle w:val="a4"/>
        <w:spacing w:after="0"/>
        <w:jc w:val="both"/>
        <w:rPr>
          <w:rStyle w:val="a3"/>
          <w:rFonts w:ascii="Times New Roman" w:hAnsi="Times New Roman" w:cs="Times New Roman"/>
          <w:i w:val="0"/>
          <w:iCs/>
          <w:lang w:val="uk-UA"/>
        </w:rPr>
      </w:pPr>
      <w:r>
        <w:rPr>
          <w:rStyle w:val="a3"/>
          <w:rFonts w:ascii="Times New Roman" w:hAnsi="Times New Roman" w:cs="Times New Roman"/>
          <w:iCs/>
          <w:lang w:val="uk-UA"/>
        </w:rPr>
        <w:t>8.4. Директор має право:</w:t>
      </w:r>
    </w:p>
    <w:p w:rsidR="00456137" w:rsidRDefault="00456137" w:rsidP="00456137">
      <w:pPr>
        <w:pStyle w:val="a4"/>
        <w:numPr>
          <w:ilvl w:val="0"/>
          <w:numId w:val="9"/>
        </w:numPr>
        <w:tabs>
          <w:tab w:val="left" w:pos="720"/>
        </w:tabs>
        <w:spacing w:after="0"/>
        <w:jc w:val="both"/>
        <w:rPr>
          <w:rStyle w:val="a3"/>
          <w:rFonts w:ascii="Times New Roman" w:hAnsi="Times New Roman" w:cs="Times New Roman"/>
          <w:i w:val="0"/>
          <w:iCs/>
          <w:lang w:val="uk-UA"/>
        </w:rPr>
      </w:pPr>
      <w:r>
        <w:rPr>
          <w:rStyle w:val="a3"/>
          <w:rFonts w:ascii="Times New Roman" w:hAnsi="Times New Roman" w:cs="Times New Roman"/>
          <w:iCs/>
          <w:lang w:val="uk-UA"/>
        </w:rPr>
        <w:t>діяти без доручення від імені Підприємства, представляти його інтереси в органах державної влади і органах місцевого самоврядування, інших організаціях, у відносинах з юридичними та фізичними особами;</w:t>
      </w:r>
    </w:p>
    <w:p w:rsidR="00456137" w:rsidRDefault="00456137" w:rsidP="00456137">
      <w:pPr>
        <w:pStyle w:val="a4"/>
        <w:numPr>
          <w:ilvl w:val="0"/>
          <w:numId w:val="9"/>
        </w:numPr>
        <w:tabs>
          <w:tab w:val="left" w:pos="720"/>
        </w:tabs>
        <w:spacing w:after="0"/>
        <w:jc w:val="both"/>
        <w:rPr>
          <w:rStyle w:val="a3"/>
          <w:rFonts w:ascii="Times New Roman" w:hAnsi="Times New Roman" w:cs="Times New Roman"/>
          <w:i w:val="0"/>
          <w:iCs/>
          <w:lang w:val="uk-UA"/>
        </w:rPr>
      </w:pPr>
      <w:r>
        <w:rPr>
          <w:rStyle w:val="a3"/>
          <w:rFonts w:ascii="Times New Roman" w:hAnsi="Times New Roman" w:cs="Times New Roman"/>
          <w:iCs/>
          <w:lang w:val="uk-UA"/>
        </w:rPr>
        <w:t>укладати господарські та інші договори (угоди, контракти);</w:t>
      </w:r>
    </w:p>
    <w:p w:rsidR="00456137" w:rsidRDefault="00456137" w:rsidP="00456137">
      <w:pPr>
        <w:pStyle w:val="a4"/>
        <w:numPr>
          <w:ilvl w:val="0"/>
          <w:numId w:val="9"/>
        </w:numPr>
        <w:tabs>
          <w:tab w:val="left" w:pos="720"/>
        </w:tabs>
        <w:spacing w:after="0"/>
        <w:jc w:val="both"/>
        <w:rPr>
          <w:rStyle w:val="a3"/>
          <w:rFonts w:ascii="Times New Roman" w:hAnsi="Times New Roman" w:cs="Times New Roman"/>
          <w:i w:val="0"/>
          <w:iCs/>
          <w:lang w:val="uk-UA"/>
        </w:rPr>
      </w:pPr>
      <w:r>
        <w:rPr>
          <w:rStyle w:val="a3"/>
          <w:rFonts w:ascii="Times New Roman" w:hAnsi="Times New Roman" w:cs="Times New Roman"/>
          <w:iCs/>
          <w:lang w:val="uk-UA"/>
        </w:rPr>
        <w:t>видавати доручення;</w:t>
      </w:r>
    </w:p>
    <w:p w:rsidR="00456137" w:rsidRDefault="00456137" w:rsidP="00456137">
      <w:pPr>
        <w:pStyle w:val="a4"/>
        <w:numPr>
          <w:ilvl w:val="0"/>
          <w:numId w:val="9"/>
        </w:numPr>
        <w:tabs>
          <w:tab w:val="left" w:pos="720"/>
        </w:tabs>
        <w:spacing w:after="0"/>
        <w:jc w:val="both"/>
        <w:rPr>
          <w:rStyle w:val="a3"/>
          <w:rFonts w:ascii="Times New Roman" w:hAnsi="Times New Roman" w:cs="Times New Roman"/>
          <w:i w:val="0"/>
          <w:iCs/>
          <w:lang w:val="uk-UA"/>
        </w:rPr>
      </w:pPr>
      <w:r>
        <w:rPr>
          <w:rStyle w:val="a3"/>
          <w:rFonts w:ascii="Times New Roman" w:hAnsi="Times New Roman" w:cs="Times New Roman"/>
          <w:iCs/>
          <w:lang w:val="uk-UA"/>
        </w:rPr>
        <w:t>відкривати рахунки в банках та інших кредитних установах;</w:t>
      </w:r>
    </w:p>
    <w:p w:rsidR="00456137" w:rsidRDefault="00456137" w:rsidP="00456137">
      <w:pPr>
        <w:pStyle w:val="a4"/>
        <w:numPr>
          <w:ilvl w:val="0"/>
          <w:numId w:val="9"/>
        </w:numPr>
        <w:tabs>
          <w:tab w:val="left" w:pos="720"/>
        </w:tabs>
        <w:spacing w:after="0"/>
        <w:jc w:val="both"/>
        <w:rPr>
          <w:rStyle w:val="a3"/>
          <w:rFonts w:ascii="Times New Roman" w:hAnsi="Times New Roman" w:cs="Times New Roman"/>
          <w:i w:val="0"/>
          <w:iCs/>
          <w:lang w:val="uk-UA"/>
        </w:rPr>
      </w:pPr>
      <w:r>
        <w:rPr>
          <w:rStyle w:val="a3"/>
          <w:rFonts w:ascii="Times New Roman" w:hAnsi="Times New Roman" w:cs="Times New Roman"/>
          <w:iCs/>
          <w:lang w:val="uk-UA"/>
        </w:rPr>
        <w:t xml:space="preserve">підписувати акти, платіжні, банківські та інші первинні документи; </w:t>
      </w:r>
    </w:p>
    <w:p w:rsidR="00456137" w:rsidRDefault="00456137" w:rsidP="00456137">
      <w:pPr>
        <w:pStyle w:val="a4"/>
        <w:numPr>
          <w:ilvl w:val="0"/>
          <w:numId w:val="9"/>
        </w:numPr>
        <w:tabs>
          <w:tab w:val="left" w:pos="720"/>
        </w:tabs>
        <w:spacing w:after="0"/>
        <w:jc w:val="both"/>
        <w:rPr>
          <w:rStyle w:val="a3"/>
          <w:rFonts w:ascii="Times New Roman" w:hAnsi="Times New Roman" w:cs="Times New Roman"/>
          <w:i w:val="0"/>
          <w:iCs/>
          <w:lang w:val="uk-UA"/>
        </w:rPr>
      </w:pPr>
      <w:r>
        <w:rPr>
          <w:rStyle w:val="a3"/>
          <w:rFonts w:ascii="Times New Roman" w:hAnsi="Times New Roman" w:cs="Times New Roman"/>
          <w:iCs/>
          <w:lang w:val="uk-UA"/>
        </w:rPr>
        <w:t>розпоряджатись коштами та майном Підприємства в межах та порядку, визначених нормами чинного законодавства  України;</w:t>
      </w:r>
    </w:p>
    <w:p w:rsidR="00456137" w:rsidRDefault="00456137" w:rsidP="00456137">
      <w:pPr>
        <w:pStyle w:val="a4"/>
        <w:numPr>
          <w:ilvl w:val="0"/>
          <w:numId w:val="9"/>
        </w:numPr>
        <w:tabs>
          <w:tab w:val="left" w:pos="720"/>
        </w:tabs>
        <w:spacing w:after="0"/>
        <w:jc w:val="both"/>
        <w:rPr>
          <w:rStyle w:val="a3"/>
          <w:rFonts w:ascii="Times New Roman" w:hAnsi="Times New Roman" w:cs="Times New Roman"/>
          <w:i w:val="0"/>
          <w:iCs/>
          <w:lang w:val="uk-UA"/>
        </w:rPr>
      </w:pPr>
      <w:r>
        <w:rPr>
          <w:rStyle w:val="a3"/>
          <w:rFonts w:ascii="Times New Roman" w:hAnsi="Times New Roman" w:cs="Times New Roman"/>
          <w:iCs/>
          <w:lang w:val="uk-UA"/>
        </w:rPr>
        <w:t>самостійно затверджувати штатний розклад Підприємства та його структурних підрозділів, здійснювати прийом та звільнення працівників Підприємства;</w:t>
      </w:r>
    </w:p>
    <w:p w:rsidR="00456137" w:rsidRDefault="00456137" w:rsidP="00456137">
      <w:pPr>
        <w:pStyle w:val="a4"/>
        <w:numPr>
          <w:ilvl w:val="0"/>
          <w:numId w:val="9"/>
        </w:numPr>
        <w:tabs>
          <w:tab w:val="left" w:pos="720"/>
        </w:tabs>
        <w:spacing w:after="0"/>
        <w:jc w:val="both"/>
        <w:rPr>
          <w:rStyle w:val="a3"/>
          <w:rFonts w:ascii="Times New Roman" w:hAnsi="Times New Roman" w:cs="Times New Roman"/>
          <w:i w:val="0"/>
          <w:iCs/>
          <w:lang w:val="uk-UA"/>
        </w:rPr>
      </w:pPr>
      <w:r>
        <w:rPr>
          <w:rStyle w:val="a3"/>
          <w:rFonts w:ascii="Times New Roman" w:hAnsi="Times New Roman" w:cs="Times New Roman"/>
          <w:iCs/>
          <w:lang w:val="uk-UA"/>
        </w:rPr>
        <w:t>у випадку порушення трудової дисципліни та вчинення інших правопорушень, накладати на працівників стягнення, відповідно до норм чинного законодавства України;</w:t>
      </w:r>
    </w:p>
    <w:p w:rsidR="00456137" w:rsidRDefault="00456137" w:rsidP="00456137">
      <w:pPr>
        <w:pStyle w:val="a4"/>
        <w:numPr>
          <w:ilvl w:val="0"/>
          <w:numId w:val="9"/>
        </w:numPr>
        <w:tabs>
          <w:tab w:val="left" w:pos="720"/>
        </w:tabs>
        <w:spacing w:after="0"/>
        <w:jc w:val="both"/>
        <w:rPr>
          <w:rStyle w:val="a3"/>
          <w:rFonts w:ascii="Times New Roman" w:hAnsi="Times New Roman" w:cs="Times New Roman"/>
          <w:i w:val="0"/>
          <w:iCs/>
          <w:lang w:val="uk-UA"/>
        </w:rPr>
      </w:pPr>
      <w:r>
        <w:rPr>
          <w:rStyle w:val="a3"/>
          <w:rFonts w:ascii="Times New Roman" w:hAnsi="Times New Roman" w:cs="Times New Roman"/>
          <w:iCs/>
          <w:lang w:val="uk-UA"/>
        </w:rPr>
        <w:t>затверджувати Положення про структурні підрозділи, які входять до складу Підприємства та посадові інструкції працівників Підприємства;</w:t>
      </w:r>
    </w:p>
    <w:p w:rsidR="00456137" w:rsidRDefault="00456137" w:rsidP="00456137">
      <w:pPr>
        <w:pStyle w:val="a4"/>
        <w:numPr>
          <w:ilvl w:val="0"/>
          <w:numId w:val="9"/>
        </w:numPr>
        <w:tabs>
          <w:tab w:val="left" w:pos="720"/>
        </w:tabs>
        <w:spacing w:after="0"/>
        <w:jc w:val="both"/>
        <w:rPr>
          <w:rStyle w:val="a3"/>
          <w:rFonts w:ascii="Times New Roman" w:hAnsi="Times New Roman" w:cs="Times New Roman"/>
          <w:i w:val="0"/>
          <w:iCs/>
          <w:lang w:val="uk-UA"/>
        </w:rPr>
      </w:pPr>
      <w:r>
        <w:rPr>
          <w:rStyle w:val="a3"/>
          <w:rFonts w:ascii="Times New Roman" w:hAnsi="Times New Roman" w:cs="Times New Roman"/>
          <w:iCs/>
          <w:lang w:val="uk-UA"/>
        </w:rPr>
        <w:t>в межах своєї компетенції видавати накази (розпорядження) та інші акти локального характеру, давати вказівки, обов’язкові для всіх працівників Підприємства, а також вирішувати інші питання, віднесені нормами чинного законодавства України та цим Статутом до компетенції директора.</w:t>
      </w:r>
    </w:p>
    <w:p w:rsidR="00456137" w:rsidRPr="00456137" w:rsidRDefault="00456137" w:rsidP="00456137">
      <w:pPr>
        <w:pStyle w:val="a4"/>
        <w:spacing w:after="0"/>
        <w:jc w:val="both"/>
        <w:rPr>
          <w:b/>
          <w:bCs/>
          <w:lang w:val="uk-UA"/>
        </w:rPr>
      </w:pPr>
      <w:r>
        <w:rPr>
          <w:rStyle w:val="a3"/>
          <w:rFonts w:ascii="Times New Roman" w:hAnsi="Times New Roman" w:cs="Times New Roman"/>
          <w:iCs/>
          <w:lang w:val="uk-UA"/>
        </w:rPr>
        <w:t>8.5. Директор Підприємства самостійно вирішує питання щодо прийняття на роботу та звільнення з роботи всіх працівників Підприємства.</w:t>
      </w:r>
    </w:p>
    <w:p w:rsidR="00456137" w:rsidRDefault="00456137" w:rsidP="00456137">
      <w:pPr>
        <w:pStyle w:val="a4"/>
        <w:spacing w:after="0"/>
        <w:jc w:val="center"/>
        <w:rPr>
          <w:rFonts w:ascii="Times New Roman" w:hAnsi="Times New Roman" w:cs="Times New Roman"/>
          <w:lang w:val="uk-UA"/>
        </w:rPr>
      </w:pPr>
      <w:r>
        <w:rPr>
          <w:rFonts w:ascii="Times New Roman" w:hAnsi="Times New Roman" w:cs="Times New Roman"/>
          <w:b/>
          <w:bCs/>
          <w:lang w:val="uk-UA"/>
        </w:rPr>
        <w:t>ІX. ТРУДОВИЙ КОЛЕКТИВ ПІДПРИЄМСТВА</w:t>
      </w:r>
    </w:p>
    <w:p w:rsidR="00456137" w:rsidRDefault="00456137" w:rsidP="00456137">
      <w:pPr>
        <w:pStyle w:val="a4"/>
        <w:spacing w:after="0"/>
        <w:jc w:val="both"/>
        <w:rPr>
          <w:rFonts w:ascii="Times New Roman" w:hAnsi="Times New Roman" w:cs="Times New Roman"/>
          <w:lang w:val="uk-UA"/>
        </w:rPr>
      </w:pPr>
      <w:r>
        <w:rPr>
          <w:rFonts w:ascii="Times New Roman" w:hAnsi="Times New Roman" w:cs="Times New Roman"/>
          <w:lang w:val="uk-UA"/>
        </w:rPr>
        <w:t xml:space="preserve">9.1. </w:t>
      </w:r>
      <w:r>
        <w:rPr>
          <w:rFonts w:ascii="Times New Roman" w:hAnsi="Times New Roman" w:cs="Times New Roman"/>
          <w:spacing w:val="-10"/>
          <w:lang w:val="uk-UA"/>
        </w:rPr>
        <w:t xml:space="preserve">Трудовий колектив Підприємства становлять всі громадяни, які своєю працею беруть </w:t>
      </w:r>
      <w:r>
        <w:rPr>
          <w:rFonts w:ascii="Times New Roman" w:hAnsi="Times New Roman" w:cs="Times New Roman"/>
          <w:lang w:val="uk-UA"/>
        </w:rPr>
        <w:t>участь в його діяльності.</w:t>
      </w:r>
    </w:p>
    <w:p w:rsidR="00456137" w:rsidRDefault="00456137" w:rsidP="00456137">
      <w:pPr>
        <w:shd w:val="clear" w:color="auto" w:fill="FFFFFF"/>
        <w:tabs>
          <w:tab w:val="left" w:pos="522"/>
          <w:tab w:val="left" w:pos="5836"/>
          <w:tab w:val="left" w:pos="6782"/>
        </w:tabs>
        <w:spacing w:after="0" w:line="240" w:lineRule="auto"/>
        <w:ind w:left="7"/>
        <w:jc w:val="both"/>
        <w:rPr>
          <w:rFonts w:ascii="Times New Roman" w:hAnsi="Times New Roman" w:cs="Times New Roman"/>
          <w:spacing w:val="-9"/>
          <w:sz w:val="24"/>
          <w:szCs w:val="24"/>
        </w:rPr>
      </w:pPr>
      <w:r>
        <w:rPr>
          <w:rFonts w:ascii="Times New Roman" w:hAnsi="Times New Roman"/>
          <w:sz w:val="24"/>
          <w:szCs w:val="24"/>
        </w:rPr>
        <w:t xml:space="preserve">9.2. </w:t>
      </w:r>
      <w:r>
        <w:rPr>
          <w:rFonts w:ascii="Times New Roman" w:hAnsi="Times New Roman"/>
          <w:spacing w:val="-2"/>
          <w:sz w:val="24"/>
          <w:szCs w:val="24"/>
        </w:rPr>
        <w:t xml:space="preserve">Повноваження трудового колективу реалізуються конференцією представників </w:t>
      </w:r>
      <w:r>
        <w:rPr>
          <w:rFonts w:ascii="Times New Roman" w:hAnsi="Times New Roman"/>
          <w:spacing w:val="1"/>
          <w:sz w:val="24"/>
          <w:szCs w:val="24"/>
        </w:rPr>
        <w:t xml:space="preserve">трудового колективу. Конференція трудового колективу правочинна, якщо на ній </w:t>
      </w:r>
      <w:r>
        <w:rPr>
          <w:rFonts w:ascii="Times New Roman" w:hAnsi="Times New Roman"/>
          <w:sz w:val="24"/>
          <w:szCs w:val="24"/>
        </w:rPr>
        <w:t>присутні більше 50 відсотків представників. Рішення приймаються простою більшістю голосів.</w:t>
      </w:r>
      <w:r>
        <w:rPr>
          <w:rFonts w:ascii="Times New Roman" w:hAnsi="Times New Roman"/>
          <w:sz w:val="24"/>
          <w:szCs w:val="24"/>
        </w:rPr>
        <w:tab/>
      </w:r>
    </w:p>
    <w:p w:rsidR="00456137" w:rsidRDefault="00456137" w:rsidP="00456137">
      <w:pPr>
        <w:shd w:val="clear" w:color="auto" w:fill="FFFFFF"/>
        <w:tabs>
          <w:tab w:val="left" w:pos="389"/>
        </w:tabs>
        <w:spacing w:after="0" w:line="240" w:lineRule="auto"/>
        <w:jc w:val="both"/>
        <w:rPr>
          <w:rFonts w:ascii="Times New Roman" w:hAnsi="Times New Roman"/>
          <w:spacing w:val="-9"/>
          <w:sz w:val="24"/>
          <w:szCs w:val="24"/>
        </w:rPr>
      </w:pPr>
      <w:r>
        <w:rPr>
          <w:rFonts w:ascii="Times New Roman" w:hAnsi="Times New Roman"/>
          <w:spacing w:val="-9"/>
          <w:sz w:val="24"/>
          <w:szCs w:val="24"/>
        </w:rPr>
        <w:t>9.3. Інтереси трудового колективу Підприємства представляє профспілковий комітет.</w:t>
      </w:r>
    </w:p>
    <w:p w:rsidR="00456137" w:rsidRDefault="00456137" w:rsidP="00456137">
      <w:pPr>
        <w:spacing w:after="0" w:line="240" w:lineRule="auto"/>
        <w:jc w:val="both"/>
        <w:rPr>
          <w:rFonts w:ascii="Times New Roman" w:hAnsi="Times New Roman"/>
          <w:spacing w:val="-10"/>
          <w:sz w:val="24"/>
          <w:szCs w:val="24"/>
        </w:rPr>
      </w:pPr>
      <w:r>
        <w:rPr>
          <w:rFonts w:ascii="Times New Roman" w:hAnsi="Times New Roman"/>
          <w:spacing w:val="-9"/>
          <w:sz w:val="24"/>
          <w:szCs w:val="24"/>
        </w:rPr>
        <w:t xml:space="preserve">9.4. </w:t>
      </w:r>
      <w:r>
        <w:rPr>
          <w:rFonts w:ascii="Times New Roman" w:hAnsi="Times New Roman"/>
          <w:sz w:val="24"/>
          <w:szCs w:val="24"/>
        </w:rPr>
        <w:t>Соціально – економічні  гарантії трудового колективу відображаються у колективному договорі, відповідно до Кодексу законів про працю України</w:t>
      </w:r>
      <w:r>
        <w:rPr>
          <w:rFonts w:ascii="Times New Roman" w:hAnsi="Times New Roman"/>
          <w:spacing w:val="-8"/>
          <w:sz w:val="24"/>
          <w:szCs w:val="24"/>
        </w:rPr>
        <w:t>.</w:t>
      </w:r>
    </w:p>
    <w:p w:rsidR="00456137" w:rsidRDefault="00456137" w:rsidP="00456137">
      <w:pPr>
        <w:widowControl w:val="0"/>
        <w:numPr>
          <w:ilvl w:val="1"/>
          <w:numId w:val="10"/>
        </w:numPr>
        <w:shd w:val="clear" w:color="auto" w:fill="FFFFFF"/>
        <w:tabs>
          <w:tab w:val="left" w:pos="389"/>
        </w:tabs>
        <w:suppressAutoHyphens/>
        <w:spacing w:after="0" w:line="240" w:lineRule="auto"/>
        <w:jc w:val="both"/>
        <w:rPr>
          <w:rFonts w:ascii="Times New Roman" w:hAnsi="Times New Roman"/>
          <w:spacing w:val="1"/>
          <w:sz w:val="24"/>
          <w:szCs w:val="24"/>
        </w:rPr>
      </w:pPr>
      <w:r>
        <w:rPr>
          <w:rFonts w:ascii="Times New Roman" w:hAnsi="Times New Roman"/>
          <w:spacing w:val="-10"/>
          <w:sz w:val="24"/>
          <w:szCs w:val="24"/>
        </w:rPr>
        <w:t>Колективний договір укладається між уповноваженою особою представника Власника та трудовим колективом.</w:t>
      </w:r>
    </w:p>
    <w:p w:rsidR="00456137" w:rsidRDefault="00456137" w:rsidP="00456137">
      <w:pPr>
        <w:shd w:val="clear" w:color="auto" w:fill="FFFFFF"/>
        <w:tabs>
          <w:tab w:val="left" w:pos="515"/>
        </w:tabs>
        <w:spacing w:after="0" w:line="240" w:lineRule="auto"/>
        <w:jc w:val="both"/>
        <w:rPr>
          <w:rFonts w:ascii="Times New Roman" w:hAnsi="Times New Roman"/>
          <w:sz w:val="24"/>
          <w:szCs w:val="24"/>
        </w:rPr>
      </w:pPr>
      <w:r>
        <w:rPr>
          <w:rFonts w:ascii="Times New Roman" w:hAnsi="Times New Roman"/>
          <w:spacing w:val="1"/>
          <w:sz w:val="24"/>
          <w:szCs w:val="24"/>
        </w:rPr>
        <w:t xml:space="preserve">9.6. Право підписання колективного договору від представника Власника надається уповноваженій особі представника Власника - директору </w:t>
      </w:r>
      <w:r>
        <w:rPr>
          <w:rFonts w:ascii="Times New Roman" w:hAnsi="Times New Roman"/>
          <w:sz w:val="24"/>
          <w:szCs w:val="24"/>
        </w:rPr>
        <w:t>Підприємства та уповноваженому представнику трудового колективу - голові профспілкового комітету.</w:t>
      </w:r>
    </w:p>
    <w:p w:rsidR="00456137" w:rsidRDefault="00456137" w:rsidP="00456137">
      <w:pPr>
        <w:shd w:val="clear" w:color="auto" w:fill="FFFFFF"/>
        <w:tabs>
          <w:tab w:val="left" w:pos="515"/>
        </w:tabs>
        <w:spacing w:after="0" w:line="240" w:lineRule="auto"/>
        <w:jc w:val="both"/>
        <w:rPr>
          <w:rFonts w:ascii="Times New Roman" w:hAnsi="Times New Roman"/>
          <w:sz w:val="24"/>
          <w:szCs w:val="24"/>
        </w:rPr>
      </w:pPr>
      <w:r>
        <w:rPr>
          <w:rFonts w:ascii="Times New Roman" w:hAnsi="Times New Roman"/>
          <w:sz w:val="24"/>
          <w:szCs w:val="24"/>
        </w:rPr>
        <w:t>9.7. Члени трудового колективу зобов'язані:</w:t>
      </w:r>
    </w:p>
    <w:p w:rsidR="00456137" w:rsidRDefault="00456137" w:rsidP="00456137">
      <w:pPr>
        <w:widowControl w:val="0"/>
        <w:numPr>
          <w:ilvl w:val="0"/>
          <w:numId w:val="11"/>
        </w:numPr>
        <w:shd w:val="clear" w:color="auto" w:fill="FFFFFF"/>
        <w:tabs>
          <w:tab w:val="clear" w:pos="720"/>
          <w:tab w:val="left" w:pos="745"/>
        </w:tabs>
        <w:suppressAutoHyphens/>
        <w:spacing w:after="0" w:line="240" w:lineRule="auto"/>
        <w:ind w:left="745"/>
        <w:jc w:val="both"/>
        <w:rPr>
          <w:rFonts w:ascii="Times New Roman" w:hAnsi="Times New Roman"/>
          <w:sz w:val="24"/>
          <w:szCs w:val="24"/>
        </w:rPr>
      </w:pPr>
      <w:r>
        <w:rPr>
          <w:rFonts w:ascii="Times New Roman" w:hAnsi="Times New Roman"/>
          <w:sz w:val="24"/>
          <w:szCs w:val="24"/>
        </w:rPr>
        <w:t>чітко дотримуватися норм чинного законодавства України та виконувати положення даного Статуту, Правил внутрішнього трудового розпорядку, наказів та розпоряджень, умов трудового договору (контракту, угоди);</w:t>
      </w:r>
    </w:p>
    <w:p w:rsidR="00456137" w:rsidRDefault="00456137" w:rsidP="00456137">
      <w:pPr>
        <w:widowControl w:val="0"/>
        <w:numPr>
          <w:ilvl w:val="0"/>
          <w:numId w:val="11"/>
        </w:numPr>
        <w:shd w:val="clear" w:color="auto" w:fill="FFFFFF"/>
        <w:tabs>
          <w:tab w:val="clear" w:pos="720"/>
          <w:tab w:val="left" w:pos="745"/>
        </w:tabs>
        <w:suppressAutoHyphens/>
        <w:spacing w:after="0" w:line="240" w:lineRule="auto"/>
        <w:ind w:left="745"/>
        <w:jc w:val="both"/>
        <w:rPr>
          <w:rFonts w:ascii="Times New Roman" w:hAnsi="Times New Roman"/>
          <w:sz w:val="24"/>
          <w:szCs w:val="24"/>
        </w:rPr>
      </w:pPr>
      <w:r>
        <w:rPr>
          <w:rFonts w:ascii="Times New Roman" w:hAnsi="Times New Roman"/>
          <w:sz w:val="24"/>
          <w:szCs w:val="24"/>
        </w:rPr>
        <w:t>забезпечувати виконання робіт, надання послуг належної якості тощо.</w:t>
      </w:r>
    </w:p>
    <w:p w:rsidR="00456137" w:rsidRDefault="00456137" w:rsidP="00456137">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9.8. Конкретний перелік обов'язків членів трудового колективу встановлюється в </w:t>
      </w:r>
      <w:r>
        <w:rPr>
          <w:rFonts w:ascii="Times New Roman" w:hAnsi="Times New Roman"/>
          <w:spacing w:val="-6"/>
          <w:sz w:val="24"/>
          <w:szCs w:val="24"/>
        </w:rPr>
        <w:t xml:space="preserve">погоджених в установленому порядку положеннях про відділи, посадових інструкціях, умовах трудового договору, угодах </w:t>
      </w:r>
      <w:r>
        <w:rPr>
          <w:rFonts w:ascii="Times New Roman" w:hAnsi="Times New Roman"/>
          <w:sz w:val="24"/>
          <w:szCs w:val="24"/>
        </w:rPr>
        <w:t>про виконання окремих робіт, правилах внутрішнього трудового розпорядку та ін.</w:t>
      </w:r>
    </w:p>
    <w:p w:rsidR="00456137" w:rsidRDefault="00456137" w:rsidP="00456137">
      <w:pPr>
        <w:shd w:val="clear" w:color="auto" w:fill="FFFFFF"/>
        <w:spacing w:after="0" w:line="240" w:lineRule="auto"/>
        <w:jc w:val="both"/>
        <w:rPr>
          <w:rFonts w:ascii="Times New Roman" w:hAnsi="Times New Roman"/>
          <w:sz w:val="24"/>
          <w:szCs w:val="24"/>
        </w:rPr>
      </w:pPr>
      <w:r>
        <w:rPr>
          <w:rFonts w:ascii="Times New Roman" w:hAnsi="Times New Roman"/>
          <w:sz w:val="24"/>
          <w:szCs w:val="24"/>
        </w:rPr>
        <w:t>9.9. Члени трудового колективу Підприємства мають право:</w:t>
      </w:r>
    </w:p>
    <w:p w:rsidR="00456137" w:rsidRDefault="00456137" w:rsidP="00456137">
      <w:pPr>
        <w:widowControl w:val="0"/>
        <w:numPr>
          <w:ilvl w:val="0"/>
          <w:numId w:val="12"/>
        </w:numPr>
        <w:shd w:val="clear" w:color="auto" w:fill="FFFFFF"/>
        <w:tabs>
          <w:tab w:val="left" w:pos="720"/>
        </w:tabs>
        <w:suppressAutoHyphens/>
        <w:spacing w:after="0" w:line="240" w:lineRule="auto"/>
        <w:jc w:val="both"/>
        <w:rPr>
          <w:rFonts w:ascii="Times New Roman" w:hAnsi="Times New Roman"/>
          <w:sz w:val="24"/>
          <w:szCs w:val="24"/>
        </w:rPr>
      </w:pPr>
      <w:r>
        <w:rPr>
          <w:rFonts w:ascii="Times New Roman" w:hAnsi="Times New Roman"/>
          <w:sz w:val="24"/>
          <w:szCs w:val="24"/>
        </w:rPr>
        <w:t>виконувати роботу з врахуванням кваліфікації і відповідно до умов трудового договору, контракту;</w:t>
      </w:r>
    </w:p>
    <w:p w:rsidR="00456137" w:rsidRDefault="00456137" w:rsidP="00456137">
      <w:pPr>
        <w:widowControl w:val="0"/>
        <w:numPr>
          <w:ilvl w:val="0"/>
          <w:numId w:val="12"/>
        </w:numPr>
        <w:shd w:val="clear" w:color="auto" w:fill="FFFFFF"/>
        <w:tabs>
          <w:tab w:val="left" w:pos="720"/>
        </w:tabs>
        <w:suppressAutoHyphens/>
        <w:spacing w:after="0" w:line="240" w:lineRule="auto"/>
        <w:jc w:val="both"/>
        <w:rPr>
          <w:rFonts w:ascii="Times New Roman" w:hAnsi="Times New Roman"/>
          <w:sz w:val="24"/>
          <w:szCs w:val="24"/>
        </w:rPr>
      </w:pPr>
      <w:r>
        <w:rPr>
          <w:rFonts w:ascii="Times New Roman" w:hAnsi="Times New Roman"/>
          <w:sz w:val="24"/>
          <w:szCs w:val="24"/>
        </w:rPr>
        <w:t>вносити пропозиції по поліпшенню діяльності Підприємства, усунення недоліків в роботі Підприємства та його посадових осіб;</w:t>
      </w:r>
    </w:p>
    <w:p w:rsidR="00456137" w:rsidRDefault="00456137" w:rsidP="00456137">
      <w:pPr>
        <w:widowControl w:val="0"/>
        <w:numPr>
          <w:ilvl w:val="0"/>
          <w:numId w:val="12"/>
        </w:numPr>
        <w:shd w:val="clear" w:color="auto" w:fill="FFFFFF"/>
        <w:tabs>
          <w:tab w:val="left" w:pos="720"/>
        </w:tabs>
        <w:suppressAutoHyphens/>
        <w:spacing w:after="0" w:line="240" w:lineRule="auto"/>
        <w:jc w:val="both"/>
        <w:rPr>
          <w:rFonts w:ascii="Times New Roman" w:hAnsi="Times New Roman"/>
          <w:sz w:val="24"/>
          <w:szCs w:val="24"/>
        </w:rPr>
      </w:pPr>
      <w:r>
        <w:rPr>
          <w:rFonts w:ascii="Times New Roman" w:hAnsi="Times New Roman"/>
          <w:sz w:val="24"/>
          <w:szCs w:val="24"/>
        </w:rPr>
        <w:t>отримувати заробітну плату, відповідно до встановленої Підприємством системи оплати праці та користуватися всіма видами матеріального заохочення відповідно до положень колективного договору;</w:t>
      </w:r>
    </w:p>
    <w:p w:rsidR="00456137" w:rsidRDefault="00456137" w:rsidP="00456137">
      <w:pPr>
        <w:widowControl w:val="0"/>
        <w:numPr>
          <w:ilvl w:val="0"/>
          <w:numId w:val="12"/>
        </w:numPr>
        <w:shd w:val="clear" w:color="auto" w:fill="FFFFFF"/>
        <w:tabs>
          <w:tab w:val="left" w:pos="720"/>
        </w:tabs>
        <w:suppressAutoHyphens/>
        <w:spacing w:after="0" w:line="240" w:lineRule="auto"/>
        <w:jc w:val="both"/>
        <w:rPr>
          <w:rFonts w:ascii="Times New Roman" w:hAnsi="Times New Roman"/>
          <w:sz w:val="24"/>
          <w:szCs w:val="24"/>
        </w:rPr>
      </w:pPr>
      <w:r>
        <w:rPr>
          <w:rFonts w:ascii="Times New Roman" w:hAnsi="Times New Roman"/>
          <w:sz w:val="24"/>
          <w:szCs w:val="24"/>
        </w:rPr>
        <w:t>на відпочинок, культурно-побутове обслуговування, соціальне, медичне та інших видів страхування;</w:t>
      </w:r>
    </w:p>
    <w:p w:rsidR="00456137" w:rsidRDefault="00456137" w:rsidP="00456137">
      <w:pPr>
        <w:widowControl w:val="0"/>
        <w:numPr>
          <w:ilvl w:val="0"/>
          <w:numId w:val="12"/>
        </w:numPr>
        <w:shd w:val="clear" w:color="auto" w:fill="FFFFFF"/>
        <w:tabs>
          <w:tab w:val="left" w:pos="72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члени трудового колективу користуються також іншими правами, передбаченими нормами чинного законодавства України. </w:t>
      </w:r>
    </w:p>
    <w:p w:rsidR="00456137" w:rsidRDefault="00456137" w:rsidP="00456137">
      <w:pPr>
        <w:shd w:val="clear" w:color="auto" w:fill="FFFFFF"/>
        <w:spacing w:after="0" w:line="240" w:lineRule="auto"/>
        <w:jc w:val="both"/>
        <w:rPr>
          <w:rFonts w:ascii="Times New Roman" w:hAnsi="Times New Roman"/>
          <w:sz w:val="24"/>
          <w:szCs w:val="24"/>
        </w:rPr>
      </w:pPr>
      <w:r>
        <w:rPr>
          <w:rFonts w:ascii="Times New Roman" w:hAnsi="Times New Roman"/>
          <w:sz w:val="24"/>
          <w:szCs w:val="24"/>
        </w:rPr>
        <w:t>9.10. Штатні працівники Підприємства підлягають соціальному забезпеченню в порядку і на умовах, встановлених чинним законодавством України.</w:t>
      </w:r>
    </w:p>
    <w:p w:rsidR="00456137" w:rsidRDefault="00456137" w:rsidP="00456137">
      <w:pPr>
        <w:shd w:val="clear" w:color="auto" w:fill="FFFFFF"/>
        <w:spacing w:after="0" w:line="240" w:lineRule="auto"/>
        <w:jc w:val="both"/>
        <w:rPr>
          <w:rFonts w:ascii="Times New Roman" w:hAnsi="Times New Roman"/>
          <w:sz w:val="24"/>
          <w:szCs w:val="24"/>
        </w:rPr>
      </w:pPr>
      <w:r>
        <w:rPr>
          <w:rFonts w:ascii="Times New Roman" w:hAnsi="Times New Roman"/>
          <w:sz w:val="24"/>
          <w:szCs w:val="24"/>
        </w:rPr>
        <w:t>9.11. Підприємство оплачує внески по соціальному страхуванню і соціальному забезпеченню в порядку і в розмірах, встановлених нормами чинного законодавства України.</w:t>
      </w:r>
    </w:p>
    <w:p w:rsidR="00456137" w:rsidRDefault="00456137" w:rsidP="00456137">
      <w:pPr>
        <w:spacing w:after="0" w:line="240" w:lineRule="auto"/>
        <w:jc w:val="both"/>
        <w:rPr>
          <w:rFonts w:ascii="Times New Roman" w:hAnsi="Times New Roman"/>
          <w:sz w:val="24"/>
          <w:szCs w:val="24"/>
        </w:rPr>
      </w:pPr>
      <w:r>
        <w:rPr>
          <w:rFonts w:ascii="Times New Roman" w:hAnsi="Times New Roman"/>
          <w:sz w:val="24"/>
          <w:szCs w:val="24"/>
        </w:rPr>
        <w:t>9.12. Підприємство за рахунок власних коштів може надавати членам трудового колективу додаткові пільги, збільшувати тривалість оплачуваних відпусток, відпусток по догляду за дитиною, надавати матеріальну та допомогу при виході на пенсію, надавати право користуватися іншими пільгами, встановленими нормами чинного законодавства України, положеннями колективного договору та цього Статуту.</w:t>
      </w:r>
    </w:p>
    <w:p w:rsidR="00456137" w:rsidRDefault="00456137" w:rsidP="00456137">
      <w:pPr>
        <w:spacing w:after="0" w:line="240" w:lineRule="auto"/>
        <w:jc w:val="both"/>
        <w:rPr>
          <w:rFonts w:ascii="Times New Roman" w:hAnsi="Times New Roman"/>
          <w:sz w:val="24"/>
          <w:szCs w:val="24"/>
        </w:rPr>
      </w:pPr>
      <w:r>
        <w:rPr>
          <w:rFonts w:ascii="Times New Roman" w:hAnsi="Times New Roman"/>
          <w:sz w:val="24"/>
          <w:szCs w:val="24"/>
        </w:rPr>
        <w:t>9.13. Підприємство самостійно розробляє та затверджує форми оплати праці, штатний розклад, визначає оклади працівників, стимулює підвищення продуктивності і культури праці, зниження планових та непродуктивних витрат.</w:t>
      </w:r>
    </w:p>
    <w:p w:rsidR="00456137" w:rsidRDefault="00456137" w:rsidP="00456137">
      <w:pPr>
        <w:spacing w:after="0" w:line="240" w:lineRule="auto"/>
        <w:jc w:val="both"/>
        <w:rPr>
          <w:rFonts w:ascii="Times New Roman" w:hAnsi="Times New Roman"/>
          <w:sz w:val="24"/>
          <w:szCs w:val="24"/>
        </w:rPr>
      </w:pPr>
      <w:r>
        <w:rPr>
          <w:rFonts w:ascii="Times New Roman" w:hAnsi="Times New Roman"/>
          <w:sz w:val="24"/>
          <w:szCs w:val="24"/>
        </w:rPr>
        <w:t>9.14. Працівники відшкодовують матеріальну шкоду, нанесену Підприємству внаслідок неналежного виконання покладених на них трудових обов’язків, халатності, порушення трудової дисципліни та зловживання службовим становищем. Підприємство стягує матеріальну шкоду шляхом добровільного відшкодування працівником або через суд.</w:t>
      </w:r>
    </w:p>
    <w:p w:rsidR="00456137" w:rsidRDefault="00456137" w:rsidP="00456137">
      <w:pPr>
        <w:spacing w:after="0" w:line="240" w:lineRule="auto"/>
        <w:jc w:val="both"/>
        <w:rPr>
          <w:rFonts w:ascii="Times New Roman" w:hAnsi="Times New Roman"/>
          <w:b/>
          <w:sz w:val="24"/>
          <w:szCs w:val="24"/>
        </w:rPr>
      </w:pPr>
      <w:r>
        <w:rPr>
          <w:rFonts w:ascii="Times New Roman" w:hAnsi="Times New Roman"/>
          <w:sz w:val="24"/>
          <w:szCs w:val="24"/>
        </w:rPr>
        <w:t>9.15. Працівники Підприємства користуються правом на всі види допомоги по державному, пенсійному, соціальному та інших видах страхування.</w:t>
      </w:r>
    </w:p>
    <w:p w:rsidR="00456137" w:rsidRDefault="00456137" w:rsidP="00456137">
      <w:pPr>
        <w:spacing w:after="0" w:line="240" w:lineRule="auto"/>
        <w:jc w:val="center"/>
        <w:rPr>
          <w:rFonts w:ascii="Times New Roman" w:hAnsi="Times New Roman"/>
          <w:sz w:val="24"/>
          <w:szCs w:val="24"/>
        </w:rPr>
      </w:pPr>
      <w:r>
        <w:rPr>
          <w:rFonts w:ascii="Times New Roman" w:hAnsi="Times New Roman"/>
          <w:b/>
          <w:sz w:val="24"/>
          <w:szCs w:val="24"/>
        </w:rPr>
        <w:t>X. РЕОРГАНІЗАЦІЯ І ЛІКВІДАЦІЯ ПІДПРИЄМСТВА</w:t>
      </w:r>
    </w:p>
    <w:p w:rsidR="00456137" w:rsidRDefault="00456137" w:rsidP="00456137">
      <w:pPr>
        <w:spacing w:after="0" w:line="240" w:lineRule="auto"/>
        <w:jc w:val="both"/>
        <w:rPr>
          <w:rFonts w:ascii="Times New Roman" w:hAnsi="Times New Roman"/>
          <w:sz w:val="24"/>
          <w:szCs w:val="24"/>
        </w:rPr>
      </w:pPr>
      <w:r>
        <w:rPr>
          <w:rFonts w:ascii="Times New Roman" w:hAnsi="Times New Roman"/>
          <w:sz w:val="24"/>
          <w:szCs w:val="24"/>
        </w:rPr>
        <w:t>10.1. Реорганізація (злиття, приєднання, поділ, перетворення та виділ) і ліквідація Підприємства здійснюється за рішенням Представника Власника та/або уповноваженого ним органу або суду, згідно з нормами чинного законодавства України.</w:t>
      </w:r>
    </w:p>
    <w:p w:rsidR="00456137" w:rsidRDefault="00456137" w:rsidP="00456137">
      <w:pPr>
        <w:spacing w:after="0" w:line="240" w:lineRule="auto"/>
        <w:jc w:val="both"/>
        <w:rPr>
          <w:rFonts w:ascii="Times New Roman" w:hAnsi="Times New Roman"/>
          <w:sz w:val="24"/>
          <w:szCs w:val="24"/>
        </w:rPr>
      </w:pPr>
      <w:r>
        <w:rPr>
          <w:rFonts w:ascii="Times New Roman" w:hAnsi="Times New Roman"/>
          <w:sz w:val="24"/>
          <w:szCs w:val="24"/>
        </w:rPr>
        <w:t>10.2. Ліквідація Підприємства здійснюється ліквідаційної комісією, яка утворюється власником майна та/або уповноваженим ним органом.</w:t>
      </w:r>
    </w:p>
    <w:p w:rsidR="00456137" w:rsidRDefault="00456137" w:rsidP="00456137">
      <w:pPr>
        <w:spacing w:after="0" w:line="240" w:lineRule="auto"/>
        <w:jc w:val="both"/>
        <w:rPr>
          <w:rFonts w:ascii="Times New Roman" w:hAnsi="Times New Roman"/>
          <w:sz w:val="24"/>
          <w:szCs w:val="24"/>
        </w:rPr>
      </w:pPr>
      <w:r>
        <w:rPr>
          <w:rFonts w:ascii="Times New Roman" w:hAnsi="Times New Roman"/>
          <w:sz w:val="24"/>
          <w:szCs w:val="24"/>
        </w:rPr>
        <w:t>10.3. У випадку банкрутства Підприємства, його ліквідація проводиться у відповідності до положень Закону України «Про відновлення платоспроможності боржника або визнання його банкрутом» з урахуванням особливостей, встановлених для підприємств комунальної форми власності.</w:t>
      </w:r>
    </w:p>
    <w:p w:rsidR="00456137" w:rsidRDefault="00456137" w:rsidP="00456137">
      <w:pPr>
        <w:spacing w:after="0" w:line="240" w:lineRule="auto"/>
        <w:jc w:val="both"/>
        <w:rPr>
          <w:rFonts w:ascii="Times New Roman" w:hAnsi="Times New Roman"/>
          <w:sz w:val="24"/>
          <w:szCs w:val="24"/>
        </w:rPr>
      </w:pPr>
      <w:r>
        <w:rPr>
          <w:rFonts w:ascii="Times New Roman" w:hAnsi="Times New Roman"/>
          <w:sz w:val="24"/>
          <w:szCs w:val="24"/>
        </w:rPr>
        <w:t>10.4. При реорганізації і ліквідації Підприємства працівникам, які звільняються, гарантується додержання їх прав та інтересів, відповідно до норм чинного законодавства України.</w:t>
      </w:r>
    </w:p>
    <w:p w:rsidR="00456137" w:rsidRDefault="00456137" w:rsidP="00456137">
      <w:pPr>
        <w:spacing w:after="0" w:line="240" w:lineRule="auto"/>
        <w:jc w:val="both"/>
        <w:rPr>
          <w:rFonts w:ascii="Times New Roman" w:hAnsi="Times New Roman"/>
          <w:b/>
          <w:sz w:val="24"/>
          <w:szCs w:val="24"/>
        </w:rPr>
      </w:pPr>
      <w:r>
        <w:rPr>
          <w:rFonts w:ascii="Times New Roman" w:hAnsi="Times New Roman"/>
          <w:sz w:val="24"/>
          <w:szCs w:val="24"/>
        </w:rPr>
        <w:t>10.5. Підприємство вважається реорганізованим або ліквідованим з моменту виключення його як юридичну особу з єдиного державного реєстру підприємств та організацій України.</w:t>
      </w:r>
    </w:p>
    <w:p w:rsidR="00456137" w:rsidRDefault="00456137" w:rsidP="00456137">
      <w:pPr>
        <w:spacing w:after="0" w:line="240" w:lineRule="auto"/>
        <w:jc w:val="center"/>
        <w:rPr>
          <w:rFonts w:ascii="Times New Roman" w:hAnsi="Times New Roman"/>
          <w:b/>
          <w:sz w:val="24"/>
          <w:szCs w:val="24"/>
        </w:rPr>
      </w:pPr>
    </w:p>
    <w:p w:rsidR="00456137" w:rsidRDefault="00456137" w:rsidP="00456137">
      <w:pPr>
        <w:spacing w:after="0" w:line="240" w:lineRule="auto"/>
        <w:jc w:val="center"/>
        <w:rPr>
          <w:rFonts w:ascii="Times New Roman" w:hAnsi="Times New Roman"/>
          <w:b/>
          <w:sz w:val="24"/>
          <w:szCs w:val="24"/>
        </w:rPr>
      </w:pPr>
    </w:p>
    <w:p w:rsidR="00456137" w:rsidRDefault="00456137" w:rsidP="00456137">
      <w:pPr>
        <w:spacing w:after="0" w:line="240" w:lineRule="auto"/>
        <w:jc w:val="center"/>
        <w:rPr>
          <w:rFonts w:ascii="Times New Roman" w:hAnsi="Times New Roman"/>
          <w:b/>
          <w:sz w:val="24"/>
          <w:szCs w:val="24"/>
        </w:rPr>
      </w:pPr>
    </w:p>
    <w:p w:rsidR="00456137" w:rsidRDefault="00456137" w:rsidP="00456137">
      <w:pPr>
        <w:spacing w:after="0" w:line="240" w:lineRule="auto"/>
        <w:jc w:val="center"/>
        <w:rPr>
          <w:rFonts w:ascii="Times New Roman" w:hAnsi="Times New Roman"/>
          <w:b/>
          <w:sz w:val="24"/>
          <w:szCs w:val="24"/>
        </w:rPr>
      </w:pPr>
    </w:p>
    <w:p w:rsidR="00456137" w:rsidRDefault="00456137" w:rsidP="00456137">
      <w:pPr>
        <w:spacing w:after="0" w:line="240" w:lineRule="auto"/>
        <w:jc w:val="center"/>
        <w:rPr>
          <w:rFonts w:ascii="Times New Roman" w:hAnsi="Times New Roman"/>
          <w:b/>
          <w:sz w:val="24"/>
          <w:szCs w:val="24"/>
        </w:rPr>
      </w:pPr>
    </w:p>
    <w:p w:rsidR="00456137" w:rsidRDefault="00456137" w:rsidP="00456137">
      <w:pPr>
        <w:spacing w:after="0" w:line="240" w:lineRule="auto"/>
        <w:jc w:val="center"/>
        <w:rPr>
          <w:rFonts w:ascii="Times New Roman" w:hAnsi="Times New Roman"/>
          <w:b/>
          <w:sz w:val="24"/>
          <w:szCs w:val="24"/>
        </w:rPr>
      </w:pPr>
    </w:p>
    <w:p w:rsidR="00456137" w:rsidRDefault="00456137" w:rsidP="00456137">
      <w:pPr>
        <w:spacing w:after="0" w:line="240" w:lineRule="auto"/>
        <w:jc w:val="center"/>
        <w:rPr>
          <w:rFonts w:ascii="Times New Roman" w:hAnsi="Times New Roman"/>
          <w:sz w:val="24"/>
          <w:szCs w:val="24"/>
        </w:rPr>
      </w:pPr>
      <w:r>
        <w:rPr>
          <w:rFonts w:ascii="Times New Roman" w:hAnsi="Times New Roman"/>
          <w:b/>
          <w:sz w:val="24"/>
          <w:szCs w:val="24"/>
        </w:rPr>
        <w:t>XІ. ЗМІНА УСТАНОВЧИХ ДОКУМЕНТІВ ПІДПРИЄМСТВА</w:t>
      </w:r>
    </w:p>
    <w:p w:rsidR="00456137" w:rsidRDefault="00456137" w:rsidP="00456137">
      <w:pPr>
        <w:shd w:val="clear" w:color="auto" w:fill="FFFFFF"/>
        <w:spacing w:after="0" w:line="240" w:lineRule="auto"/>
        <w:jc w:val="both"/>
        <w:rPr>
          <w:rFonts w:ascii="Times New Roman" w:hAnsi="Times New Roman"/>
          <w:b/>
          <w:bCs/>
          <w:sz w:val="24"/>
          <w:szCs w:val="24"/>
        </w:rPr>
      </w:pPr>
      <w:r>
        <w:rPr>
          <w:rFonts w:ascii="Times New Roman" w:hAnsi="Times New Roman"/>
          <w:sz w:val="24"/>
          <w:szCs w:val="24"/>
        </w:rPr>
        <w:t>11.1. Зміни та доповнення до даного Статуту вносяться та набирають чинності лише після їхнього затвердження сесією Тернопільської міської ради та реєстрації в порядку, встановленому нормами чинного законодавства України.</w:t>
      </w:r>
    </w:p>
    <w:p w:rsidR="00456137" w:rsidRDefault="00456137" w:rsidP="00456137">
      <w:pPr>
        <w:spacing w:after="0" w:line="240" w:lineRule="auto"/>
        <w:jc w:val="both"/>
        <w:rPr>
          <w:rFonts w:ascii="Times New Roman" w:hAnsi="Times New Roman"/>
          <w:sz w:val="24"/>
          <w:szCs w:val="24"/>
        </w:rPr>
      </w:pPr>
    </w:p>
    <w:p w:rsidR="00456137" w:rsidRDefault="00456137" w:rsidP="00456137">
      <w:pPr>
        <w:spacing w:after="0" w:line="240" w:lineRule="auto"/>
        <w:jc w:val="both"/>
        <w:rPr>
          <w:rFonts w:ascii="Times New Roman" w:hAnsi="Times New Roman"/>
          <w:sz w:val="24"/>
          <w:szCs w:val="24"/>
        </w:rPr>
      </w:pPr>
    </w:p>
    <w:p w:rsidR="00456137" w:rsidRDefault="00456137" w:rsidP="00456137">
      <w:pPr>
        <w:spacing w:after="0" w:line="240" w:lineRule="auto"/>
        <w:jc w:val="both"/>
        <w:rPr>
          <w:rFonts w:ascii="Times New Roman" w:hAnsi="Times New Roman"/>
          <w:sz w:val="24"/>
          <w:szCs w:val="24"/>
          <w:lang w:val="ru-RU"/>
        </w:rPr>
      </w:pPr>
      <w:r>
        <w:rPr>
          <w:rFonts w:ascii="Times New Roman" w:hAnsi="Times New Roman"/>
          <w:sz w:val="24"/>
          <w:szCs w:val="24"/>
        </w:rPr>
        <w:t xml:space="preserve">Міський голова                                                                                                    С.В. </w:t>
      </w:r>
      <w:proofErr w:type="spellStart"/>
      <w:r>
        <w:rPr>
          <w:rFonts w:ascii="Times New Roman" w:hAnsi="Times New Roman"/>
          <w:sz w:val="24"/>
          <w:szCs w:val="24"/>
        </w:rPr>
        <w:t>Надал</w:t>
      </w:r>
      <w:proofErr w:type="spellEnd"/>
    </w:p>
    <w:p w:rsidR="00FA7504" w:rsidRDefault="00FA7504"/>
    <w:p w:rsidR="001A22D9" w:rsidRDefault="001A22D9"/>
    <w:sectPr w:rsidR="001A22D9" w:rsidSect="0031485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sz w:val="1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sz w:val="1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sz w:val="12"/>
      </w:rPr>
    </w:lvl>
    <w:lvl w:ilvl="8">
      <w:start w:val="1"/>
      <w:numFmt w:val="bullet"/>
      <w:lvlText w:val="■"/>
      <w:lvlJc w:val="left"/>
      <w:pPr>
        <w:tabs>
          <w:tab w:val="num" w:pos="3600"/>
        </w:tabs>
        <w:ind w:left="3600" w:hanging="360"/>
      </w:pPr>
      <w:rPr>
        <w:rFonts w:ascii="StarSymbol" w:hAnsi="Star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spacing w:val="11"/>
      </w:rPr>
    </w:lvl>
    <w:lvl w:ilvl="1">
      <w:start w:val="1"/>
      <w:numFmt w:val="bullet"/>
      <w:lvlText w:val=""/>
      <w:lvlJc w:val="left"/>
      <w:pPr>
        <w:tabs>
          <w:tab w:val="num" w:pos="1080"/>
        </w:tabs>
        <w:ind w:left="1080" w:hanging="360"/>
      </w:pPr>
      <w:rPr>
        <w:rFonts w:ascii="Wingdings 2" w:hAnsi="Wingdings 2"/>
        <w:sz w:val="1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spacing w:val="11"/>
      </w:rPr>
    </w:lvl>
    <w:lvl w:ilvl="4">
      <w:start w:val="1"/>
      <w:numFmt w:val="bullet"/>
      <w:lvlText w:val=""/>
      <w:lvlJc w:val="left"/>
      <w:pPr>
        <w:tabs>
          <w:tab w:val="num" w:pos="2160"/>
        </w:tabs>
        <w:ind w:left="2160" w:hanging="360"/>
      </w:pPr>
      <w:rPr>
        <w:rFonts w:ascii="Wingdings 2" w:hAnsi="Wingdings 2"/>
        <w:sz w:val="1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spacing w:val="11"/>
      </w:rPr>
    </w:lvl>
    <w:lvl w:ilvl="7">
      <w:start w:val="1"/>
      <w:numFmt w:val="bullet"/>
      <w:lvlText w:val=""/>
      <w:lvlJc w:val="left"/>
      <w:pPr>
        <w:tabs>
          <w:tab w:val="num" w:pos="3240"/>
        </w:tabs>
        <w:ind w:left="3240" w:hanging="360"/>
      </w:pPr>
      <w:rPr>
        <w:rFonts w:ascii="Wingdings 2" w:hAnsi="Wingdings 2"/>
        <w:sz w:val="12"/>
      </w:rPr>
    </w:lvl>
    <w:lvl w:ilvl="8">
      <w:start w:val="1"/>
      <w:numFmt w:val="bullet"/>
      <w:lvlText w:val="■"/>
      <w:lvlJc w:val="left"/>
      <w:pPr>
        <w:tabs>
          <w:tab w:val="num" w:pos="3600"/>
        </w:tabs>
        <w:ind w:left="3600" w:hanging="360"/>
      </w:pPr>
      <w:rPr>
        <w:rFonts w:ascii="StarSymbol" w:hAnsi="Star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spacing w:val="-2"/>
      </w:rPr>
    </w:lvl>
    <w:lvl w:ilvl="1">
      <w:start w:val="1"/>
      <w:numFmt w:val="bullet"/>
      <w:lvlText w:val=""/>
      <w:lvlJc w:val="left"/>
      <w:pPr>
        <w:tabs>
          <w:tab w:val="num" w:pos="1080"/>
        </w:tabs>
        <w:ind w:left="1080" w:hanging="360"/>
      </w:pPr>
      <w:rPr>
        <w:rFonts w:ascii="Wingdings 2" w:hAnsi="Wingdings 2"/>
        <w:sz w:val="1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spacing w:val="-2"/>
      </w:rPr>
    </w:lvl>
    <w:lvl w:ilvl="4">
      <w:start w:val="1"/>
      <w:numFmt w:val="bullet"/>
      <w:lvlText w:val=""/>
      <w:lvlJc w:val="left"/>
      <w:pPr>
        <w:tabs>
          <w:tab w:val="num" w:pos="2160"/>
        </w:tabs>
        <w:ind w:left="2160" w:hanging="360"/>
      </w:pPr>
      <w:rPr>
        <w:rFonts w:ascii="Wingdings 2" w:hAnsi="Wingdings 2"/>
        <w:sz w:val="1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spacing w:val="-2"/>
      </w:rPr>
    </w:lvl>
    <w:lvl w:ilvl="7">
      <w:start w:val="1"/>
      <w:numFmt w:val="bullet"/>
      <w:lvlText w:val=""/>
      <w:lvlJc w:val="left"/>
      <w:pPr>
        <w:tabs>
          <w:tab w:val="num" w:pos="3240"/>
        </w:tabs>
        <w:ind w:left="3240" w:hanging="360"/>
      </w:pPr>
      <w:rPr>
        <w:rFonts w:ascii="Wingdings 2" w:hAnsi="Wingdings 2"/>
        <w:sz w:val="12"/>
      </w:rPr>
    </w:lvl>
    <w:lvl w:ilvl="8">
      <w:start w:val="1"/>
      <w:numFmt w:val="bullet"/>
      <w:lvlText w:val="■"/>
      <w:lvlJc w:val="left"/>
      <w:pPr>
        <w:tabs>
          <w:tab w:val="num" w:pos="3600"/>
        </w:tabs>
        <w:ind w:left="3600" w:hanging="360"/>
      </w:pPr>
      <w:rPr>
        <w:rFonts w:ascii="StarSymbol" w:hAnsi="Star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sz w:val="1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sz w:val="1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sz w:val="12"/>
      </w:rPr>
    </w:lvl>
    <w:lvl w:ilvl="8">
      <w:start w:val="1"/>
      <w:numFmt w:val="bullet"/>
      <w:lvlText w:val="■"/>
      <w:lvlJc w:val="left"/>
      <w:pPr>
        <w:tabs>
          <w:tab w:val="num" w:pos="3600"/>
        </w:tabs>
        <w:ind w:left="3600" w:hanging="360"/>
      </w:pPr>
      <w:rPr>
        <w:rFonts w:ascii="StarSymbol" w:hAnsi="Star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i w:val="0"/>
      </w:rPr>
    </w:lvl>
    <w:lvl w:ilvl="1">
      <w:start w:val="1"/>
      <w:numFmt w:val="bullet"/>
      <w:lvlText w:val=""/>
      <w:lvlJc w:val="left"/>
      <w:pPr>
        <w:tabs>
          <w:tab w:val="num" w:pos="1080"/>
        </w:tabs>
        <w:ind w:left="1080" w:hanging="360"/>
      </w:pPr>
      <w:rPr>
        <w:rFonts w:ascii="Wingdings 2" w:hAnsi="Wingdings 2"/>
        <w:sz w:val="1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i w:val="0"/>
      </w:rPr>
    </w:lvl>
    <w:lvl w:ilvl="4">
      <w:start w:val="1"/>
      <w:numFmt w:val="bullet"/>
      <w:lvlText w:val=""/>
      <w:lvlJc w:val="left"/>
      <w:pPr>
        <w:tabs>
          <w:tab w:val="num" w:pos="2160"/>
        </w:tabs>
        <w:ind w:left="2160" w:hanging="360"/>
      </w:pPr>
      <w:rPr>
        <w:rFonts w:ascii="Wingdings 2" w:hAnsi="Wingdings 2"/>
        <w:sz w:val="1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i w:val="0"/>
      </w:rPr>
    </w:lvl>
    <w:lvl w:ilvl="7">
      <w:start w:val="1"/>
      <w:numFmt w:val="bullet"/>
      <w:lvlText w:val=""/>
      <w:lvlJc w:val="left"/>
      <w:pPr>
        <w:tabs>
          <w:tab w:val="num" w:pos="3240"/>
        </w:tabs>
        <w:ind w:left="3240" w:hanging="360"/>
      </w:pPr>
      <w:rPr>
        <w:rFonts w:ascii="Wingdings 2" w:hAnsi="Wingdings 2"/>
        <w:sz w:val="12"/>
      </w:rPr>
    </w:lvl>
    <w:lvl w:ilvl="8">
      <w:start w:val="1"/>
      <w:numFmt w:val="bullet"/>
      <w:lvlText w:val="■"/>
      <w:lvlJc w:val="left"/>
      <w:pPr>
        <w:tabs>
          <w:tab w:val="num" w:pos="3600"/>
        </w:tabs>
        <w:ind w:left="3600" w:hanging="360"/>
      </w:pPr>
      <w:rPr>
        <w:rFonts w:ascii="StarSymbol" w:hAnsi="StarSymbol"/>
      </w:rPr>
    </w:lvl>
  </w:abstractNum>
  <w:abstractNum w:abstractNumId="5" w15:restartNumberingAfterBreak="0">
    <w:nsid w:val="00000008"/>
    <w:multiLevelType w:val="singleLevel"/>
    <w:tmpl w:val="00000008"/>
    <w:name w:val="WW8Num8"/>
    <w:lvl w:ilvl="0">
      <w:start w:val="2"/>
      <w:numFmt w:val="decimal"/>
      <w:lvlText w:val="7.%1."/>
      <w:lvlJc w:val="left"/>
      <w:pPr>
        <w:tabs>
          <w:tab w:val="num" w:pos="0"/>
        </w:tabs>
        <w:ind w:left="0" w:firstLine="0"/>
      </w:pPr>
      <w:rPr>
        <w:rFonts w:ascii="Times New Roman" w:hAnsi="Times New Roman" w:cs="Times New Roman"/>
      </w:rPr>
    </w:lvl>
  </w:abstractNum>
  <w:abstractNum w:abstractNumId="6" w15:restartNumberingAfterBreak="0">
    <w:nsid w:val="00000009"/>
    <w:multiLevelType w:val="singleLevel"/>
    <w:tmpl w:val="00000009"/>
    <w:name w:val="WW8Num9"/>
    <w:lvl w:ilvl="0">
      <w:start w:val="1"/>
      <w:numFmt w:val="decimal"/>
      <w:lvlText w:val="8.%1."/>
      <w:lvlJc w:val="left"/>
      <w:pPr>
        <w:tabs>
          <w:tab w:val="num" w:pos="0"/>
        </w:tabs>
        <w:ind w:left="0" w:firstLine="0"/>
      </w:pPr>
      <w:rPr>
        <w:rFonts w:ascii="Times New Roman" w:hAnsi="Times New Roman" w:cs="Times New Roman"/>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sz w:val="1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sz w:val="1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sz w:val="12"/>
      </w:rPr>
    </w:lvl>
    <w:lvl w:ilvl="8">
      <w:start w:val="1"/>
      <w:numFmt w:val="bullet"/>
      <w:lvlText w:val="■"/>
      <w:lvlJc w:val="left"/>
      <w:pPr>
        <w:tabs>
          <w:tab w:val="num" w:pos="3600"/>
        </w:tabs>
        <w:ind w:left="3600" w:hanging="360"/>
      </w:pPr>
      <w:rPr>
        <w:rFonts w:ascii="StarSymbol" w:hAnsi="StarSymbol"/>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i w:val="0"/>
      </w:rPr>
    </w:lvl>
    <w:lvl w:ilvl="1">
      <w:start w:val="1"/>
      <w:numFmt w:val="bullet"/>
      <w:lvlText w:val=""/>
      <w:lvlJc w:val="left"/>
      <w:pPr>
        <w:tabs>
          <w:tab w:val="num" w:pos="1080"/>
        </w:tabs>
        <w:ind w:left="1080" w:hanging="360"/>
      </w:pPr>
      <w:rPr>
        <w:rFonts w:ascii="Wingdings 2" w:hAnsi="Wingdings 2"/>
        <w:sz w:val="1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i w:val="0"/>
      </w:rPr>
    </w:lvl>
    <w:lvl w:ilvl="4">
      <w:start w:val="1"/>
      <w:numFmt w:val="bullet"/>
      <w:lvlText w:val=""/>
      <w:lvlJc w:val="left"/>
      <w:pPr>
        <w:tabs>
          <w:tab w:val="num" w:pos="2160"/>
        </w:tabs>
        <w:ind w:left="2160" w:hanging="360"/>
      </w:pPr>
      <w:rPr>
        <w:rFonts w:ascii="Wingdings 2" w:hAnsi="Wingdings 2"/>
        <w:sz w:val="1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i w:val="0"/>
      </w:rPr>
    </w:lvl>
    <w:lvl w:ilvl="7">
      <w:start w:val="1"/>
      <w:numFmt w:val="bullet"/>
      <w:lvlText w:val=""/>
      <w:lvlJc w:val="left"/>
      <w:pPr>
        <w:tabs>
          <w:tab w:val="num" w:pos="3240"/>
        </w:tabs>
        <w:ind w:left="3240" w:hanging="360"/>
      </w:pPr>
      <w:rPr>
        <w:rFonts w:ascii="Wingdings 2" w:hAnsi="Wingdings 2"/>
        <w:sz w:val="12"/>
      </w:rPr>
    </w:lvl>
    <w:lvl w:ilvl="8">
      <w:start w:val="1"/>
      <w:numFmt w:val="bullet"/>
      <w:lvlText w:val="■"/>
      <w:lvlJc w:val="left"/>
      <w:pPr>
        <w:tabs>
          <w:tab w:val="num" w:pos="3600"/>
        </w:tabs>
        <w:ind w:left="3600" w:hanging="360"/>
      </w:pPr>
      <w:rPr>
        <w:rFonts w:ascii="StarSymbol" w:hAnsi="StarSymbol"/>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sz w:val="1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sz w:val="1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sz w:val="12"/>
      </w:rPr>
    </w:lvl>
    <w:lvl w:ilvl="8">
      <w:start w:val="1"/>
      <w:numFmt w:val="bullet"/>
      <w:lvlText w:val="■"/>
      <w:lvlJc w:val="left"/>
      <w:pPr>
        <w:tabs>
          <w:tab w:val="num" w:pos="3600"/>
        </w:tabs>
        <w:ind w:left="3600" w:hanging="360"/>
      </w:pPr>
      <w:rPr>
        <w:rFonts w:ascii="StarSymbol" w:hAnsi="StarSymbol"/>
      </w:rPr>
    </w:lvl>
  </w:abstractNum>
  <w:abstractNum w:abstractNumId="10"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E"/>
    <w:multiLevelType w:val="multilevel"/>
    <w:tmpl w:val="0000000E"/>
    <w:name w:val="WW8Num14"/>
    <w:lvl w:ilvl="0">
      <w:start w:val="9"/>
      <w:numFmt w:val="decimal"/>
      <w:lvlText w:val="%1."/>
      <w:lvlJc w:val="left"/>
      <w:pPr>
        <w:tabs>
          <w:tab w:val="num" w:pos="360"/>
        </w:tabs>
        <w:ind w:left="360" w:hanging="360"/>
      </w:pPr>
      <w:rPr>
        <w:rFonts w:ascii="Times New Roman" w:hAnsi="Times New Roman" w:cs="Times New Roman"/>
      </w:rPr>
    </w:lvl>
    <w:lvl w:ilvl="1">
      <w:start w:val="5"/>
      <w:numFmt w:val="decimal"/>
      <w:lvlText w:val="%1.%2."/>
      <w:lvlJc w:val="left"/>
      <w:pPr>
        <w:tabs>
          <w:tab w:val="num" w:pos="360"/>
        </w:tabs>
        <w:ind w:left="360" w:hanging="36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080"/>
        </w:tabs>
        <w:ind w:left="1080" w:hanging="108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440"/>
        </w:tabs>
        <w:ind w:left="1440" w:hanging="1440"/>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lvlOverride w:ilvl="0">
      <w:startOverride w:val="2"/>
    </w:lvlOverride>
  </w:num>
  <w:num w:numId="7">
    <w:abstractNumId w:val="6"/>
    <w:lvlOverride w:ilvl="0">
      <w:startOverride w:val="1"/>
    </w:lvlOverride>
  </w:num>
  <w:num w:numId="8">
    <w:abstractNumId w:val="7"/>
  </w:num>
  <w:num w:numId="9">
    <w:abstractNumId w:val="8"/>
  </w:num>
  <w:num w:numId="10">
    <w:abstractNumId w:val="11"/>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savePreviewPicture/>
  <w:compat>
    <w:compatSetting w:name="compatibilityMode" w:uri="http://schemas.microsoft.com/office/word" w:val="12"/>
  </w:compat>
  <w:rsids>
    <w:rsidRoot w:val="001A22D9"/>
    <w:rsid w:val="001A22D9"/>
    <w:rsid w:val="002B6716"/>
    <w:rsid w:val="0031485D"/>
    <w:rsid w:val="003A00FE"/>
    <w:rsid w:val="00456137"/>
    <w:rsid w:val="00457F08"/>
    <w:rsid w:val="005E1F4C"/>
    <w:rsid w:val="00CE5805"/>
    <w:rsid w:val="00D367B7"/>
    <w:rsid w:val="00F1733D"/>
    <w:rsid w:val="00FA7504"/>
    <w:rsid w:val="00FD39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8659F31-DDCB-4FDA-92D0-A5625C68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2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456137"/>
    <w:rPr>
      <w:i/>
      <w:iCs w:val="0"/>
    </w:rPr>
  </w:style>
  <w:style w:type="paragraph" w:styleId="a4">
    <w:name w:val="Body Text"/>
    <w:basedOn w:val="a"/>
    <w:link w:val="a5"/>
    <w:semiHidden/>
    <w:unhideWhenUsed/>
    <w:rsid w:val="00456137"/>
    <w:pPr>
      <w:widowControl w:val="0"/>
      <w:suppressAutoHyphens/>
      <w:spacing w:after="120" w:line="240" w:lineRule="auto"/>
    </w:pPr>
    <w:rPr>
      <w:rFonts w:ascii="Arial" w:eastAsia="Times New Roman" w:hAnsi="Arial" w:cs="Arial"/>
      <w:sz w:val="24"/>
      <w:szCs w:val="24"/>
      <w:lang w:val="ru-RU" w:eastAsia="ar-SA"/>
    </w:rPr>
  </w:style>
  <w:style w:type="character" w:customStyle="1" w:styleId="a5">
    <w:name w:val="Основной текст Знак"/>
    <w:basedOn w:val="a0"/>
    <w:link w:val="a4"/>
    <w:semiHidden/>
    <w:rsid w:val="00456137"/>
    <w:rPr>
      <w:rFonts w:ascii="Arial" w:eastAsia="Times New Roman" w:hAnsi="Arial" w:cs="Arial"/>
      <w:sz w:val="24"/>
      <w:szCs w:val="24"/>
      <w:lang w:val="ru-RU" w:eastAsia="ar-SA"/>
    </w:rPr>
  </w:style>
  <w:style w:type="paragraph" w:customStyle="1" w:styleId="1">
    <w:name w:val="Без интервала1"/>
    <w:rsid w:val="00456137"/>
    <w:pPr>
      <w:spacing w:after="0" w:line="240" w:lineRule="auto"/>
    </w:pPr>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3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15738</Words>
  <Characters>8971</Characters>
  <Application>Microsoft Office Word</Application>
  <DocSecurity>0</DocSecurity>
  <Lines>74</Lines>
  <Paragraphs>49</Paragraphs>
  <ScaleCrop>false</ScaleCrop>
  <Company>Microsoft</Company>
  <LinksUpToDate>false</LinksUpToDate>
  <CharactersWithSpaces>24660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d03-Vyshnovska</dc:creator>
  <cp:keywords/>
  <dc:description/>
  <cp:lastModifiedBy>Maria Pogrizhuk</cp:lastModifiedBy>
  <cp:revision>4</cp:revision>
  <dcterms:created xsi:type="dcterms:W3CDTF">2020-07-29T12:17:00Z</dcterms:created>
  <dcterms:modified xsi:type="dcterms:W3CDTF">2020-07-29T13:44:00Z</dcterms:modified>
</cp:coreProperties>
</file>