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346EF2" w:rsidRDefault="002C600B" w:rsidP="002C600B">
      <w:r w:rsidRPr="00346EF2">
        <w:t xml:space="preserve">  </w:t>
      </w:r>
    </w:p>
    <w:tbl>
      <w:tblPr>
        <w:tblW w:w="5002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52"/>
        <w:gridCol w:w="244"/>
        <w:gridCol w:w="4708"/>
      </w:tblGrid>
      <w:tr w:rsidR="002C600B" w:rsidRPr="00346EF2" w:rsidTr="002C600B">
        <w:tc>
          <w:tcPr>
            <w:tcW w:w="26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276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  <w:r w:rsidRPr="00346EF2">
              <w:t>ПОГОДЖЕНО</w:t>
            </w:r>
          </w:p>
          <w:p w:rsidR="002C600B" w:rsidRPr="00346EF2" w:rsidRDefault="002C600B" w:rsidP="00346EF2">
            <w:r w:rsidRPr="00346EF2">
              <w:t xml:space="preserve">   Рішення виконавчого комітету ТМР</w:t>
            </w:r>
          </w:p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>
            <w:r w:rsidRPr="00346EF2">
              <w:t>від ____________________ № __________</w:t>
            </w:r>
          </w:p>
          <w:p w:rsidR="002C600B" w:rsidRPr="00346EF2" w:rsidRDefault="002C600B" w:rsidP="00346EF2">
            <w:pPr>
              <w:rPr>
                <w:lang w:val="uk-UA" w:eastAsia="uk-UA" w:bidi="hi-IN"/>
              </w:rPr>
            </w:pPr>
            <w:r w:rsidRPr="00346EF2">
              <w:t>М.П.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  <w:r w:rsidRPr="00346EF2">
              <w:t>ЗАТВЕРДЖЕНО</w:t>
            </w:r>
          </w:p>
          <w:p w:rsidR="002C600B" w:rsidRPr="00346EF2" w:rsidRDefault="002C600B" w:rsidP="00346EF2">
            <w:r w:rsidRPr="00346EF2">
              <w:t xml:space="preserve">   Директор підприємства   </w:t>
            </w:r>
            <w:r w:rsidRPr="00346EF2">
              <w:br/>
            </w:r>
          </w:p>
          <w:p w:rsidR="002C600B" w:rsidRPr="00346EF2" w:rsidRDefault="002C600B" w:rsidP="00346EF2"/>
          <w:p w:rsidR="002C600B" w:rsidRPr="00346EF2" w:rsidRDefault="002C600B" w:rsidP="00346EF2">
            <w:r w:rsidRPr="00346EF2">
              <w:t xml:space="preserve">                                              Чумак А.К.  </w:t>
            </w:r>
            <w:r w:rsidRPr="00346EF2">
              <w:br/>
              <w:t>(підпис)                                                 (П.І.Б.)</w:t>
            </w:r>
          </w:p>
          <w:p w:rsidR="002C600B" w:rsidRPr="00346EF2" w:rsidRDefault="002C600B" w:rsidP="00346EF2">
            <w:r w:rsidRPr="00346EF2">
              <w:t>"___" ____________ 20____ року</w:t>
            </w:r>
          </w:p>
          <w:p w:rsidR="002C600B" w:rsidRPr="00346EF2" w:rsidRDefault="002C600B" w:rsidP="00346EF2">
            <w:r w:rsidRPr="00346EF2">
              <w:t>М.П.</w:t>
            </w:r>
          </w:p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09"/>
        </w:trPr>
        <w:tc>
          <w:tcPr>
            <w:tcW w:w="252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235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76"/>
        </w:trPr>
        <w:tc>
          <w:tcPr>
            <w:tcW w:w="25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2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  <w:tr w:rsidR="002C600B" w:rsidRPr="00346EF2" w:rsidTr="002C600B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uk-UA" w:bidi="hi-IN"/>
              </w:rPr>
            </w:pPr>
          </w:p>
        </w:tc>
      </w:tr>
    </w:tbl>
    <w:p w:rsidR="002C600B" w:rsidRPr="00346EF2" w:rsidRDefault="002C600B" w:rsidP="002C600B">
      <w:pPr>
        <w:rPr>
          <w:lang w:val="uk-UA" w:eastAsia="uk-UA" w:bidi="hi-IN"/>
        </w:rPr>
      </w:pPr>
    </w:p>
    <w:p w:rsidR="002C600B" w:rsidRPr="00346EF2" w:rsidRDefault="002C600B" w:rsidP="002C600B">
      <w:r w:rsidRPr="00346EF2">
        <w:t>ІНВЕСТИЦІЙНА ПРОГРАМА</w:t>
      </w:r>
    </w:p>
    <w:p w:rsidR="002C600B" w:rsidRPr="00346EF2" w:rsidRDefault="002C600B" w:rsidP="002C600B">
      <w:r w:rsidRPr="00346EF2">
        <w:t>Комунального підприємства теплових мереж «Тернопільміськтеплокомуненерго»</w:t>
      </w:r>
      <w:r w:rsidRPr="00346EF2">
        <w:br/>
        <w:t>(найменування ліцензіата)</w:t>
      </w:r>
    </w:p>
    <w:p w:rsidR="002C600B" w:rsidRPr="00346EF2" w:rsidRDefault="002C600B" w:rsidP="002C600B">
      <w:r w:rsidRPr="00346EF2">
        <w:t>Тернопільської міської ради на 2020 рік</w:t>
      </w:r>
    </w:p>
    <w:p w:rsidR="002C600B" w:rsidRPr="00346EF2" w:rsidRDefault="002C600B" w:rsidP="002C600B">
      <w:pPr>
        <w:sectPr w:rsidR="002C600B" w:rsidRPr="00346EF2">
          <w:pgSz w:w="11906" w:h="16838"/>
          <w:pgMar w:top="889" w:right="718" w:bottom="1335" w:left="1188" w:header="720" w:footer="776" w:gutter="0"/>
          <w:cols w:space="720"/>
        </w:sectPr>
      </w:pPr>
    </w:p>
    <w:p w:rsidR="002C600B" w:rsidRPr="00346EF2" w:rsidRDefault="002C600B" w:rsidP="002C600B">
      <w:pPr>
        <w:rPr>
          <w:lang w:eastAsia="zh-CN"/>
        </w:rPr>
      </w:pPr>
    </w:p>
    <w:p w:rsidR="002C600B" w:rsidRPr="00346EF2" w:rsidRDefault="002C600B" w:rsidP="002C600B">
      <w:r w:rsidRPr="00346EF2">
        <w:t xml:space="preserve">ЗМІСТ </w:t>
      </w:r>
    </w:p>
    <w:p w:rsidR="002C600B" w:rsidRPr="00346EF2" w:rsidRDefault="002C600B" w:rsidP="002C600B"/>
    <w:p w:rsidR="002C600B" w:rsidRPr="00346EF2" w:rsidRDefault="002C600B" w:rsidP="002C600B">
      <w:r w:rsidRPr="00346EF2">
        <w:t>1. Установчі документи КП «ТМТКЕ» ТМР______________________________________________</w:t>
      </w:r>
    </w:p>
    <w:p w:rsidR="002C600B" w:rsidRPr="00346EF2" w:rsidRDefault="002C600B" w:rsidP="002C600B">
      <w:r w:rsidRPr="00346EF2">
        <w:t>2. Документи фінансової звітності КП «ТМТКЕ» ТМР____________________________________</w:t>
      </w:r>
    </w:p>
    <w:p w:rsidR="002C600B" w:rsidRPr="00346EF2" w:rsidRDefault="002C600B" w:rsidP="002C600B">
      <w:r w:rsidRPr="00346EF2">
        <w:t>3. Інформаційна карта ліцензіата до інвестиційної програми на 2020 рік_____________________</w:t>
      </w:r>
    </w:p>
    <w:p w:rsidR="002C600B" w:rsidRPr="00346EF2" w:rsidRDefault="002C600B" w:rsidP="002C600B">
      <w:pPr>
        <w:rPr>
          <w:lang w:val="uk-UA"/>
        </w:rPr>
      </w:pPr>
      <w:r w:rsidRPr="00346EF2">
        <w:t>4. Фінансовий план довгострокової  Інвестиційної програми на 2020-2021 роки _______________</w:t>
      </w:r>
    </w:p>
    <w:p w:rsidR="002C600B" w:rsidRPr="00346EF2" w:rsidRDefault="002C600B" w:rsidP="002C600B">
      <w:r w:rsidRPr="00346EF2">
        <w:t>5. Фінансовий план використання коштів для виконання коштів для виконання  Інвестиційної програми та їх урахування у структурі тарифів на 12 місяців 2020 року______________________</w:t>
      </w:r>
    </w:p>
    <w:p w:rsidR="002C600B" w:rsidRPr="00346EF2" w:rsidRDefault="002C600B" w:rsidP="002C600B">
      <w:pPr>
        <w:rPr>
          <w:lang w:val="uk-UA"/>
        </w:rPr>
      </w:pPr>
      <w:r w:rsidRPr="00346EF2">
        <w:t>6. План витрат за джерелами фінансування на виконання Інвестиційної програми для врахування у структурі тарифів на 12 місяців 2020 року ____________________________________________</w:t>
      </w:r>
    </w:p>
    <w:p w:rsidR="002C600B" w:rsidRPr="00346EF2" w:rsidRDefault="002C600B" w:rsidP="002C600B">
      <w:r w:rsidRPr="00346EF2">
        <w:t>7. Узагальнена характеристика об’єктів теплопостачання КП «ТМТКЕ» ТМР</w:t>
      </w:r>
      <w:bookmarkStart w:id="0" w:name="n139"/>
      <w:bookmarkEnd w:id="0"/>
      <w:r w:rsidRPr="00346EF2">
        <w:t>______________</w:t>
      </w:r>
    </w:p>
    <w:p w:rsidR="002C600B" w:rsidRPr="00346EF2" w:rsidRDefault="002C600B" w:rsidP="002C600B">
      <w:pPr>
        <w:rPr>
          <w:lang w:val="uk-UA"/>
        </w:rPr>
      </w:pPr>
      <w:r w:rsidRPr="00346EF2">
        <w:t>8. Інформаційна згода посадової особи ліцензіата на обробку персональних даних___________</w:t>
      </w:r>
    </w:p>
    <w:p w:rsidR="002C600B" w:rsidRPr="00346EF2" w:rsidRDefault="002C600B" w:rsidP="002C600B">
      <w:r w:rsidRPr="00346EF2">
        <w:t>9. Пояснювальна записка_____________________________________________________________</w:t>
      </w:r>
    </w:p>
    <w:p w:rsidR="002C600B" w:rsidRPr="00346EF2" w:rsidRDefault="002C600B" w:rsidP="002C600B">
      <w:r w:rsidRPr="00346EF2">
        <w:t>9.1Коротка інформація про ліцензіата_____________________________________________</w:t>
      </w:r>
    </w:p>
    <w:p w:rsidR="002C600B" w:rsidRPr="00346EF2" w:rsidRDefault="002C600B" w:rsidP="002C600B">
      <w:r w:rsidRPr="00346EF2">
        <w:t>9.2. Оцінка економічної ефективності інвестиційної програми _________________________</w:t>
      </w:r>
    </w:p>
    <w:p w:rsidR="002C600B" w:rsidRPr="00346EF2" w:rsidRDefault="002C600B" w:rsidP="002C600B">
      <w:r w:rsidRPr="00346EF2">
        <w:t>9.3. Аналіз впливу результатів реалізації програми на структуру тарифу_________________</w:t>
      </w:r>
    </w:p>
    <w:p w:rsidR="002C600B" w:rsidRPr="00346EF2" w:rsidRDefault="002C600B" w:rsidP="002C600B">
      <w:r w:rsidRPr="00346EF2">
        <w:t>10. Опис заходів Інвестиційної програми _______________________________________________</w:t>
      </w:r>
    </w:p>
    <w:p w:rsidR="002C600B" w:rsidRPr="00346EF2" w:rsidRDefault="002C600B" w:rsidP="002C600B">
      <w:r w:rsidRPr="00346EF2">
        <w:t xml:space="preserve">       10.1 Перелік заходів інвестиційної програми на 2020 рік______________________________</w:t>
      </w:r>
    </w:p>
    <w:p w:rsidR="002C600B" w:rsidRPr="00346EF2" w:rsidRDefault="002C600B" w:rsidP="002C600B">
      <w:r w:rsidRPr="00346EF2">
        <w:tab/>
      </w:r>
      <w:r w:rsidRPr="00346EF2">
        <w:tab/>
        <w:t xml:space="preserve">  10.2 Транспортування теплової енергії._____________________________________________</w:t>
      </w:r>
    </w:p>
    <w:p w:rsidR="002C600B" w:rsidRPr="00346EF2" w:rsidRDefault="002C600B" w:rsidP="002C600B">
      <w:r w:rsidRPr="00346EF2">
        <w:t xml:space="preserve">        10.2.1 Заходи зі зниження питомих витрат, а також втрат ресурсів______________________</w:t>
      </w:r>
    </w:p>
    <w:p w:rsidR="002C600B" w:rsidRPr="00346EF2" w:rsidRDefault="002C600B" w:rsidP="002C600B">
      <w:r w:rsidRPr="00346EF2">
        <w:t>10.2.1.1. Реконструкція ділянки теплової мережі від котельні за адресою:                                                          вул. Лесі Українки, 4 (ТК10-ТК11 вул. Л. Українки)_________________________________</w:t>
      </w:r>
    </w:p>
    <w:p w:rsidR="002C600B" w:rsidRPr="00346EF2" w:rsidRDefault="002C600B" w:rsidP="002C600B">
      <w:pPr>
        <w:rPr>
          <w:lang w:val="uk-UA"/>
        </w:rPr>
      </w:pPr>
      <w:r w:rsidRPr="00346EF2">
        <w:tab/>
      </w:r>
      <w:r w:rsidRPr="00346EF2">
        <w:tab/>
      </w:r>
      <w:r w:rsidRPr="00346EF2">
        <w:tab/>
        <w:t>10.2.1.1.1. Техніко-економічне обґрунтування необхідності та доцільності впровадження заходу, визначення економічного ефекту та строку окупності заходу______________________________________________________________________</w:t>
      </w:r>
    </w:p>
    <w:p w:rsidR="002C600B" w:rsidRPr="00346EF2" w:rsidRDefault="002C600B" w:rsidP="002C600B">
      <w:r w:rsidRPr="00346EF2">
        <w:t>10.2.1.2. 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 xml:space="preserve">  вул. Лесі Українки,4 (ТК101-ТК121 вул. К. Савури)________________________________</w:t>
      </w:r>
    </w:p>
    <w:p w:rsidR="002C600B" w:rsidRPr="00346EF2" w:rsidRDefault="002C600B" w:rsidP="002C600B">
      <w:r w:rsidRPr="00346EF2">
        <w:t xml:space="preserve">10.2.1.2.1 Техніко-економічне обґрунтування необхідності та доцільності впровадження заходу, визначення економічного ефекту та строку окупності заходу _____ </w:t>
      </w:r>
    </w:p>
    <w:p w:rsidR="002C600B" w:rsidRPr="00346EF2" w:rsidRDefault="002C600B" w:rsidP="002C600B">
      <w:r w:rsidRPr="00346EF2">
        <w:lastRenderedPageBreak/>
        <w:t>10.2.1.3. 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 xml:space="preserve"> вул. Лемківська, 23 (ТК8-ТК10 вул. Коновальця)___________________________________</w:t>
      </w:r>
    </w:p>
    <w:p w:rsidR="002C600B" w:rsidRPr="00346EF2" w:rsidRDefault="002C600B" w:rsidP="002C600B">
      <w:r w:rsidRPr="00346EF2">
        <w:t>10.2.1.3.1. Техніко-економічне обґрунтування необхідності та доцільності впровадження заходу, визначення економічного ефекту та строку окупності заходу _____</w:t>
      </w:r>
    </w:p>
    <w:p w:rsidR="002C600B" w:rsidRPr="00346EF2" w:rsidRDefault="002C600B" w:rsidP="002C600B">
      <w:r w:rsidRPr="00346EF2">
        <w:t>10.2.1.4. 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 xml:space="preserve"> вул. Збаразька,27а (від котельні до ж.б вул. Збаразька,31____________________________</w:t>
      </w:r>
    </w:p>
    <w:p w:rsidR="002C600B" w:rsidRPr="00346EF2" w:rsidRDefault="002C600B" w:rsidP="002C600B">
      <w:r w:rsidRPr="00346EF2">
        <w:t xml:space="preserve">10.2.1.4.1. Техніко-економічне обґрунтування необхідності та доцільності впровадження заходу, визначення економічного ефекту та строку окупності заходу </w:t>
      </w:r>
    </w:p>
    <w:p w:rsidR="002C600B" w:rsidRPr="00346EF2" w:rsidRDefault="002C600B" w:rsidP="002C600B">
      <w:r w:rsidRPr="00346EF2">
        <w:t>10.2.1.5. Ізоляція теплових мереж по вул. Білецька, 4, 6______________________________</w:t>
      </w:r>
    </w:p>
    <w:p w:rsidR="002C600B" w:rsidRPr="002C600B" w:rsidRDefault="002C600B" w:rsidP="002C600B">
      <w:r w:rsidRPr="00346EF2">
        <w:tab/>
        <w:t>10.2.1.5.1. Техніко-економічне обґрунтування необхідності та доцільності впровадження заходу, визначення економічного ефекту та строку окупності заходу _____</w:t>
      </w:r>
    </w:p>
    <w:p w:rsidR="002C600B" w:rsidRPr="00346EF2" w:rsidRDefault="002C600B" w:rsidP="002C600B">
      <w:r w:rsidRPr="00346EF2">
        <w:t>10.2.1.6. Ізоляція теплових мереж по вул. Галицька, 33______________________________</w:t>
      </w:r>
    </w:p>
    <w:p w:rsidR="002C600B" w:rsidRPr="00346EF2" w:rsidRDefault="002C600B" w:rsidP="002C600B">
      <w:pPr>
        <w:rPr>
          <w:lang w:val="uk-UA"/>
        </w:rPr>
      </w:pPr>
      <w:r w:rsidRPr="00346EF2">
        <w:tab/>
      </w:r>
      <w:r w:rsidRPr="00346EF2">
        <w:tab/>
      </w:r>
      <w:r w:rsidRPr="00346EF2">
        <w:tab/>
        <w:t>10.2.1.6.1. Техніко-економічне обґрунтування необхідності та доцільності впровадження заходу, визначення економічного ефекту та строку окупності заходу _____</w:t>
      </w:r>
    </w:p>
    <w:p w:rsidR="002C600B" w:rsidRPr="00346EF2" w:rsidRDefault="002C600B" w:rsidP="002C600B">
      <w:r w:rsidRPr="00346EF2">
        <w:t>10.2.2 Заходи щодо модернізації та закупівлі транспортних засобів спеціального та спеціального призначення_________________________________________________________</w:t>
      </w:r>
    </w:p>
    <w:p w:rsidR="002C600B" w:rsidRPr="00346EF2" w:rsidRDefault="002C600B" w:rsidP="002C600B">
      <w:pPr>
        <w:rPr>
          <w:lang w:val="uk-UA"/>
        </w:rPr>
      </w:pPr>
      <w:r w:rsidRPr="00346EF2">
        <w:t>10.2.2. 1. Закупівля екскаватора-навантажувача (JCB)_______________________________</w:t>
      </w:r>
    </w:p>
    <w:p w:rsidR="002C600B" w:rsidRPr="002C600B" w:rsidRDefault="002C600B" w:rsidP="002C600B">
      <w:r w:rsidRPr="00346EF2">
        <w:t>10.2.2.1.1. Техніко-економічне обґрунтування необхідності та доцільності впровадження заходу, визначення економічного ефекту та строку окупності заходу _____</w:t>
      </w:r>
    </w:p>
    <w:p w:rsidR="002C600B" w:rsidRPr="00346EF2" w:rsidRDefault="002C600B" w:rsidP="002C600B">
      <w:pPr>
        <w:rPr>
          <w:lang w:val="uk-UA"/>
        </w:rPr>
      </w:pPr>
      <w:r w:rsidRPr="00346EF2">
        <w:t>10.3. Постачання теплової енергії. Заходи щодо модернізації та закупівлі транспортних засобів спеціального та спеціального призначення____________________________________</w:t>
      </w:r>
    </w:p>
    <w:p w:rsidR="002C600B" w:rsidRPr="002C600B" w:rsidRDefault="002C600B" w:rsidP="002C600B">
      <w:pPr>
        <w:rPr>
          <w:lang w:val="uk-UA"/>
        </w:rPr>
      </w:pPr>
      <w:r w:rsidRPr="002C600B">
        <w:rPr>
          <w:lang w:val="uk-UA"/>
        </w:rPr>
        <w:t>10.3.1. Закупівля автомобіля (</w:t>
      </w:r>
      <w:r w:rsidRPr="00346EF2">
        <w:t>Renault</w:t>
      </w:r>
      <w:r w:rsidRPr="002C600B">
        <w:rPr>
          <w:lang w:val="uk-UA"/>
        </w:rPr>
        <w:t>)____________________________________________</w:t>
      </w:r>
    </w:p>
    <w:p w:rsidR="002C600B" w:rsidRPr="002C600B" w:rsidRDefault="002C600B" w:rsidP="002C600B">
      <w:pPr>
        <w:rPr>
          <w:lang w:val="uk-UA"/>
        </w:rPr>
      </w:pPr>
      <w:r w:rsidRPr="002C600B">
        <w:rPr>
          <w:lang w:val="uk-UA"/>
        </w:rPr>
        <w:t xml:space="preserve">10.3.1.1 Техніко-економічне обґрунтування необхідності та доцільності впровадження заходу, визначення економічного ефекту та строку окупності заходу _____                </w:t>
      </w:r>
    </w:p>
    <w:p w:rsidR="002C600B" w:rsidRPr="00346EF2" w:rsidRDefault="002C600B" w:rsidP="002C600B">
      <w:r w:rsidRPr="00346EF2">
        <w:t>11. Довідка про середні калорійні еквіваленти для переводу натурального палива в умовне _</w:t>
      </w:r>
    </w:p>
    <w:p w:rsidR="002C600B" w:rsidRPr="00346EF2" w:rsidRDefault="002C600B" w:rsidP="002C600B">
      <w:r w:rsidRPr="00346EF2">
        <w:t>12. Обгрунтування вартості заходів інвестиційній програмі на 2020 рік __________________</w:t>
      </w:r>
    </w:p>
    <w:p w:rsidR="002C600B" w:rsidRPr="00346EF2" w:rsidRDefault="002C600B" w:rsidP="002C600B">
      <w:r w:rsidRPr="00346EF2">
        <w:t>13. Копії експертних звітів щодо розгляду кошторисної частини проектної документації____</w:t>
      </w:r>
    </w:p>
    <w:p w:rsidR="002C600B" w:rsidRPr="00346EF2" w:rsidRDefault="002C600B" w:rsidP="002C600B">
      <w:r w:rsidRPr="00346EF2">
        <w:t>Вступ</w:t>
      </w:r>
    </w:p>
    <w:p w:rsidR="002C600B" w:rsidRPr="00346EF2" w:rsidRDefault="002C600B" w:rsidP="002C600B">
      <w:r w:rsidRPr="00346EF2">
        <w:t>Інвестиційна програма комунального підприємства теплових мереж “Тернопільміськтеплокомуненерго”  Тернопільської міської ради на 2020 рік (далі – Інвестиційна програма) розроблена відповідно до “Схеми теплопостачання  м. Тернополя на розрахунковий період 2016-2022 р.”, яка затверджена рішенням виконавчого комітету Тернопільської міської ради від 16.06.2016р. №7/9/167 та погоджена Міністерством з питань житлово-комунального господарства. Дана програма націлена на:</w:t>
      </w:r>
    </w:p>
    <w:p w:rsidR="002C600B" w:rsidRPr="00346EF2" w:rsidRDefault="002C600B" w:rsidP="002C600B">
      <w:r w:rsidRPr="00346EF2">
        <w:lastRenderedPageBreak/>
        <w:t>підвищення ефективності використання енергетичних ресурсів за рахунок заміни помпового обладнання у  котельнях підприємства;</w:t>
      </w:r>
    </w:p>
    <w:p w:rsidR="002C600B" w:rsidRPr="00346EF2" w:rsidRDefault="002C600B" w:rsidP="002C600B">
      <w:r w:rsidRPr="00346EF2">
        <w:t>зменшення споживання природнього газу, шляхом заміни та модернізації котлів у котельнях підприємства;</w:t>
      </w:r>
    </w:p>
    <w:p w:rsidR="002C600B" w:rsidRPr="00346EF2" w:rsidRDefault="002C600B" w:rsidP="002C600B">
      <w:r w:rsidRPr="00346EF2">
        <w:t>зменшення втрат теплової енергії та теплоносія в мережах підприємства, шляхом заміни аварійних ділянок теплових мереж на попередньо ізольовані трубопроводи в пінополіуретановій ізоляції;</w:t>
      </w:r>
    </w:p>
    <w:p w:rsidR="002C600B" w:rsidRPr="00346EF2" w:rsidRDefault="002C600B" w:rsidP="002C600B">
      <w:r w:rsidRPr="00346EF2">
        <w:t>витрат на експлуатацію транспортних засобів, спеціалізованого призначення.</w:t>
      </w:r>
    </w:p>
    <w:p w:rsidR="002C600B" w:rsidRPr="00346EF2" w:rsidRDefault="002C600B" w:rsidP="002C600B"/>
    <w:p w:rsidR="002C600B" w:rsidRPr="00346EF2" w:rsidRDefault="002C600B" w:rsidP="002C600B">
      <w:r w:rsidRPr="00346EF2">
        <w:t>Основними завданнями Інвестиційної програми є:</w:t>
      </w:r>
    </w:p>
    <w:p w:rsidR="002C600B" w:rsidRPr="00346EF2" w:rsidRDefault="002C600B" w:rsidP="002C600B">
      <w:r w:rsidRPr="00346EF2">
        <w:t>впровадження енергоощадних технологій;</w:t>
      </w:r>
    </w:p>
    <w:p w:rsidR="002C600B" w:rsidRPr="00346EF2" w:rsidRDefault="002C600B" w:rsidP="002C600B">
      <w:r w:rsidRPr="00346EF2">
        <w:t>створення умов для надійного і безперебійного постачання теплової енергії;</w:t>
      </w:r>
    </w:p>
    <w:p w:rsidR="002C600B" w:rsidRPr="00346EF2" w:rsidRDefault="002C600B" w:rsidP="002C600B">
      <w:r w:rsidRPr="00346EF2">
        <w:t>підвищення ефективності використання енергоносіїв та інших ресурсів.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ІНФОРМАЦІЙНА КАРТКА</w:t>
      </w:r>
    </w:p>
    <w:p w:rsidR="002C600B" w:rsidRPr="00346EF2" w:rsidRDefault="002C600B" w:rsidP="002C600B">
      <w:r w:rsidRPr="00346EF2">
        <w:t>ліцензіата до інвестиційної програми</w:t>
      </w:r>
    </w:p>
    <w:p w:rsidR="002C600B" w:rsidRPr="00346EF2" w:rsidRDefault="002C600B" w:rsidP="002C600B">
      <w:r w:rsidRPr="00346EF2">
        <w:t>на 2020 рік</w:t>
      </w:r>
    </w:p>
    <w:p w:rsidR="002C600B" w:rsidRPr="00346EF2" w:rsidRDefault="002C600B" w:rsidP="002C600B">
      <w:r w:rsidRPr="00346EF2">
        <w:t>(строк)</w:t>
      </w:r>
    </w:p>
    <w:p w:rsidR="002C600B" w:rsidRPr="00346EF2" w:rsidRDefault="002C600B" w:rsidP="002C600B">
      <w:r w:rsidRPr="00346EF2">
        <w:t>Комунальне підприємство теплових мереж «Тернопільміськтеплокомуненерго»</w:t>
      </w:r>
    </w:p>
    <w:p w:rsidR="002C600B" w:rsidRPr="00346EF2" w:rsidRDefault="002C600B" w:rsidP="002C600B">
      <w:r w:rsidRPr="00346EF2">
        <w:t>(найменування ліцензіата)</w:t>
      </w:r>
    </w:p>
    <w:p w:rsidR="002C600B" w:rsidRPr="00346EF2" w:rsidRDefault="002C600B" w:rsidP="002C600B">
      <w:r w:rsidRPr="00346EF2">
        <w:t>Тернопільської міської ради</w:t>
      </w:r>
    </w:p>
    <w:p w:rsidR="002C600B" w:rsidRPr="00346EF2" w:rsidRDefault="002C600B" w:rsidP="002C600B">
      <w:r w:rsidRPr="00346EF2">
        <w:t>1. Загальна інформація про ліцензіата</w:t>
      </w:r>
    </w:p>
    <w:tbl>
      <w:tblPr>
        <w:tblW w:w="0" w:type="auto"/>
        <w:tblInd w:w="108" w:type="dxa"/>
        <w:tblLayout w:type="fixed"/>
        <w:tblLook w:val="04A0"/>
      </w:tblPr>
      <w:tblGrid>
        <w:gridCol w:w="4327"/>
        <w:gridCol w:w="5096"/>
      </w:tblGrid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Найменування ліцензіата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Комунальне підприємство теплових мереж «Тернопільміськтеплокомуненерго» Тернопі-льської міської ради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Рік заснування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1991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Форма власності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комунальна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Місце знаходження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46001, м. Тернопіль, вул. І. Франка,16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Код за ЄДРПОУ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14034534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lastRenderedPageBreak/>
              <w:t>Прізвище, ім’я, по батькові посадової особи ліцензіата, посада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Директор – Чумак Андрій Костянтинович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Тел., факс, е-mail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de-DE" w:eastAsia="ja-JP" w:bidi="fa-IR"/>
              </w:rPr>
            </w:pPr>
            <w:r w:rsidRPr="00346EF2">
              <w:t>Тел. – (0352) 252539, факс – (0352) 527593</w:t>
            </w:r>
          </w:p>
          <w:p w:rsidR="002C600B" w:rsidRPr="00346EF2" w:rsidRDefault="002C600B" w:rsidP="00346EF2">
            <w:r w:rsidRPr="00346EF2">
              <w:t>E-mail: tmtke@ukr.net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Ліцензія на _________________________ (№,  дата видачі, строк дії)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Ліцензія на виробництво теплової енергії (коогенераційні установки). Постанова №846 від 14.08.2018р., термін дії – безстрокова.</w:t>
            </w:r>
          </w:p>
          <w:p w:rsidR="002C600B" w:rsidRPr="00346EF2" w:rsidRDefault="002C600B" w:rsidP="00346EF2">
            <w:r w:rsidRPr="00346EF2">
              <w:t>Ліцензія на транспортування теплової енергії магістральними та місцевими (роз-подільчими) тепловими мережами №581716 від 07.06.2012р., термін дії - безстрокова .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Ліцензія на постачання теплової енергії №581717 від 07.06.2012р., термін дії – безстрокова.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Ліцензія на _________________________ (№,  дата видачі, строк дії)</w:t>
            </w:r>
            <w:r w:rsidRPr="00346EF2">
              <w:tab/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Ліцензія на виробництво теплової енергії на теплоелектроцентралях та установках з використанням нетрадиційних або понов-лювальних джерел енергії №501403 від 15.04.2010 року, терміном дії – безстрокова.</w:t>
            </w:r>
          </w:p>
        </w:tc>
      </w:tr>
      <w:tr w:rsidR="002C600B" w:rsidRPr="002C600B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Ліцензія на _________________________ (№,  дата видачі, строк дії)</w:t>
            </w:r>
            <w:r w:rsidRPr="00346EF2">
              <w:tab/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2C600B">
              <w:rPr>
                <w:lang w:val="uk-UA"/>
              </w:rPr>
              <w:t>Ліцензія на господарську діяльність, пов'язану із створенням об'єктів архітектури №559735 від 09.11.2010р., терміном дії – безстрокова.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Статутний капітал ліцензіата, тис. грн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350 000,00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Балансова вартість активів, тис. грн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696 967,00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Амортизаційні відрахування за останній звітний період, тис. грн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8 637,00</w:t>
            </w:r>
          </w:p>
        </w:tc>
      </w:tr>
      <w:tr w:rsidR="002C600B" w:rsidRPr="00346EF2" w:rsidTr="002C600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Заборгованість зі сплати податків, зборів (обов’язкових платежів)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2 901,00</w:t>
            </w:r>
          </w:p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>
            <w:pPr>
              <w:rPr>
                <w:lang w:val="en-US"/>
              </w:rPr>
            </w:pPr>
          </w:p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/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  <w:r w:rsidRPr="00346EF2">
        <w:lastRenderedPageBreak/>
        <w:t>2. ЗАГАЛЬНА ІНФОРМАЦІЯ ПРО ІНВЕСТИЦІЙНУ ПРОГРАМУ</w:t>
      </w:r>
    </w:p>
    <w:tbl>
      <w:tblPr>
        <w:tblW w:w="0" w:type="auto"/>
        <w:tblInd w:w="108" w:type="dxa"/>
        <w:tblLayout w:type="fixed"/>
        <w:tblLook w:val="04A0"/>
      </w:tblPr>
      <w:tblGrid>
        <w:gridCol w:w="4044"/>
        <w:gridCol w:w="5380"/>
      </w:tblGrid>
      <w:tr w:rsidR="002C600B" w:rsidRPr="00346EF2" w:rsidTr="002C600B">
        <w:trPr>
          <w:trHeight w:val="30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Цілі інвестиційної програми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Впровадження новітніх енергоощадних технологій;</w:t>
            </w:r>
          </w:p>
          <w:p w:rsidR="002C600B" w:rsidRPr="00346EF2" w:rsidRDefault="002C600B" w:rsidP="00346EF2">
            <w:r w:rsidRPr="00346EF2">
              <w:t>Створення умов для надійного і безперебійного постачання теплової енергії;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Підвищення ефективності використання енергоносіїв.</w:t>
            </w:r>
          </w:p>
        </w:tc>
      </w:tr>
      <w:tr w:rsidR="002C600B" w:rsidRPr="00346EF2" w:rsidTr="002C600B"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Строк реалізації інвестиційної програми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uk-UA" w:eastAsia="zh-CN" w:bidi="hi-IN"/>
              </w:rPr>
            </w:pPr>
            <w:r w:rsidRPr="00346EF2">
              <w:t>12 місяців, 2020 рік</w:t>
            </w:r>
          </w:p>
        </w:tc>
      </w:tr>
      <w:tr w:rsidR="002C600B" w:rsidRPr="00346EF2" w:rsidTr="002C600B"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Розроблено проектно - кошторисну документацію та ТЕО.</w:t>
            </w:r>
          </w:p>
          <w:p w:rsidR="002C600B" w:rsidRPr="00346EF2" w:rsidRDefault="002C600B" w:rsidP="00346EF2">
            <w:pPr>
              <w:rPr>
                <w:highlight w:val="yellow"/>
                <w:lang w:val="uk-UA" w:eastAsia="zh-CN" w:bidi="hi-IN"/>
              </w:rPr>
            </w:pPr>
          </w:p>
        </w:tc>
      </w:tr>
      <w:tr w:rsidR="002C600B" w:rsidRPr="002C600B" w:rsidTr="002C600B"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Головні етапи реалізації інвестиційної програми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2C600B">
              <w:rPr>
                <w:lang w:val="uk-UA"/>
              </w:rPr>
              <w:t>Зниження питомих витрат і втрат енергоресурсів,підвищення якості послуг з централізованого теплопостачання, підвищення екологічної безпеки,модернізація та закупівля транспортних засобів спеціального та спеціалізованого призначення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>3. ВІДОМОСТІ ПРО ІНВЕСТИЦІЇ ЗА ІНВЕСТИЦІЙНОЮ ПРОГРАМОЮ</w:t>
      </w:r>
    </w:p>
    <w:tbl>
      <w:tblPr>
        <w:tblW w:w="0" w:type="auto"/>
        <w:tblInd w:w="108" w:type="dxa"/>
        <w:tblLayout w:type="fixed"/>
        <w:tblLook w:val="04A0"/>
      </w:tblPr>
      <w:tblGrid>
        <w:gridCol w:w="7122"/>
        <w:gridCol w:w="2437"/>
      </w:tblGrid>
      <w:tr w:rsidR="002C600B" w:rsidRPr="00346EF2" w:rsidTr="002C600B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Загальний обсяг інвестицій, тис. грн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en-US" w:eastAsia="zh-CN" w:bidi="hi-IN"/>
              </w:rPr>
            </w:pPr>
            <w:r w:rsidRPr="00346EF2">
              <w:t>12 194,05</w:t>
            </w:r>
          </w:p>
        </w:tc>
      </w:tr>
      <w:tr w:rsidR="002C600B" w:rsidRPr="00346EF2" w:rsidTr="002C600B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власні кошти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uk-UA" w:eastAsia="zh-CN" w:bidi="hi-IN"/>
              </w:rPr>
            </w:pPr>
            <w:r w:rsidRPr="00346EF2">
              <w:t>-</w:t>
            </w:r>
          </w:p>
        </w:tc>
      </w:tr>
      <w:tr w:rsidR="002C600B" w:rsidRPr="00346EF2" w:rsidTr="002C600B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позичкові кошти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-</w:t>
            </w:r>
          </w:p>
        </w:tc>
      </w:tr>
      <w:tr w:rsidR="002C600B" w:rsidRPr="00346EF2" w:rsidTr="002C600B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залучені кошти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-</w:t>
            </w:r>
          </w:p>
        </w:tc>
      </w:tr>
      <w:tr w:rsidR="002C600B" w:rsidRPr="00346EF2" w:rsidTr="002C600B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бюджетні кошти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uk-UA" w:eastAsia="zh-CN" w:bidi="hi-IN"/>
              </w:rPr>
            </w:pPr>
            <w:r w:rsidRPr="00346EF2">
              <w:t>-</w:t>
            </w:r>
          </w:p>
        </w:tc>
      </w:tr>
      <w:tr w:rsidR="002C600B" w:rsidRPr="00346EF2" w:rsidTr="002C600B">
        <w:trPr>
          <w:cantSplit/>
          <w:trHeight w:val="275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Напрямки використання інвестицій (у % від загального обсягу інвестицій):</w:t>
            </w:r>
          </w:p>
        </w:tc>
      </w:tr>
      <w:tr w:rsidR="002C600B" w:rsidRPr="00346EF2" w:rsidTr="002C600B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Заходи зі зниження питомих витрат, а також втрат ресурсів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uk-UA" w:eastAsia="zh-CN" w:bidi="hi-IN"/>
              </w:rPr>
            </w:pPr>
            <w:r w:rsidRPr="00346EF2">
              <w:t>51,393</w:t>
            </w:r>
          </w:p>
        </w:tc>
      </w:tr>
      <w:tr w:rsidR="002C600B" w:rsidRPr="00346EF2" w:rsidTr="002C600B">
        <w:trPr>
          <w:cantSplit/>
          <w:trHeight w:val="642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lastRenderedPageBreak/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highlight w:val="yellow"/>
                <w:lang w:val="uk-UA" w:eastAsia="zh-CN" w:bidi="hi-IN"/>
              </w:rPr>
            </w:pPr>
            <w:r w:rsidRPr="00346EF2">
              <w:t>3,465</w:t>
            </w:r>
          </w:p>
        </w:tc>
      </w:tr>
      <w:tr w:rsidR="002C600B" w:rsidRPr="00346EF2" w:rsidTr="002C600B">
        <w:trPr>
          <w:cantSplit/>
          <w:trHeight w:val="363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Заходи щодо впровадження та розвитку інформаційних технологій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8,061</w:t>
            </w:r>
          </w:p>
        </w:tc>
      </w:tr>
      <w:tr w:rsidR="002C600B" w:rsidRPr="00346EF2" w:rsidTr="002C600B">
        <w:trPr>
          <w:cantSplit/>
          <w:trHeight w:val="550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36,821</w:t>
            </w:r>
          </w:p>
        </w:tc>
      </w:tr>
      <w:tr w:rsidR="002C600B" w:rsidRPr="00346EF2" w:rsidTr="002C600B">
        <w:trPr>
          <w:cantSplit/>
          <w:trHeight w:val="566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-</w:t>
            </w:r>
          </w:p>
        </w:tc>
      </w:tr>
      <w:tr w:rsidR="002C600B" w:rsidRPr="00346EF2" w:rsidTr="002C600B">
        <w:trPr>
          <w:cantSplit/>
          <w:trHeight w:val="217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Інші заходи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0,258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 xml:space="preserve">4. ОЦІНКА ЕКОНОМІЧНОЇ ЕФЕКТИВНОСТІ ІНВЕСТИЦІЙНОЇ ПРОГРАМИ </w:t>
      </w:r>
    </w:p>
    <w:tbl>
      <w:tblPr>
        <w:tblW w:w="124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22"/>
        <w:gridCol w:w="2477"/>
        <w:gridCol w:w="2966"/>
      </w:tblGrid>
      <w:tr w:rsidR="002C600B" w:rsidRPr="00346EF2" w:rsidTr="002C600B">
        <w:trPr>
          <w:trHeight w:val="27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Чиста приведена вартість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1823,53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</w:tr>
      <w:tr w:rsidR="002C600B" w:rsidRPr="00346EF2" w:rsidTr="002C600B">
        <w:trPr>
          <w:trHeight w:val="27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Внутрішня норма дохідності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en-US" w:eastAsia="zh-CN" w:bidi="hi-IN"/>
              </w:rPr>
            </w:pPr>
            <w:r w:rsidRPr="00346EF2">
              <w:t>12℅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</w:tr>
      <w:tr w:rsidR="002C600B" w:rsidRPr="00346EF2" w:rsidTr="002C600B">
        <w:trPr>
          <w:trHeight w:val="27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Дисконтований період окупності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5,14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</w:tr>
      <w:tr w:rsidR="002C600B" w:rsidRPr="00346EF2" w:rsidTr="002C600B">
        <w:trPr>
          <w:trHeight w:val="27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Індекс прибутковості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1,164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КП «ТМТКЕ»            _______________           Чумак Андрій Констянтинович</w:t>
      </w:r>
    </w:p>
    <w:p w:rsidR="002C600B" w:rsidRPr="00346EF2" w:rsidRDefault="002C600B" w:rsidP="002C600B">
      <w:r w:rsidRPr="00346EF2">
        <w:t xml:space="preserve">                                                                                  (підпис)                                                   (прізвище, ім’я, по батькові)</w:t>
      </w:r>
    </w:p>
    <w:p w:rsidR="002C600B" w:rsidRPr="00346EF2" w:rsidRDefault="002C600B" w:rsidP="002C600B">
      <w:r w:rsidRPr="00346EF2">
        <w:t>МП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br w:type="page"/>
      </w:r>
      <w:r w:rsidRPr="00346EF2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06.75pt">
            <v:imagedata r:id="rId4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pict>
          <v:shape id="_x0000_i1026" type="#_x0000_t75" style="width:498.75pt;height:305.25pt">
            <v:imagedata r:id="rId5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lastRenderedPageBreak/>
        <w:pict>
          <v:shape id="_x0000_i1027" type="#_x0000_t75" style="width:498.75pt;height:305.25pt">
            <v:imagedata r:id="rId6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pict>
          <v:shape id="_x0000_i1028" type="#_x0000_t75" style="width:498.75pt;height:86.25pt">
            <v:imagedata r:id="rId7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lastRenderedPageBreak/>
        <w:pict>
          <v:shape id="_x0000_i1029" type="#_x0000_t75" style="width:500.25pt;height:601.5pt">
            <v:imagedata r:id="rId8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lastRenderedPageBreak/>
        <w:pict>
          <v:shape id="_x0000_i1030" type="#_x0000_t75" style="width:500.25pt;height:294pt">
            <v:imagedata r:id="rId9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pict>
          <v:shape id="_x0000_i1031" type="#_x0000_t75" style="width:500.25pt;height:93pt">
            <v:imagedata r:id="rId10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lastRenderedPageBreak/>
        <w:pict>
          <v:shape id="_x0000_i1032" type="#_x0000_t75" style="width:499.5pt;height:733.5pt">
            <v:imagedata r:id="rId11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pict>
          <v:shape id="_x0000_i1033" type="#_x0000_t75" style="width:499.5pt;height:270.75pt">
            <v:imagedata r:id="rId12" o:title=""/>
          </v:shape>
        </w:pic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eastAsia="ru-RU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УЗАГАЛЬНЕНА ХАРАКТЕРИСТИКА </w:t>
      </w:r>
      <w:r w:rsidRPr="00346EF2">
        <w:br/>
        <w:t>об’єктів теплопостачання</w:t>
      </w:r>
    </w:p>
    <w:p w:rsidR="002C600B" w:rsidRPr="00346EF2" w:rsidRDefault="002C600B" w:rsidP="002C600B">
      <w:r w:rsidRPr="00346EF2">
        <w:t>Комунальне підприємство теплових мереж «Тернопільміськтеплокомуненерго» Тернопільської міської ради</w:t>
      </w:r>
      <w:r w:rsidRPr="00346EF2">
        <w:br/>
        <w:t>(найменування ліцензіата)</w:t>
      </w:r>
    </w:p>
    <w:p w:rsidR="002C600B" w:rsidRPr="00346EF2" w:rsidRDefault="002C600B" w:rsidP="002C600B">
      <w:bookmarkStart w:id="1" w:name="n140"/>
      <w:bookmarkEnd w:id="1"/>
      <w:r w:rsidRPr="00346EF2">
        <w:lastRenderedPageBreak/>
        <w:t>станом на 1.01.2020 рік</w:t>
      </w:r>
    </w:p>
    <w:tbl>
      <w:tblPr>
        <w:tblW w:w="45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26"/>
        <w:gridCol w:w="564"/>
        <w:gridCol w:w="2322"/>
        <w:gridCol w:w="646"/>
        <w:gridCol w:w="447"/>
        <w:gridCol w:w="743"/>
        <w:gridCol w:w="101"/>
        <w:gridCol w:w="836"/>
        <w:gridCol w:w="915"/>
        <w:gridCol w:w="67"/>
        <w:gridCol w:w="1246"/>
        <w:gridCol w:w="18"/>
      </w:tblGrid>
      <w:tr w:rsidR="002C600B" w:rsidRPr="00346EF2" w:rsidTr="002C600B">
        <w:trPr>
          <w:gridAfter w:val="1"/>
          <w:wAfter w:w="18" w:type="dxa"/>
          <w:trHeight w:val="285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bookmarkStart w:id="2" w:name="n141"/>
            <w:bookmarkEnd w:id="2"/>
            <w:r w:rsidRPr="00346EF2">
              <w:t>№ з/п</w:t>
            </w:r>
          </w:p>
        </w:tc>
        <w:tc>
          <w:tcPr>
            <w:tcW w:w="400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Найменування та характеристика об'єктів теплопостачання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Одиниця виміру</w:t>
            </w: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Показник</w:t>
            </w:r>
          </w:p>
        </w:tc>
      </w:tr>
      <w:tr w:rsidR="002C600B" w:rsidRPr="00346EF2" w:rsidTr="002C600B">
        <w:trPr>
          <w:gridAfter w:val="1"/>
          <w:wAfter w:w="18" w:type="dxa"/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 них аварійні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3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І. Виробництво теплової енергії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Джерела теплової енергії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котелень,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41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до 3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23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від 3 до 20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від 20 до 100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100 Гкал/год і більше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дахових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установлена потужність котелень,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609,55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до 3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uk-UA" w:bidi="hi-IN"/>
              </w:rPr>
            </w:pPr>
            <w:r w:rsidRPr="00346EF2">
              <w:t>13,759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від 3 до 20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uk-UA" w:bidi="hi-IN"/>
              </w:rPr>
            </w:pPr>
            <w:r w:rsidRPr="00346EF2">
              <w:t>58,902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від 20 до 100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uk-UA" w:bidi="hi-IN"/>
              </w:rPr>
            </w:pPr>
            <w:r w:rsidRPr="00346EF2">
              <w:t>400,14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100 Гкал/год і більше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highlight w:val="yellow"/>
                <w:lang w:val="uk-UA" w:bidi="hi-IN"/>
              </w:rPr>
            </w:pPr>
            <w:r w:rsidRPr="00346EF2">
              <w:t>136,5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дахових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Середнє навантаження котелень: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неопалювальний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17,9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зимовий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185,4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34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Річний обсяг відпуску теплової енергії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402190,5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Котли та хвостові поверхні нагріву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котлів: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2.1.1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 видом теплоносія,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водогрійних з ККД менше 86%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водогрійних з ККД більше 86%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129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парових з ККД менше 89%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парових з ККД більше 89%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2.1.2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 видом палива,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 газоподібному паливі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 твердому паливі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 рідкому паливі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Використання установлених виробничих потужностей котлів: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неопалювальний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3,3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зимовий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31,3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економайзерів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Газоповітряний тракт, димові труби, очистка димових газів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тягодуттєвих установок,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138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димососів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дуттєвих вентиляторів (установлених окремо)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установлена потужність тягодуттєвих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кВт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3314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золошлакоуловлювачів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димових труб,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50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сталевих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цегляних та/або залізобетонних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19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Допоміжне обладнання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деаераторних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водопідігрівальних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баків збору конденсату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насосів,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251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живильних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мережних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107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підживлювальних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80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конденсаційних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рециркуляційних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насосів гарячого водопостачання (ГВП)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циркуляційних (ГВП)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4.5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установлена потужність насосів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кВт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10045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Водопідготовка і водно-хімічний режим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водопідготовчих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насосів у складі водопідготовчих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установлена потужність насосів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кВт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241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Електропостачання та електротехнічні пристро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лічильників обліку електричної енергії: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144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прямого включення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144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трансформаторного включення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5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точок обліку електричної енергії, об'єднаних у ЛУЗОД (АСКОЕ)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трансформаторних підстанцій 10 (6)/0,4 кВ: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до 630 кВА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потужністю понад 630 кВА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5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Використання установлених виробничих потужностей електротехнічного обладнання: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неопалювальний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3,20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8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зимовий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33,79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lastRenderedPageBreak/>
              <w:t>7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Автоматизація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7.1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автоматизованих котелень, у тому числі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58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 повною автоматизацією (без постійного обслуговувального персоналу)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 частковою автоматизацією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5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7.2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систем автоматичного регулювання параметрів робочого процесу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8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Прилади обліку теплової енергії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8.1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приладів обліку теплової енергії,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585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 джерелах теплопостачання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комерційного (у споживача)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547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8.2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Забезпеченість приладами обліку на джерелах теплопостачання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90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8.3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Забезпеченість приладами комерційного обліку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8.4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приладів обліку, що необхідно встановити до 100% оснащеності,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1006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 джерелах теплопостачання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комерційного обліку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1093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9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Транспортні засоби</w:t>
            </w:r>
          </w:p>
        </w:tc>
      </w:tr>
      <w:tr w:rsidR="002C600B" w:rsidRPr="00346EF2" w:rsidTr="002C600B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9.1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спеціальних та спеціалізованих транспортних засобів,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спецтехніки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вантажних автомобілів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легкових автомобілів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10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Будівлі та споруди виробничого призначення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3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ІІ. Транспортування та постачання теплової енергії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11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Магістральні теплові мережі (у 2-х трубному вимірі)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11.1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Протяжність магістральних теплових мереж,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29107,4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підземних канальних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23279,5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підземних безканальних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3956,5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1871,4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11.2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теплових камер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351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12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Місцеві (розподільчі) мережі (у 2-х трубному вимірі)</w:t>
            </w:r>
          </w:p>
        </w:tc>
      </w:tr>
      <w:tr w:rsidR="002C600B" w:rsidRPr="00346EF2" w:rsidTr="002C600B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12.1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Протяжність місцевих (розподільчих) теплових мереж,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71331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підземних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64823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6508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12.2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теплових камер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700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13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Мережі гарячого водопостачання (ГВП)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13.1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Протяжність мереж ГВП,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51785,2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підземних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47982,3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3802,9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14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Центральні теплові пункти (ЦТП) та бойлерні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ЦТП та бойлерних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15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Індивідуальні теплові пункти (ІТП)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ІТП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82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16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Обладнання ЦТП та ІТП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16.1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водопідігрівальних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128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16.2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баків-акумуляторів гарячої води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16.3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насосів,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713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підживлювальних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насосів ГВП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циркуляційних (ГВП)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142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16.4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установлена потужність насосів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кВт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1217,07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17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Електропостачання та системи управління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17.1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лічильників обліку електричної енергії: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144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17.2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систем автоматизації та контролю,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4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систем автоматичного погодного регулювання подачі теплоносія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4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17.3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систем диспетчерського управління та телемеханіки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18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Прилади обліку теплової енергії і лічильники ГВП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18.1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приладів обліку теплової енергії 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18.2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лічильників ГВП,з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48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споживачів (у будинках)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18.3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Забезпеченість приладами обліку теплової енергії 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18.4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Забезпеченість лічильниками ГВП,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100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споживачів (у будинках)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18.5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приладів обліку теплової енергії на ЦТП, що необхідно встановити до 100 % оснащеності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18.6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379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у споживачів (у будинках)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379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lastRenderedPageBreak/>
              <w:t>19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Транспортні засоби</w:t>
            </w:r>
          </w:p>
        </w:tc>
      </w:tr>
      <w:tr w:rsidR="002C600B" w:rsidRPr="00346EF2" w:rsidTr="002C600B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19.1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спецтехніки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вантажних автомобілів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легкових автомобілів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20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Будівлі та споруди виробничого призначення</w:t>
            </w:r>
          </w:p>
        </w:tc>
      </w:tr>
      <w:tr w:rsidR="002C600B" w:rsidRPr="00346EF2" w:rsidTr="002C600B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Загальна кількість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Опалювальна площа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тис.кв.м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2539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Забезпечення гарячою водою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тис. жителів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62,236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23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Приєднане навантаження за категоріями: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населення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170,362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бюджетні установи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31,831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інші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3,935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40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24</w:t>
            </w:r>
          </w:p>
        </w:tc>
        <w:tc>
          <w:tcPr>
            <w:tcW w:w="400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Фактичні річні втрати теплової енергії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тис.Гкал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en-US" w:bidi="hi-IN"/>
              </w:rPr>
            </w:pPr>
            <w:r w:rsidRPr="00346EF2">
              <w:t>49,7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12,3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0</w:t>
            </w:r>
          </w:p>
        </w:tc>
      </w:tr>
      <w:tr w:rsidR="002C600B" w:rsidRPr="00346EF2" w:rsidTr="002C600B">
        <w:trPr>
          <w:gridAfter w:val="1"/>
          <w:wAfter w:w="18" w:type="dxa"/>
          <w:trHeight w:val="557"/>
        </w:trPr>
        <w:tc>
          <w:tcPr>
            <w:tcW w:w="3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Директор </w:t>
            </w:r>
            <w:r w:rsidRPr="00346EF2">
              <w:br/>
              <w:t>(посадова особа ліцензіата)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________ </w:t>
            </w:r>
            <w:r w:rsidRPr="00346EF2">
              <w:br/>
              <w:t>(підпис)</w:t>
            </w:r>
          </w:p>
        </w:tc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Чумак А.К.</w:t>
            </w:r>
            <w:r w:rsidRPr="00346EF2">
              <w:br/>
              <w:t>(прізвище, ім’я, по батькові)</w:t>
            </w:r>
          </w:p>
        </w:tc>
      </w:tr>
      <w:tr w:rsidR="002C600B" w:rsidRPr="00346EF2" w:rsidTr="002C600B">
        <w:trPr>
          <w:gridAfter w:val="1"/>
          <w:wAfter w:w="18" w:type="dxa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 xml:space="preserve"> </w:t>
            </w:r>
          </w:p>
        </w:tc>
        <w:tc>
          <w:tcPr>
            <w:tcW w:w="73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М.П.</w:t>
            </w:r>
          </w:p>
        </w:tc>
      </w:tr>
      <w:tr w:rsidR="002C600B" w:rsidRPr="00346EF2" w:rsidTr="002C600B">
        <w:trPr>
          <w:gridAfter w:val="1"/>
          <w:wAfter w:w="18" w:type="dxa"/>
        </w:trPr>
        <w:tc>
          <w:tcPr>
            <w:tcW w:w="3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Фінансовий директор</w:t>
            </w:r>
          </w:p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(головний бухгалтер)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________ </w:t>
            </w:r>
            <w:r w:rsidRPr="00346EF2">
              <w:br/>
              <w:t>(підпис)</w:t>
            </w:r>
          </w:p>
        </w:tc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Танчик І.К.</w:t>
            </w:r>
            <w:r w:rsidRPr="00346EF2">
              <w:br/>
              <w:t>(прізвище, ім’я, по батькові)</w:t>
            </w:r>
          </w:p>
        </w:tc>
      </w:tr>
      <w:tr w:rsidR="002C600B" w:rsidRPr="00346EF2" w:rsidTr="002C600B">
        <w:trPr>
          <w:gridAfter w:val="1"/>
          <w:wAfter w:w="18" w:type="dxa"/>
        </w:trPr>
        <w:tc>
          <w:tcPr>
            <w:tcW w:w="3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Головний інженер </w:t>
            </w:r>
            <w:r w:rsidRPr="00346EF2">
              <w:br/>
              <w:t>(посада відповідального виконавця)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00B" w:rsidRPr="00346EF2" w:rsidRDefault="002C600B" w:rsidP="00346EF2">
            <w:pPr>
              <w:rPr>
                <w:lang w:val="uk-UA" w:bidi="hi-IN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________ </w:t>
            </w:r>
            <w:r w:rsidRPr="00346EF2">
              <w:br/>
              <w:t>(підпис)</w:t>
            </w:r>
          </w:p>
        </w:tc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bidi="hi-IN"/>
              </w:rPr>
            </w:pPr>
            <w:r w:rsidRPr="00346EF2">
              <w:t>Горбань М.А.</w:t>
            </w:r>
            <w:r w:rsidRPr="00346EF2">
              <w:br/>
              <w:t>(прізвище, ім’я, по батькові)</w:t>
            </w:r>
          </w:p>
        </w:tc>
      </w:tr>
    </w:tbl>
    <w:p w:rsidR="002C600B" w:rsidRPr="00346EF2" w:rsidRDefault="002C600B" w:rsidP="002C600B">
      <w:pPr>
        <w:rPr>
          <w:lang w:val="uk-UA" w:bidi="hi-IN"/>
        </w:rPr>
      </w:pPr>
      <w:bookmarkStart w:id="3" w:name="n163"/>
      <w:bookmarkEnd w:id="3"/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eastAsia="zh-CN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 xml:space="preserve">ІНФОРМАЦІЙНА ЗГОДА </w:t>
      </w:r>
    </w:p>
    <w:p w:rsidR="002C600B" w:rsidRPr="00346EF2" w:rsidRDefault="002C600B" w:rsidP="002C600B">
      <w:r w:rsidRPr="00346EF2">
        <w:t>посадової особи ліцензіата на обробку персональних даних</w:t>
      </w:r>
    </w:p>
    <w:p w:rsidR="002C600B" w:rsidRPr="00346EF2" w:rsidRDefault="002C600B" w:rsidP="002C600B"/>
    <w:p w:rsidR="002C600B" w:rsidRPr="00346EF2" w:rsidRDefault="002C600B" w:rsidP="002C600B">
      <w:r w:rsidRPr="00346EF2">
        <w:t>Я, Чумак Андрій Костянтинович, при наданні  даних до Тернопільської міської ради даю згоду відповідно до Закону України (найменування уповноваженого органу)</w:t>
      </w:r>
    </w:p>
    <w:p w:rsidR="002C600B" w:rsidRPr="00346EF2" w:rsidRDefault="002C600B" w:rsidP="002C600B">
      <w:r w:rsidRPr="00346EF2">
        <w:t xml:space="preserve">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ліцензіата. </w:t>
      </w:r>
    </w:p>
    <w:p w:rsidR="002C600B" w:rsidRPr="00346EF2" w:rsidRDefault="002C600B" w:rsidP="002C600B"/>
    <w:p w:rsidR="002C600B" w:rsidRPr="00346EF2" w:rsidRDefault="002C600B" w:rsidP="002C600B">
      <w:r w:rsidRPr="00346EF2">
        <w:t xml:space="preserve">___________________________                                           “____”_______________ 2020  року              </w:t>
      </w:r>
    </w:p>
    <w:p w:rsidR="002C600B" w:rsidRPr="00346EF2" w:rsidRDefault="002C600B" w:rsidP="002C600B">
      <w:r w:rsidRPr="00346EF2">
        <w:t xml:space="preserve">                      (підпис)                                                                                                   (дата)                                                                                                                                                                                 </w:t>
      </w:r>
    </w:p>
    <w:p w:rsidR="002C600B" w:rsidRPr="00346EF2" w:rsidRDefault="002C600B" w:rsidP="002C600B">
      <w:r w:rsidRPr="00346EF2">
        <w:tab/>
      </w:r>
      <w:r w:rsidRPr="00346EF2">
        <w:tab/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 xml:space="preserve">Директор КП «ТМТКЕ»                Чумак Андрій Костянтинович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00B" w:rsidRPr="00346EF2" w:rsidRDefault="002C600B" w:rsidP="002C600B">
      <w:r w:rsidRPr="00346EF2">
        <w:t xml:space="preserve">   (посада посадової особи ліцензіата)                                                    (прізвище, ім’я, по батькові)</w:t>
      </w:r>
    </w:p>
    <w:p w:rsidR="002C600B" w:rsidRPr="00346EF2" w:rsidRDefault="002C600B" w:rsidP="002C600B"/>
    <w:p w:rsidR="002C600B" w:rsidRPr="00346EF2" w:rsidRDefault="002C600B" w:rsidP="002C600B">
      <w:pPr>
        <w:rPr>
          <w:lang w:eastAsia="ru-RU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eastAsia="zh-CN"/>
        </w:rPr>
      </w:pPr>
    </w:p>
    <w:p w:rsidR="002C600B" w:rsidRPr="00346EF2" w:rsidRDefault="002C600B" w:rsidP="002C600B"/>
    <w:p w:rsidR="002C600B" w:rsidRPr="00346EF2" w:rsidRDefault="002C600B" w:rsidP="002C600B">
      <w:r w:rsidRPr="00346EF2">
        <w:t>9. Пояснювальна записка</w:t>
      </w:r>
    </w:p>
    <w:p w:rsidR="002C600B" w:rsidRPr="00346EF2" w:rsidRDefault="002C600B" w:rsidP="002C600B"/>
    <w:p w:rsidR="002C600B" w:rsidRPr="00346EF2" w:rsidRDefault="002C600B" w:rsidP="002C600B">
      <w:r w:rsidRPr="00346EF2">
        <w:t>9.1 Коротка інформація про ліцензіата</w:t>
      </w:r>
    </w:p>
    <w:p w:rsidR="002C600B" w:rsidRPr="00346EF2" w:rsidRDefault="002C600B" w:rsidP="002C600B"/>
    <w:p w:rsidR="002C600B" w:rsidRPr="00346EF2" w:rsidRDefault="002C600B" w:rsidP="002C600B">
      <w:r w:rsidRPr="00346EF2">
        <w:t xml:space="preserve">Комунальне підприємство теплових мереж «Тернопільміськтеплокомуненерго» Тернопільської міської ради (далі-Підприємство) засноване на підставі рішення Тернопільської міської ради від 02 січня 1991 року №4. </w:t>
      </w:r>
    </w:p>
    <w:p w:rsidR="002C600B" w:rsidRPr="00346EF2" w:rsidRDefault="002C600B" w:rsidP="002C600B">
      <w:r w:rsidRPr="00346EF2">
        <w:t>У своїй діяльності Підприємство керується Статутом, затвердженим рішенням сесії Тернопільської міської ради від 26.04.2013 № 6/31/8 та зареєстрованим державним реєстратором 22.05.2013 № 16461050015004336.</w:t>
      </w:r>
    </w:p>
    <w:p w:rsidR="002C600B" w:rsidRPr="00346EF2" w:rsidRDefault="002C600B" w:rsidP="002C600B">
      <w:r w:rsidRPr="00346EF2">
        <w:t>Підприємство здійснює господарську діяльність з виробництва теплової енергії на підставі безстрокової ліцензії АВ № 597435, виданої Національною комісією, що здійснює державне регулювання у сфері комунальних послуг, транспортування та постачання теплової енергії на підставі безстрокових ліцензій АВ № 581716, АВ № 581417 відповідно, виданих Тернопільською обласною державною адміністрацією.</w:t>
      </w:r>
    </w:p>
    <w:p w:rsidR="002C600B" w:rsidRPr="00346EF2" w:rsidRDefault="002C600B" w:rsidP="002C600B">
      <w:r w:rsidRPr="00346EF2">
        <w:lastRenderedPageBreak/>
        <w:t xml:space="preserve">Пунктом 5.2. Статуту визначено, що майно Підприємства  є власністю територіальної громади міста Тернополя. За Підприємством закріплюється право господарського відання цим майном. Здійснюючи право господарського відання, Підприємство володіє та користується наданим йому майном, згідно з чинним законодавством. Майно (в тому числі котли, задіяні у виробництві теплової енергії) та приміщення, що перебувають на балансі Підприємства є спільною власністю громади міста Тернополя в особі Тернопільської міської ради та передані у повне господарське відання Підприємству. </w:t>
      </w:r>
    </w:p>
    <w:p w:rsidR="002C600B" w:rsidRPr="00346EF2" w:rsidRDefault="002C600B" w:rsidP="002C600B">
      <w:r w:rsidRPr="00346EF2">
        <w:t xml:space="preserve">Підприємство має відповідну технічну базу для обслуговування, надійної роботи джерел теплової енергії та проведення планово-попереджувальних ремонтних робіт в складі: ремонтно-транспортного цеху, аварійно-диспетчерської служби, енергоцеху, газової служби, метрологічної служби, служби режимної наладки котлів і теплових мереж, виробничої служби контрольно-вимірювальних приладів і автоматики, дільниці з обслуговування приладів обліку. </w:t>
      </w:r>
    </w:p>
    <w:p w:rsidR="002C600B" w:rsidRPr="00346EF2" w:rsidRDefault="002C600B" w:rsidP="002C600B">
      <w:r w:rsidRPr="00346EF2">
        <w:t xml:space="preserve">Ремонтні роботи та роботи з обслуговування обладнання виконуються працівниками Підприємства. </w:t>
      </w:r>
    </w:p>
    <w:p w:rsidR="002C600B" w:rsidRPr="00346EF2" w:rsidRDefault="002C600B" w:rsidP="002C600B">
      <w:r w:rsidRPr="00346EF2">
        <w:t xml:space="preserve">У Підприємства наявні працівники відповідного освітнього і кваліфікаційного рівнів для провадження господарської діяльності з виробництва теплової енергії, транспортування, постачання теплової енергії та надання послуг з централізованого опалення і постачання гарячої води. </w:t>
      </w:r>
    </w:p>
    <w:p w:rsidR="002C600B" w:rsidRPr="00346EF2" w:rsidRDefault="002C600B" w:rsidP="002C600B">
      <w:r w:rsidRPr="00346EF2">
        <w:t>Обов’язки і повноваження посадових осіб, задіяних у виробництві, транспортуванні, постачанні теплової енергії визначені посадовими інструкціями.</w:t>
      </w:r>
    </w:p>
    <w:p w:rsidR="002C600B" w:rsidRPr="00346EF2" w:rsidRDefault="002C600B" w:rsidP="002C600B">
      <w:r w:rsidRPr="00346EF2">
        <w:t>Підприємство постачає теплову енергію та надає послуги з централізованого опалення і постачання гарячої води для населення та інших споживачів міста Тернополя</w:t>
      </w:r>
    </w:p>
    <w:p w:rsidR="002C600B" w:rsidRPr="00346EF2" w:rsidRDefault="002C600B" w:rsidP="002C600B">
      <w:r w:rsidRPr="00346EF2">
        <w:t>Основні засоби виробництва та транспортування теплової енергії системи централізованого теплопостачання м. Тернопіль знаходяться у власності міської територіальної громади та експлуатуються Підприємством. Підприємство постачає теплову енергію з опалення і гарячою водою згідно договору купівлі-продажу: 534 юридичних особі, в т.ч. 135 споживачів, що належать до соціальної сфери та 41268 абонентам - фізичним особам (квартиронаймачам 743 житлових будинків).</w:t>
      </w:r>
    </w:p>
    <w:p w:rsidR="002C600B" w:rsidRPr="00346EF2" w:rsidRDefault="002C600B" w:rsidP="002C600B">
      <w:r w:rsidRPr="00346EF2">
        <w:t>Джерелами теплопостачання для споживачів є 41 котельня та паливна, із водогрійними котлами (131 од.) встановленою потужністю 609,559 Гкал/год та 44 центральних теплових пунктів і бойлерних.</w:t>
      </w:r>
    </w:p>
    <w:p w:rsidR="002C600B" w:rsidRPr="00346EF2" w:rsidRDefault="002C600B" w:rsidP="002C600B">
      <w:r w:rsidRPr="00346EF2">
        <w:t>Система централізованого теплопостачання м. Тернопіль охоплює приблизно 80% території забудови міста та забезпечує тепловою енергією житловий фонд, комунально-побутові, соціально-культурні та інші господарські об'єкти міста. Теплозабезпечення промислового сектору, в переважній більшості, забезпечується від власних чи промвузлових джерел теплопостачання і, фактично, не впливає на вирішення питання теплозабезпечення житлово-комунального сектору.</w:t>
      </w:r>
    </w:p>
    <w:p w:rsidR="002C600B" w:rsidRPr="00346EF2" w:rsidRDefault="002C600B" w:rsidP="002C600B">
      <w:r w:rsidRPr="00346EF2">
        <w:t>Для централізованого теплопостачання використана закрита схема. Теплова енергія генерується на районних, квартальних та будинкових котельнях; приготування гарячої води відбувається на центральних теплопунктах.</w:t>
      </w:r>
    </w:p>
    <w:p w:rsidR="002C600B" w:rsidRPr="00346EF2" w:rsidRDefault="002C600B" w:rsidP="002C600B">
      <w:r w:rsidRPr="00346EF2">
        <w:lastRenderedPageBreak/>
        <w:t>Для транспортування теплової енергії до споживачів Підприємство використовує теплові мережі, які належать йому на праві господарського відання.</w:t>
      </w:r>
    </w:p>
    <w:p w:rsidR="002C600B" w:rsidRPr="00346EF2" w:rsidRDefault="002C600B" w:rsidP="002C600B">
      <w:r w:rsidRPr="00346EF2">
        <w:t xml:space="preserve">Загальна довжина теплових мереж, що перебувають на балансі комунального Підприємства в двохтрубному вимірі становить 152,223 км. Мережі виконані із сталевих труб з теплоізоляцією мінераловатними матами або шлаковатою, обгорнутою бімітом, фольгоізолом або руберойдом та прокладені, переважно, в непрохідних залізобетонних лотках. </w:t>
      </w:r>
    </w:p>
    <w:p w:rsidR="002C600B" w:rsidRPr="00346EF2" w:rsidRDefault="002C600B" w:rsidP="002C600B">
      <w:r w:rsidRPr="00346EF2">
        <w:t>Використання попередньо ізольованих трубопроводів на підприємстві є незначним. Всього замінено 13,538 км теплових мереж, що становить 8,8% від загальної їх кількості. Стримуючим фактором використання попередньо-ізольованих трубопроводів є незадовільний фінансовий стан підприємства.</w:t>
      </w:r>
    </w:p>
    <w:p w:rsidR="002C600B" w:rsidRPr="00346EF2" w:rsidRDefault="002C600B" w:rsidP="002C600B">
      <w:r w:rsidRPr="00346EF2">
        <w:t>До теплових мереж Підприємства під’єднано близько 1075 будівель з загальною опалювальною площею 2,511 млн. м².</w:t>
      </w:r>
    </w:p>
    <w:p w:rsidR="002C600B" w:rsidRPr="00346EF2" w:rsidRDefault="002C600B" w:rsidP="002C600B">
      <w:r w:rsidRPr="00346EF2">
        <w:t>Впродовж опалювального сезону послуга з централізованого опалення надається цілодобово. Гаряча вода подається 7 днів на тиждень: протягом 6 годин у понеділок, 11 годин у вівторок і четвер; 7 годин у середу і п'ятницю; 16 годин у суботу та 12 годин у неділю.</w:t>
      </w:r>
    </w:p>
    <w:p w:rsidR="002C600B" w:rsidRPr="00346EF2" w:rsidRDefault="002C600B" w:rsidP="002C600B">
      <w:r w:rsidRPr="00346EF2">
        <w:t>Структурно система централізованого теплопостачання Підприємства складається з 4-х теплових районів. Кожен з районів включає в себе котельні, ЦТП, ІТП та теплові мережі.</w:t>
      </w:r>
    </w:p>
    <w:p w:rsidR="002C600B" w:rsidRPr="00346EF2" w:rsidRDefault="002C600B" w:rsidP="002C600B">
      <w:r w:rsidRPr="00346EF2">
        <w:t>Підприємство забезпечено приладами обліку енергоносіїв у повному обсязі. Без облікове споживання природного газу, електричної енергії та води відсутнє.</w:t>
      </w:r>
    </w:p>
    <w:p w:rsidR="002C600B" w:rsidRPr="00346EF2" w:rsidRDefault="002C600B" w:rsidP="002C600B">
      <w:r w:rsidRPr="00346EF2">
        <w:t>Облік газу на Підприємстві організований лічильниками газу в кількості 66 штук, облік електричної енергії – лічильниками електричної енергії в кількості 144 штук, облік води — лічильниками води в кількості 111 штук (52 холодна вода, 59 гаряча).</w:t>
      </w:r>
    </w:p>
    <w:p w:rsidR="002C600B" w:rsidRPr="00346EF2" w:rsidRDefault="002C600B" w:rsidP="002C600B">
      <w:r w:rsidRPr="00346EF2">
        <w:t>Механічне обладнання, системи автоматичного регулювання більшості котелень підприємства є застарілим і фізично зношеним. Електричне обладнання котелень знаходиться в задовільному стані.</w:t>
      </w:r>
    </w:p>
    <w:p w:rsidR="002C600B" w:rsidRPr="00346EF2" w:rsidRDefault="002C600B" w:rsidP="002C600B">
      <w:r w:rsidRPr="00346EF2">
        <w:t>Насосне обладнання, яке використовується на котельних і ЦТП підприємства, характеризується значним споживанням електричної енергії через неефективність системи гідравлічного режиму теплових мереж, завищеною потужністю електродвигунів та застарілою конструкцією агрегатів.</w:t>
      </w:r>
    </w:p>
    <w:p w:rsidR="002C600B" w:rsidRPr="00346EF2" w:rsidRDefault="002C600B" w:rsidP="002C600B">
      <w:r w:rsidRPr="00346EF2">
        <w:t>Основна частка теплової енергії виробляється на котельнях котлами типу ПТВМ-30, КВ-ГМ-30, КВ-ГМ-20, КВГ-7,56-150 та ТВГ-8М. Всі працюючі котли обладнанні автоматикою безпеки.</w:t>
      </w:r>
    </w:p>
    <w:p w:rsidR="002C600B" w:rsidRPr="00346EF2" w:rsidRDefault="002C600B" w:rsidP="002C600B">
      <w:r w:rsidRPr="00346EF2">
        <w:t>Підприємством було встановлено 82 автоматизованих індивідуальних теплових пункт</w:t>
      </w:r>
      <w:bookmarkStart w:id="4" w:name="_GoBack"/>
      <w:bookmarkEnd w:id="4"/>
      <w:r w:rsidRPr="00346EF2">
        <w:t>ів централізованого опалення у навчальних закладах міста Тернополя.</w:t>
      </w:r>
    </w:p>
    <w:p w:rsidR="002C600B" w:rsidRPr="00346EF2" w:rsidRDefault="002C600B" w:rsidP="002C600B">
      <w:r w:rsidRPr="00346EF2">
        <w:t>Станом на 01.03.2020р. року всі джерела теплової енергії, які перебувають на балансі Підприємства оснащенні засобами обліку відпуску теплової енергії.</w:t>
      </w:r>
    </w:p>
    <w:p w:rsidR="002C600B" w:rsidRPr="00346EF2" w:rsidRDefault="002C600B" w:rsidP="002C600B"/>
    <w:p w:rsidR="002C600B" w:rsidRPr="00346EF2" w:rsidRDefault="002C600B" w:rsidP="002C600B">
      <w:r w:rsidRPr="00346EF2">
        <w:br w:type="page"/>
      </w:r>
      <w:r w:rsidRPr="00346EF2">
        <w:lastRenderedPageBreak/>
        <w:t xml:space="preserve"> </w:t>
      </w:r>
    </w:p>
    <w:p w:rsidR="002C600B" w:rsidRPr="00346EF2" w:rsidRDefault="002C600B" w:rsidP="002C600B">
      <w:r w:rsidRPr="00346EF2">
        <w:t>9.2 Оцінка економічної ефективності Інвестиційної програми</w:t>
      </w:r>
    </w:p>
    <w:p w:rsidR="002C600B" w:rsidRPr="00346EF2" w:rsidRDefault="002C600B" w:rsidP="002C600B">
      <w:r w:rsidRPr="00346EF2">
        <w:t>КП «ТМТКЕ»  на 2020 рік</w:t>
      </w:r>
    </w:p>
    <w:p w:rsidR="002C600B" w:rsidRPr="00346EF2" w:rsidRDefault="002C600B" w:rsidP="002C600B"/>
    <w:p w:rsidR="002C600B" w:rsidRPr="00346EF2" w:rsidRDefault="002C600B" w:rsidP="002C600B">
      <w:r w:rsidRPr="00346EF2">
        <w:t>Чиста приведена вартість складає:</w:t>
      </w:r>
    </w:p>
    <w:p w:rsidR="002C600B" w:rsidRPr="00346EF2" w:rsidRDefault="002C600B" w:rsidP="002C600B"/>
    <w:p w:rsidR="002C600B" w:rsidRPr="00346EF2" w:rsidRDefault="002C600B" w:rsidP="002C600B">
      <w:r w:rsidRPr="00346EF2">
        <w:pict>
          <v:shape id="_x0000_i1034" type="#_x0000_t75" style="width:264.75pt;height:24.75pt" equationxml="&lt;">
            <v:imagedata r:id="rId13" o:title="" chromakey="white"/>
          </v:shape>
        </w:pict>
      </w:r>
      <w:r w:rsidRPr="00346EF2">
        <w:t>,</w:t>
      </w:r>
    </w:p>
    <w:p w:rsidR="002C600B" w:rsidRPr="00346EF2" w:rsidRDefault="002C600B" w:rsidP="002C600B"/>
    <w:tbl>
      <w:tblPr>
        <w:tblW w:w="0" w:type="auto"/>
        <w:tblLayout w:type="fixed"/>
        <w:tblLook w:val="04A0"/>
      </w:tblPr>
      <w:tblGrid>
        <w:gridCol w:w="487"/>
        <w:gridCol w:w="1015"/>
        <w:gridCol w:w="6838"/>
      </w:tblGrid>
      <w:tr w:rsidR="002C600B" w:rsidRPr="00346EF2" w:rsidTr="002C600B">
        <w:trPr>
          <w:trHeight w:val="70"/>
        </w:trPr>
        <w:tc>
          <w:tcPr>
            <w:tcW w:w="487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де</w:t>
            </w: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NPV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чиста приведена вартість;</w:t>
            </w:r>
          </w:p>
        </w:tc>
      </w:tr>
      <w:tr w:rsidR="002C600B" w:rsidRPr="00346EF2" w:rsidTr="002C600B">
        <w:trPr>
          <w:trHeight w:val="70"/>
        </w:trPr>
        <w:tc>
          <w:tcPr>
            <w:tcW w:w="487" w:type="dxa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fldChar w:fldCharType="begin"/>
            </w:r>
            <w:r w:rsidRPr="00346EF2">
              <w:instrText xml:space="preserve"> QUOTE </w:instrText>
            </w:r>
            <w:r w:rsidRPr="00346EF2">
              <w:pict>
                <v:shape id="_x0000_i1035" type="#_x0000_t75" style="width:11.25pt;height:11.25pt" equationxml="&lt;">
                  <v:imagedata r:id="rId14" o:title="" chromakey="white"/>
                </v:shape>
              </w:pict>
            </w:r>
            <w:r w:rsidRPr="00346EF2">
              <w:instrText xml:space="preserve"> </w:instrText>
            </w:r>
            <w:r w:rsidRPr="00346EF2">
              <w:fldChar w:fldCharType="separate"/>
            </w:r>
            <w:r w:rsidRPr="00346EF2">
              <w:pict>
                <v:shape id="_x0000_i1036" type="#_x0000_t75" style="width:11.25pt;height:11.25pt" equationxml="&lt;">
                  <v:imagedata r:id="rId14" o:title="" chromakey="white"/>
                </v:shape>
              </w:pict>
            </w:r>
            <w:r w:rsidRPr="00346EF2">
              <w:fldChar w:fldCharType="end"/>
            </w:r>
            <w:r w:rsidRPr="00346EF2">
              <w:t xml:space="preserve">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інвестиційні витрати;</w:t>
            </w:r>
          </w:p>
        </w:tc>
      </w:tr>
      <w:tr w:rsidR="002C600B" w:rsidRPr="00346EF2" w:rsidTr="002C600B">
        <w:trPr>
          <w:trHeight w:val="70"/>
        </w:trPr>
        <w:tc>
          <w:tcPr>
            <w:tcW w:w="487" w:type="dxa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CFk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потік коштів (доходів) від впровадження інвестиційного заходу у k-му році;</w:t>
            </w:r>
          </w:p>
        </w:tc>
      </w:tr>
      <w:tr w:rsidR="002C600B" w:rsidRPr="00346EF2" w:rsidTr="002C600B">
        <w:trPr>
          <w:trHeight w:val="78"/>
        </w:trPr>
        <w:tc>
          <w:tcPr>
            <w:tcW w:w="487" w:type="dxa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  k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порядковий номер року від початку реалізації проекту;</w:t>
            </w:r>
          </w:p>
        </w:tc>
      </w:tr>
      <w:tr w:rsidR="002C600B" w:rsidRPr="00346EF2" w:rsidTr="002C600B">
        <w:trPr>
          <w:trHeight w:val="70"/>
        </w:trPr>
        <w:tc>
          <w:tcPr>
            <w:tcW w:w="487" w:type="dxa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   </w:t>
            </w:r>
            <w:r w:rsidRPr="00346EF2">
              <w:fldChar w:fldCharType="begin"/>
            </w:r>
            <w:r w:rsidRPr="00346EF2">
              <w:instrText xml:space="preserve"> QUOTE </w:instrText>
            </w:r>
            <w:r w:rsidRPr="00346EF2">
              <w:pict>
                <v:shape id="_x0000_i1037" type="#_x0000_t75" style="width:9.75pt;height:13.5pt" equationxml="&lt;">
                  <v:imagedata r:id="rId15" o:title="" chromakey="white"/>
                </v:shape>
              </w:pict>
            </w:r>
            <w:r w:rsidRPr="00346EF2">
              <w:instrText xml:space="preserve"> </w:instrText>
            </w:r>
            <w:r w:rsidRPr="00346EF2">
              <w:fldChar w:fldCharType="separate"/>
            </w:r>
            <w:r w:rsidRPr="00346EF2">
              <w:pict>
                <v:shape id="_x0000_i1038" type="#_x0000_t75" style="width:9.75pt;height:13.5pt" equationxml="&lt;">
                  <v:imagedata r:id="rId15" o:title="" chromakey="white"/>
                </v:shape>
              </w:pict>
            </w:r>
            <w:r w:rsidRPr="00346EF2">
              <w:fldChar w:fldCharType="end"/>
            </w:r>
            <w:r w:rsidRPr="00346EF2">
              <w:t>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ставка дисконту, облікова ставка НБУ – 10%;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/>
    <w:p w:rsidR="002C600B" w:rsidRPr="00346EF2" w:rsidRDefault="002C600B" w:rsidP="002C600B">
      <w:r w:rsidRPr="00346EF2">
        <w:t>Внутрішня норма дохідності складає:</w:t>
      </w:r>
    </w:p>
    <w:p w:rsidR="002C600B" w:rsidRPr="00346EF2" w:rsidRDefault="002C600B" w:rsidP="002C600B"/>
    <w:p w:rsidR="002C600B" w:rsidRPr="00346EF2" w:rsidRDefault="002C600B" w:rsidP="002C600B">
      <w:r w:rsidRPr="00346EF2">
        <w:rPr>
          <w:lang w:val="uk-UA" w:eastAsia="zh-CN" w:bidi="hi-IN"/>
        </w:rPr>
        <w:object w:dxaOrig="1920" w:dyaOrig="660">
          <v:shape id="_x0000_i1039" type="#_x0000_t75" style="width:93.75pt;height:33pt" o:ole="">
            <v:imagedata r:id="rId16" o:title=""/>
          </v:shape>
          <o:OLEObject Type="Embed" ProgID="Equation.3" ShapeID="_x0000_i1039" DrawAspect="Content" ObjectID="_1654069791" r:id="rId17"/>
        </w:object>
      </w:r>
    </w:p>
    <w:p w:rsidR="002C600B" w:rsidRPr="00346EF2" w:rsidRDefault="002C600B" w:rsidP="002C600B"/>
    <w:tbl>
      <w:tblPr>
        <w:tblW w:w="0" w:type="auto"/>
        <w:tblLayout w:type="fixed"/>
        <w:tblLook w:val="04A0"/>
      </w:tblPr>
      <w:tblGrid>
        <w:gridCol w:w="487"/>
        <w:gridCol w:w="1015"/>
        <w:gridCol w:w="6838"/>
      </w:tblGrid>
      <w:tr w:rsidR="002C600B" w:rsidRPr="00346EF2" w:rsidTr="002C600B">
        <w:trPr>
          <w:trHeight w:val="70"/>
        </w:trPr>
        <w:tc>
          <w:tcPr>
            <w:tcW w:w="487" w:type="dxa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де</w:t>
            </w: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А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величина ставки дисконту, при якій NPVпозитивна;</w:t>
            </w:r>
          </w:p>
        </w:tc>
      </w:tr>
      <w:tr w:rsidR="002C600B" w:rsidRPr="00346EF2" w:rsidTr="002C600B">
        <w:trPr>
          <w:trHeight w:val="70"/>
        </w:trPr>
        <w:tc>
          <w:tcPr>
            <w:tcW w:w="487" w:type="dxa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В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величина ставки дисконту, при якій NPV негативна;</w:t>
            </w:r>
          </w:p>
        </w:tc>
      </w:tr>
      <w:tr w:rsidR="002C600B" w:rsidRPr="00346EF2" w:rsidTr="002C600B">
        <w:trPr>
          <w:trHeight w:val="70"/>
        </w:trPr>
        <w:tc>
          <w:tcPr>
            <w:tcW w:w="487" w:type="dxa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а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величина позитивної NPV при величіні ставки дисконту А;</w:t>
            </w:r>
          </w:p>
        </w:tc>
      </w:tr>
      <w:tr w:rsidR="002C600B" w:rsidRPr="00346EF2" w:rsidTr="002C600B">
        <w:trPr>
          <w:trHeight w:val="78"/>
        </w:trPr>
        <w:tc>
          <w:tcPr>
            <w:tcW w:w="487" w:type="dxa"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b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величина негативної NPV при величіні ставки дисконту В.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ab/>
      </w:r>
    </w:p>
    <w:p w:rsidR="002C600B" w:rsidRPr="00346EF2" w:rsidRDefault="002C600B" w:rsidP="002C600B"/>
    <w:p w:rsidR="002C600B" w:rsidRPr="00346EF2" w:rsidRDefault="002C600B" w:rsidP="002C600B">
      <w:r w:rsidRPr="00346EF2">
        <w:lastRenderedPageBreak/>
        <w:t>Дисконтований період окупності:</w:t>
      </w:r>
    </w:p>
    <w:p w:rsidR="002C600B" w:rsidRPr="00346EF2" w:rsidRDefault="002C600B" w:rsidP="002C600B"/>
    <w:p w:rsidR="002C600B" w:rsidRPr="00346EF2" w:rsidRDefault="002C600B" w:rsidP="002C600B">
      <w:r w:rsidRPr="00346EF2">
        <w:t xml:space="preserve">DPP = Nk-1+[1-(NPVk/PVk)], </w:t>
      </w:r>
    </w:p>
    <w:p w:rsidR="002C600B" w:rsidRPr="00346EF2" w:rsidRDefault="002C600B" w:rsidP="002C600B"/>
    <w:tbl>
      <w:tblPr>
        <w:tblW w:w="0" w:type="auto"/>
        <w:tblLayout w:type="fixed"/>
        <w:tblLook w:val="04A0"/>
      </w:tblPr>
      <w:tblGrid>
        <w:gridCol w:w="487"/>
        <w:gridCol w:w="1015"/>
        <w:gridCol w:w="6838"/>
      </w:tblGrid>
      <w:tr w:rsidR="002C600B" w:rsidRPr="00346EF2" w:rsidTr="002C600B">
        <w:trPr>
          <w:trHeight w:val="70"/>
        </w:trPr>
        <w:tc>
          <w:tcPr>
            <w:tcW w:w="487" w:type="dxa"/>
            <w:hideMark/>
          </w:tcPr>
          <w:p w:rsidR="002C600B" w:rsidRPr="00346EF2" w:rsidRDefault="002C600B" w:rsidP="00346EF2">
            <w:pPr>
              <w:rPr>
                <w:lang w:val="en-US" w:eastAsia="zh-CN" w:bidi="hi-IN"/>
              </w:rPr>
            </w:pPr>
            <w:r w:rsidRPr="00346EF2">
              <w:t>де</w:t>
            </w:r>
          </w:p>
        </w:tc>
        <w:tc>
          <w:tcPr>
            <w:tcW w:w="1015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k –</w:t>
            </w:r>
          </w:p>
        </w:tc>
        <w:tc>
          <w:tcPr>
            <w:tcW w:w="6838" w:type="dxa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перший рік в якому NPV&gt; 0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  <w:r w:rsidRPr="00346EF2">
        <w:t>Індекс прибутковості:</w:t>
      </w:r>
    </w:p>
    <w:p w:rsidR="002C600B" w:rsidRPr="00346EF2" w:rsidRDefault="002C600B" w:rsidP="002C600B">
      <w:r w:rsidRPr="00346EF2">
        <w:t>РІ = Σ(CFk/(1+r)1,2…k)/Ik/(1+r)k)</w:t>
      </w:r>
    </w:p>
    <w:p w:rsidR="002C600B" w:rsidRPr="00346EF2" w:rsidRDefault="002C600B" w:rsidP="002C600B"/>
    <w:p w:rsidR="002C600B" w:rsidRPr="00346EF2" w:rsidRDefault="002C600B" w:rsidP="002C600B">
      <w:r w:rsidRPr="00346EF2">
        <w:pict>
          <v:shape id="_x0000_i1040" type="#_x0000_t75" style="width:499.5pt;height:361.5pt">
            <v:imagedata r:id="rId18" o:title=""/>
          </v:shape>
        </w:pict>
      </w:r>
    </w:p>
    <w:p w:rsidR="002C600B" w:rsidRPr="00346EF2" w:rsidRDefault="002C600B" w:rsidP="002C600B"/>
    <w:p w:rsidR="002C600B" w:rsidRPr="00346EF2" w:rsidRDefault="002C600B" w:rsidP="002C600B">
      <w:r w:rsidRPr="00346EF2">
        <w:t>9.3 Аналіз впливу результатів реалізації програми на структуру тарифі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Аналіз впливу</w:t>
      </w:r>
    </w:p>
    <w:p w:rsidR="002C600B" w:rsidRPr="00346EF2" w:rsidRDefault="002C600B" w:rsidP="002C600B">
      <w:r w:rsidRPr="00346EF2">
        <w:t xml:space="preserve">виконання Інвестиційної програми комунального підприємства </w:t>
      </w:r>
    </w:p>
    <w:p w:rsidR="002C600B" w:rsidRPr="00346EF2" w:rsidRDefault="002C600B" w:rsidP="002C600B">
      <w:r w:rsidRPr="00346EF2">
        <w:t>теплових мереж «Тернопільміськтеплокомуненерго» Тернопільської</w:t>
      </w:r>
    </w:p>
    <w:p w:rsidR="002C600B" w:rsidRPr="00346EF2" w:rsidRDefault="002C600B" w:rsidP="002C600B">
      <w:r w:rsidRPr="00346EF2">
        <w:lastRenderedPageBreak/>
        <w:t>міської ради на 2020 рік</w:t>
      </w:r>
    </w:p>
    <w:p w:rsidR="002C600B" w:rsidRPr="00346EF2" w:rsidRDefault="002C600B" w:rsidP="002C600B"/>
    <w:p w:rsidR="002C600B" w:rsidRPr="00346EF2" w:rsidRDefault="002C600B" w:rsidP="002C600B">
      <w:r w:rsidRPr="00346EF2">
        <w:t>Основними цілями Інвестиційної програми комунального підприємства теплових мереж «Тернопільміськтеплокомуненерго» Тернопільської міської ради є:</w:t>
      </w:r>
    </w:p>
    <w:p w:rsidR="002C600B" w:rsidRPr="00346EF2" w:rsidRDefault="002C600B" w:rsidP="002C600B"/>
    <w:p w:rsidR="002C600B" w:rsidRPr="00346EF2" w:rsidRDefault="002C600B" w:rsidP="002C600B">
      <w:r w:rsidRPr="00346EF2">
        <w:t>1.зменшення втрат теплової енергії та теплоносія в мережах підприємства, шляхом заміни аварійних ділянок теплових мереж на попередньо ізольовані трубопроводи в пінополіуретановій ізоляції;</w:t>
      </w:r>
    </w:p>
    <w:p w:rsidR="002C600B" w:rsidRPr="00346EF2" w:rsidRDefault="002C600B" w:rsidP="002C600B">
      <w:r w:rsidRPr="00346EF2">
        <w:t>2.зниження витрат на експлуатацію транспортних засобів спеціалізованого призначення;</w:t>
      </w:r>
    </w:p>
    <w:p w:rsidR="002C600B" w:rsidRPr="00346EF2" w:rsidRDefault="002C600B" w:rsidP="002C600B">
      <w:pPr>
        <w:rPr>
          <w:lang w:val="uk-UA"/>
        </w:rPr>
      </w:pPr>
      <w:r w:rsidRPr="00346EF2">
        <w:t>3.впровадження новітніх енергоощадних технологій;</w:t>
      </w:r>
    </w:p>
    <w:p w:rsidR="002C600B" w:rsidRPr="00346EF2" w:rsidRDefault="002C600B" w:rsidP="002C600B">
      <w:r w:rsidRPr="00346EF2">
        <w:t xml:space="preserve">4.створення умов для надійного і безперебійного постачання теплової енергії споживачам </w:t>
      </w:r>
      <w:r w:rsidRPr="00346EF2">
        <w:tab/>
        <w:t>м. Тернополя;</w:t>
      </w:r>
    </w:p>
    <w:p w:rsidR="002C600B" w:rsidRPr="00346EF2" w:rsidRDefault="002C600B" w:rsidP="002C600B">
      <w:pPr>
        <w:rPr>
          <w:lang w:val="en-US"/>
        </w:rPr>
      </w:pPr>
      <w:r w:rsidRPr="00346EF2">
        <w:t>5.зниження собівартості теплової енергії.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r w:rsidRPr="00346EF2">
        <w:tab/>
        <w:t>Аналіз виконання Інвестиційної програми показує, що при виконанні передбачених нею заходів та при умові, що у встановленій структурі тарифу на теплову енергію прибуток залишиться на рівні 13 151,85 тис. грн., зменшення вартості Гкал  в тарифі складає 0,19% або 2,65 грн./Гкал (1 169,06 тис. грн.).</w:t>
      </w:r>
    </w:p>
    <w:p w:rsidR="002C600B" w:rsidRPr="00346EF2" w:rsidRDefault="002C600B" w:rsidP="002C600B">
      <w:pPr>
        <w:rPr>
          <w:lang w:val="en-US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 xml:space="preserve"> В тому числі за групами споживачів:</w:t>
      </w:r>
    </w:p>
    <w:p w:rsidR="002C600B" w:rsidRPr="00346EF2" w:rsidRDefault="002C600B" w:rsidP="002C600B"/>
    <w:p w:rsidR="002C600B" w:rsidRPr="00346EF2" w:rsidRDefault="002C600B" w:rsidP="002C600B">
      <w:r w:rsidRPr="00346EF2">
        <w:tab/>
        <w:t xml:space="preserve">населення - </w:t>
      </w:r>
      <w:r w:rsidRPr="00346EF2">
        <w:tab/>
      </w:r>
      <w:r w:rsidRPr="00346EF2">
        <w:tab/>
      </w:r>
      <w:r w:rsidRPr="00346EF2">
        <w:tab/>
        <w:t>0,19% або 2,65 грн./Гкал (957,32 тис. грн.);</w:t>
      </w:r>
    </w:p>
    <w:p w:rsidR="002C600B" w:rsidRPr="00346EF2" w:rsidRDefault="002C600B" w:rsidP="002C600B"/>
    <w:p w:rsidR="002C600B" w:rsidRPr="00346EF2" w:rsidRDefault="002C600B" w:rsidP="002C600B">
      <w:r w:rsidRPr="00346EF2">
        <w:tab/>
        <w:t>релійні організації -</w:t>
      </w:r>
      <w:r w:rsidRPr="00346EF2">
        <w:tab/>
        <w:t>0,19% або 2,65 грн./Гкал (0,31 тис. грн.);</w:t>
      </w:r>
    </w:p>
    <w:p w:rsidR="002C600B" w:rsidRPr="00346EF2" w:rsidRDefault="002C600B" w:rsidP="002C600B"/>
    <w:p w:rsidR="002C600B" w:rsidRPr="00346EF2" w:rsidRDefault="002C600B" w:rsidP="002C600B">
      <w:r w:rsidRPr="00346EF2">
        <w:tab/>
        <w:t xml:space="preserve">бюджетні установи - </w:t>
      </w:r>
      <w:r w:rsidRPr="00346EF2">
        <w:tab/>
        <w:t>0,18% або 2,65 грн./Гкал (185,68 тис. грн.);</w:t>
      </w:r>
    </w:p>
    <w:p w:rsidR="002C600B" w:rsidRPr="00346EF2" w:rsidRDefault="002C600B" w:rsidP="002C600B"/>
    <w:p w:rsidR="002C600B" w:rsidRPr="00346EF2" w:rsidRDefault="002C600B" w:rsidP="002C600B">
      <w:r w:rsidRPr="00346EF2">
        <w:tab/>
        <w:t xml:space="preserve">інші споживачі - </w:t>
      </w:r>
      <w:r w:rsidRPr="00346EF2">
        <w:tab/>
      </w:r>
      <w:r w:rsidRPr="00346EF2">
        <w:tab/>
        <w:t>0,18% або 2,65 грн./Гкал (25,75 тис. грн.).</w:t>
      </w:r>
    </w:p>
    <w:p w:rsidR="002C600B" w:rsidRPr="00346EF2" w:rsidRDefault="002C600B" w:rsidP="002C600B"/>
    <w:p w:rsidR="002C600B" w:rsidRPr="00346EF2" w:rsidRDefault="002C600B" w:rsidP="002C600B">
      <w:pPr>
        <w:rPr>
          <w:lang w:val="en-US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r w:rsidRPr="00346EF2">
        <w:t xml:space="preserve">Директор </w:t>
      </w:r>
      <w:r w:rsidRPr="00346EF2">
        <w:tab/>
      </w:r>
      <w:r w:rsidRPr="00346EF2">
        <w:tab/>
        <w:t xml:space="preserve">            </w:t>
      </w:r>
      <w:r w:rsidRPr="00346EF2">
        <w:tab/>
      </w:r>
      <w:r w:rsidRPr="00346EF2">
        <w:tab/>
      </w:r>
      <w:r w:rsidRPr="00346EF2">
        <w:tab/>
        <w:t>А.К. Чумак</w:t>
      </w:r>
    </w:p>
    <w:p w:rsidR="002C600B" w:rsidRPr="00346EF2" w:rsidRDefault="002C600B" w:rsidP="002C600B"/>
    <w:p w:rsidR="002C600B" w:rsidRPr="00346EF2" w:rsidRDefault="002C600B" w:rsidP="002C600B">
      <w:r w:rsidRPr="00346EF2">
        <w:pict>
          <v:shape id="_x0000_i1041" type="#_x0000_t75" style="width:499.5pt;height:327.75pt">
            <v:imagedata r:id="rId19" o:title=""/>
          </v:shape>
        </w:pic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10. Опис заходів Інвестиційної програми</w:t>
      </w:r>
    </w:p>
    <w:p w:rsidR="002C600B" w:rsidRPr="00346EF2" w:rsidRDefault="002C600B" w:rsidP="002C600B">
      <w:bookmarkStart w:id="5" w:name="_Hlk32562373"/>
    </w:p>
    <w:p w:rsidR="002C600B" w:rsidRPr="00346EF2" w:rsidRDefault="002C600B" w:rsidP="002C600B">
      <w:r w:rsidRPr="00346EF2">
        <w:t>10.1 Перелік заходів інвестиційної програми на 2020р.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Закупівля пластикового корита, реконструкція соляної ями на котельні по вул. Л. Українки,4;</w:t>
      </w:r>
    </w:p>
    <w:p w:rsidR="002C600B" w:rsidRPr="00346EF2" w:rsidRDefault="002C600B" w:rsidP="002C600B">
      <w:r w:rsidRPr="00346EF2">
        <w:t>Закупівля мережного магнітного шламовідмулювача DN300, PN10 в котельнях за адресою по вул: Багата,4, Дружба,9а, Франка,16;</w:t>
      </w:r>
    </w:p>
    <w:p w:rsidR="002C600B" w:rsidRPr="00346EF2" w:rsidRDefault="002C600B" w:rsidP="002C600B">
      <w:r w:rsidRPr="00346EF2">
        <w:t>Закупівля запірної арматури  Ø 300 до мережного магнітного шламовідмулювача DN300,PN10 в котельнях за адресою по вул: Багата,4, Дружба,9а, Франка,16;</w:t>
      </w:r>
    </w:p>
    <w:p w:rsidR="002C600B" w:rsidRPr="00346EF2" w:rsidRDefault="002C600B" w:rsidP="002C600B">
      <w:r w:rsidRPr="00346EF2">
        <w:t>Закупівля мережного магнітного шламовідмулювача DN400,PN10 в котельнях за адресою по вул: Галицька,40, Живова,12;</w:t>
      </w:r>
    </w:p>
    <w:p w:rsidR="002C600B" w:rsidRPr="00346EF2" w:rsidRDefault="002C600B" w:rsidP="002C600B">
      <w:r w:rsidRPr="00346EF2">
        <w:t>Закупівля запірної арматури  Ø 400 до мережного магнітного шламовідмулювача DN400, PN10 в котельнях за адресою по вул: Галицька,40, Живова,12;</w:t>
      </w:r>
    </w:p>
    <w:p w:rsidR="002C600B" w:rsidRPr="00346EF2" w:rsidRDefault="002C600B" w:rsidP="002C600B">
      <w:r w:rsidRPr="00346EF2">
        <w:t xml:space="preserve">Модернізація вузла комерційного обліку природнього газу </w:t>
      </w:r>
    </w:p>
    <w:p w:rsidR="002C600B" w:rsidRPr="00346EF2" w:rsidRDefault="002C600B" w:rsidP="002C600B">
      <w:r w:rsidRPr="00346EF2">
        <w:t>в паливних    по вул. Броварна, 47б; вул. Глінки, 18б; вул. Галицька,   34а; вул. Весела, 16; вул. Гоголя, 11 (АДС); вул. Глиняна, 25; проспект. С. Бандери, 4а;</w:t>
      </w:r>
    </w:p>
    <w:p w:rsidR="002C600B" w:rsidRPr="00346EF2" w:rsidRDefault="002C600B" w:rsidP="002C600B">
      <w:pPr>
        <w:rPr>
          <w:lang w:val="uk-UA"/>
        </w:rPr>
      </w:pPr>
      <w:r w:rsidRPr="00346EF2">
        <w:t>Ремонт покрівлі ЦТП за адресою вул. Л.Українки,10а;</w:t>
      </w:r>
    </w:p>
    <w:p w:rsidR="002C600B" w:rsidRPr="00346EF2" w:rsidRDefault="002C600B" w:rsidP="002C600B">
      <w:r w:rsidRPr="00346EF2">
        <w:t>Реконструкція ділянки теплової мережі від котельні за адресою: вул. Лесі Українки, 4 (ТК10-ТК11 вул. Л. Українки);</w:t>
      </w:r>
    </w:p>
    <w:p w:rsidR="002C600B" w:rsidRPr="00346EF2" w:rsidRDefault="002C600B" w:rsidP="002C600B">
      <w:r w:rsidRPr="00346EF2">
        <w:t>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 xml:space="preserve"> </w:t>
      </w:r>
      <w:r w:rsidRPr="00346EF2">
        <w:tab/>
      </w:r>
      <w:r w:rsidRPr="00346EF2">
        <w:tab/>
        <w:t xml:space="preserve">  вул. Лесі Українки,4 (ТК101-ТК121 вул. К. Савури);</w:t>
      </w:r>
    </w:p>
    <w:p w:rsidR="002C600B" w:rsidRPr="00346EF2" w:rsidRDefault="002C600B" w:rsidP="002C600B">
      <w:r w:rsidRPr="00346EF2">
        <w:t xml:space="preserve"> 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 xml:space="preserve">   вул. Лемківська, 23 (ТК8-ТК10 вул. Коновальця);</w:t>
      </w:r>
    </w:p>
    <w:p w:rsidR="002C600B" w:rsidRPr="00346EF2" w:rsidRDefault="002C600B" w:rsidP="002C600B">
      <w:r w:rsidRPr="00346EF2">
        <w:t>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 xml:space="preserve">   вул. Збаразька,27а (від котельні до ж.б вул. Збаразька,31);</w:t>
      </w:r>
    </w:p>
    <w:p w:rsidR="002C600B" w:rsidRPr="00346EF2" w:rsidRDefault="002C600B" w:rsidP="002C600B">
      <w:r w:rsidRPr="00346EF2">
        <w:t>Ізоляція теплових мереж по вул. Білецька, 4, 6;</w:t>
      </w:r>
    </w:p>
    <w:p w:rsidR="002C600B" w:rsidRPr="00346EF2" w:rsidRDefault="002C600B" w:rsidP="002C600B">
      <w:pPr>
        <w:rPr>
          <w:lang w:val="uk-UA"/>
        </w:rPr>
      </w:pPr>
      <w:r w:rsidRPr="00346EF2">
        <w:t>Ізоляція теплових мереж по вул. Галицька, 33;</w:t>
      </w:r>
    </w:p>
    <w:p w:rsidR="002C600B" w:rsidRPr="00346EF2" w:rsidRDefault="002C600B" w:rsidP="002C600B">
      <w:r w:rsidRPr="00346EF2">
        <w:t>Закупівля запірної арматури на вводи до житлових будинків від  Ø50 - Ø250;</w:t>
      </w:r>
    </w:p>
    <w:p w:rsidR="002C600B" w:rsidRPr="00346EF2" w:rsidRDefault="002C600B" w:rsidP="002C600B">
      <w:pPr>
        <w:rPr>
          <w:lang w:val="uk-UA"/>
        </w:rPr>
      </w:pPr>
      <w:r w:rsidRPr="00346EF2">
        <w:t>Закупівля екскаватора-навантажувача (JCB);</w:t>
      </w:r>
    </w:p>
    <w:p w:rsidR="002C600B" w:rsidRPr="00346EF2" w:rsidRDefault="002C600B" w:rsidP="002C600B">
      <w:r w:rsidRPr="00346EF2">
        <w:t>Закупівля програмного забезпечення "Система управління контентом та процесом ДЕКА офіс".</w:t>
      </w:r>
    </w:p>
    <w:p w:rsidR="002C600B" w:rsidRPr="00346EF2" w:rsidRDefault="002C600B" w:rsidP="002C600B">
      <w:r w:rsidRPr="00346EF2">
        <w:t>Закупівля автомобіля (RENAULT).</w:t>
      </w:r>
    </w:p>
    <w:bookmarkEnd w:id="5"/>
    <w:p w:rsidR="002C600B" w:rsidRPr="00346EF2" w:rsidRDefault="002C600B" w:rsidP="002C600B"/>
    <w:p w:rsidR="002C600B" w:rsidRPr="00346EF2" w:rsidRDefault="002C600B" w:rsidP="002C600B">
      <w:r w:rsidRPr="00346EF2">
        <w:br w:type="page"/>
      </w:r>
      <w:r w:rsidRPr="00346EF2">
        <w:lastRenderedPageBreak/>
        <w:t>Інвестиційною програмою передбачено:</w:t>
      </w:r>
    </w:p>
    <w:p w:rsidR="002C600B" w:rsidRPr="00346EF2" w:rsidRDefault="002C600B" w:rsidP="002C600B">
      <w:pPr>
        <w:rPr>
          <w:lang w:val="en-US"/>
        </w:rPr>
      </w:pPr>
    </w:p>
    <w:p w:rsidR="002C600B" w:rsidRPr="00346EF2" w:rsidRDefault="002C600B" w:rsidP="002C600B">
      <w:pPr>
        <w:rPr>
          <w:lang w:val="uk-UA"/>
        </w:rPr>
      </w:pPr>
      <w:r w:rsidRPr="00346EF2">
        <w:t>Закупівля пластикового корита, реконструкція соляної ями на котельні по вул. Л. Українки,4.</w:t>
      </w:r>
    </w:p>
    <w:p w:rsidR="002C600B" w:rsidRPr="00346EF2" w:rsidRDefault="002C600B" w:rsidP="002C600B">
      <w:r w:rsidRPr="00346EF2">
        <w:t>У зв’язку з довготривалою експлуатацією котелень передбачається проведення реконструкції соляних ямна котельні по вул. Л. Українки,4 - (1шт.).</w:t>
      </w:r>
    </w:p>
    <w:p w:rsidR="002C600B" w:rsidRPr="00346EF2" w:rsidRDefault="002C600B" w:rsidP="002C600B">
      <w:r w:rsidRPr="00346EF2">
        <w:t>Закупівля мережного магнітного шламовідмулювача DN300, PN10 в котельнях за адресою по вул: Багата,4, Дружба,9а, Франка,16</w:t>
      </w:r>
    </w:p>
    <w:p w:rsidR="002C600B" w:rsidRPr="00346EF2" w:rsidRDefault="002C600B" w:rsidP="002C600B">
      <w:r w:rsidRPr="00346EF2">
        <w:t>На котельнях по вул: Багата,4, Дружба,9а, Франка,16, згідно проекту</w:t>
      </w:r>
      <w:r w:rsidRPr="00346EF2">
        <w:tab/>
        <w:t xml:space="preserve"> « UDHEEP – TER – ICB – 03 – BH2», передбачається заміна котлів на енергозберігаючі котли типу Visman. Відповідно до вимог заводу виробника котлів необхідно встановити мережний магнітний шламовідмулювач DN300,PN10.</w:t>
      </w:r>
    </w:p>
    <w:p w:rsidR="002C600B" w:rsidRPr="00346EF2" w:rsidRDefault="002C600B" w:rsidP="002C600B">
      <w:r w:rsidRPr="00346EF2">
        <w:t>Закупівля запірної арматури  Ø 300 до мережного магнітного шламовідмулювача DN300,PN10 в котельнях за адресою по вул: Багата,4, Дружба,9а, Франка,16</w:t>
      </w:r>
    </w:p>
    <w:p w:rsidR="002C600B" w:rsidRPr="00346EF2" w:rsidRDefault="002C600B" w:rsidP="002C600B">
      <w:r w:rsidRPr="00346EF2">
        <w:t>Для експлуатації мережного магнітного шламовідмулювача DN300,PN10 необхідно встановити  запірної арматури Ø 300 в котельнях за адресою по вул: Багата,4, Дружба,9а, Франка,16</w:t>
      </w:r>
    </w:p>
    <w:p w:rsidR="002C600B" w:rsidRPr="00346EF2" w:rsidRDefault="002C600B" w:rsidP="002C600B">
      <w:r w:rsidRPr="00346EF2">
        <w:t xml:space="preserve">Закупівля мережного магнітного шламовідмулювача DN400,PN10 в котельнях за адресою по вул: Галицька,40, Живова,12На котельнях по вул: Галицька,40, Живова,12, згідно проекту </w:t>
      </w:r>
      <w:r w:rsidRPr="00346EF2">
        <w:tab/>
        <w:t>« UDHEEP – TER – ICB – 03 – BH2», передбачається заміна котлів на енергозберігаючі котли типу Visman. Відповідно до вимог заводу виробника котлів необхідно встановити мережний магнітний шламовідмулювач DN400,PN10.</w:t>
      </w:r>
    </w:p>
    <w:p w:rsidR="002C600B" w:rsidRPr="00346EF2" w:rsidRDefault="002C600B" w:rsidP="002C600B">
      <w:r w:rsidRPr="00346EF2">
        <w:t>Закупівля запірної арматури  Ø 400 до мережного магнітного шламовідмулювача DN400, PN10 в котельнях за адресою по вул: Галицька,40, Живова,12</w:t>
      </w:r>
    </w:p>
    <w:p w:rsidR="002C600B" w:rsidRPr="00346EF2" w:rsidRDefault="002C600B" w:rsidP="002C600B">
      <w:r w:rsidRPr="00346EF2">
        <w:t>Для експлуатації мережного магнітного шламовідмулювача DN300,PN10 необхідно встановити  запірної арматури Ø 400 в котельнях за адресою по вул: Галицька,40, Живова,12.</w:t>
      </w:r>
    </w:p>
    <w:p w:rsidR="002C600B" w:rsidRPr="00346EF2" w:rsidRDefault="002C600B" w:rsidP="002C600B">
      <w:r w:rsidRPr="00346EF2">
        <w:t>Модернізація вузла комерційного обліку природнього газу в паливних по вул. Броварна, 47б; вул. Глінки, 18б; вул. Галицька, 34а; вул. Весела, 16; вул. Гоголя, 11 (АДС); вул. Глиняна, 25; проспект. С. Бандери, 4а.</w:t>
      </w:r>
    </w:p>
    <w:p w:rsidR="002C600B" w:rsidRPr="00346EF2" w:rsidRDefault="002C600B" w:rsidP="002C600B">
      <w:r w:rsidRPr="00346EF2">
        <w:t>На виконання вимог кодексу газорозподільчих мереж, Інвестиційною програмою передбачити облаштування комерційних вузлів обліку природнього газу засобами дистанційної передачі даних.</w:t>
      </w:r>
    </w:p>
    <w:p w:rsidR="002C600B" w:rsidRPr="00346EF2" w:rsidRDefault="002C600B" w:rsidP="002C600B">
      <w:r w:rsidRPr="00346EF2">
        <w:t>Ремонт покрівлі в ЦТП за адресою: вул. Л.Українки,10а.</w:t>
      </w:r>
    </w:p>
    <w:p w:rsidR="002C600B" w:rsidRPr="00346EF2" w:rsidRDefault="002C600B" w:rsidP="002C600B">
      <w:r w:rsidRPr="00346EF2">
        <w:t xml:space="preserve"> На даній ЦТП  передбачається ремонт покрівлі площею – 214 м2.</w:t>
      </w:r>
    </w:p>
    <w:p w:rsidR="002C600B" w:rsidRPr="00346EF2" w:rsidRDefault="002C600B" w:rsidP="002C600B">
      <w:r w:rsidRPr="00346EF2">
        <w:t>Реконструкція ділянки теплової мережі від котельні за адресою вул. Лесі Українки, 4 (ТК10-ТК11 вул. Л. Українки)</w:t>
      </w:r>
    </w:p>
    <w:p w:rsidR="002C600B" w:rsidRPr="00346EF2" w:rsidRDefault="002C600B" w:rsidP="002C600B">
      <w:r w:rsidRPr="00346EF2">
        <w:t>Здійснити реконструкцію ділянки теплової мережі від котельні по вул. Лесі Українки,4 діаметром 426 мм, довжиною 200 м з впровадженням попередньо ізольованих трубопроводів в пінополіуретановій ізоляції.</w:t>
      </w:r>
    </w:p>
    <w:p w:rsidR="002C600B" w:rsidRPr="00346EF2" w:rsidRDefault="002C600B" w:rsidP="002C600B">
      <w:r w:rsidRPr="00346EF2">
        <w:lastRenderedPageBreak/>
        <w:t>Пінополіуретан має найнижчу теплопровідність. Спінений циклопентаном пінополіуретан має значно кращі теплотехнічні властивості порівняно з ізоляційними матеріалами, створеними за допомогою фреону або СО2. Термоізоляція здійснюється двокомпонентною поліуретановою ізоляцією, спіненою циклопентаном, зі збільшенням об’єму в 20 разів при високій жорсткості отриманого термоізоляційного матеріалу.</w:t>
      </w:r>
    </w:p>
    <w:p w:rsidR="002C600B" w:rsidRPr="00346EF2" w:rsidRDefault="002C600B" w:rsidP="002C600B">
      <w:r w:rsidRPr="00346EF2">
        <w:t>В результаті заміни ділянки теплової мережі буде забезпечено:</w:t>
      </w:r>
    </w:p>
    <w:p w:rsidR="002C600B" w:rsidRPr="00346EF2" w:rsidRDefault="002C600B" w:rsidP="002C600B">
      <w:r w:rsidRPr="00346EF2">
        <w:t>- зменшення втрат тепла при транспортуванні реконструйованою ділянкою теплової мережі на 49,18 Гкал в рік. Так, втрати теплової енергії на ділянці теплової мережі від котельні по вул. Лесі Українки,4, яку пропонується замінити, до впровадження попередньо ізольованих трубопроводів становлять 200,36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впровадження попередньо ізольованих трубопроводів втрати теплової енергії на реконструйованій ділянці становитимуть 151,18 Гкал/рік.</w:t>
      </w:r>
    </w:p>
    <w:p w:rsidR="002C600B" w:rsidRPr="00346EF2" w:rsidRDefault="002C600B" w:rsidP="002C600B">
      <w:r w:rsidRPr="00346EF2">
        <w:t>- термін експлуатації тепломережі 50 років (теплоізоляційні характеристики попередньо ізольованих труб незмінні впродовж усього терміну експлуатації, старіння металевої труби і гідроізоляційної оболонки відповідає міжнародним стандартам).</w:t>
      </w:r>
    </w:p>
    <w:p w:rsidR="002C600B" w:rsidRPr="00346EF2" w:rsidRDefault="002C600B" w:rsidP="002C600B">
      <w:r w:rsidRPr="00346EF2">
        <w:t>Втілення в життя даного заходу Інвестиційної програми забезпечить зниження втрат теплової енергії на реконструйованій ділянці теплової мережі на 49,18 Гкал/рік.</w:t>
      </w:r>
    </w:p>
    <w:p w:rsidR="002C600B" w:rsidRPr="00346EF2" w:rsidRDefault="002C600B" w:rsidP="002C600B">
      <w:pPr>
        <w:rPr>
          <w:lang w:val="uk-UA"/>
        </w:rPr>
      </w:pPr>
      <w:r w:rsidRPr="00346EF2">
        <w:t xml:space="preserve"> 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 xml:space="preserve">  вул. Лесі Українки,4 (ТК101-ТК121 вул. К. Савури)</w:t>
      </w:r>
    </w:p>
    <w:p w:rsidR="002C600B" w:rsidRPr="00346EF2" w:rsidRDefault="002C600B" w:rsidP="002C600B">
      <w:r w:rsidRPr="00346EF2">
        <w:t>Здійснити реконструкцію ділянки теплової мережі від котельні по вул. Лесі Українки,4 діаметром  273 мм, довжиною 350 м з впровадженням попередньо ізольованих трубопроводів в пінополіуретановій ізоляції.</w:t>
      </w:r>
    </w:p>
    <w:p w:rsidR="002C600B" w:rsidRPr="00346EF2" w:rsidRDefault="002C600B" w:rsidP="002C600B">
      <w:r w:rsidRPr="00346EF2">
        <w:t>Пінополіуретан має найнижчу теплопровідність. Спінений циклопентаном пінополіуретан має значно кращі теплотехнічні властивості порівняно з ізоляційними матеріалами, створеними за допомогою фреону або СО2. Термоізоляція здійснюється двокомпонентною поліуретановою ізоляцією, спіненою циклопентаном, зі збільшенням об’єму в 20 разів при високій жорсткості отриманого термоізоляційного матеріалу.</w:t>
      </w:r>
    </w:p>
    <w:p w:rsidR="002C600B" w:rsidRPr="00346EF2" w:rsidRDefault="002C600B" w:rsidP="002C600B">
      <w:r w:rsidRPr="00346EF2">
        <w:t>В результаті заміни ділянки теплової мережі буде забезпечено:</w:t>
      </w:r>
    </w:p>
    <w:p w:rsidR="002C600B" w:rsidRPr="00346EF2" w:rsidRDefault="002C600B" w:rsidP="002C600B">
      <w:r w:rsidRPr="00346EF2">
        <w:t>зменшення втрат тепла при транспортуванні реконструйованою ділянкою теплової мережі на 12,8 Гкал в рік. Так, втрати теплової енергії на ділянці теплової мережі від котельні по вул. Лесі Українки,4, яку пропонується замінити, до впровадження попередньо ізольованих трубопроводів становлять 37,67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впровадження попередньо ізольованих трубопроводів втрати теплової енергії на реконструйованій ділянці становитимуть 24,87 Гкал/рік.</w:t>
      </w:r>
    </w:p>
    <w:p w:rsidR="002C600B" w:rsidRPr="00346EF2" w:rsidRDefault="002C600B" w:rsidP="002C600B">
      <w:r w:rsidRPr="00346EF2">
        <w:lastRenderedPageBreak/>
        <w:t>термін експлуатації тепломережі 50 років (теплоізоляційні характеристики попередньо ізольованих труб незмінні впродовж усього терміну експлуатації, старіння металевої труби і гідроізоляційної оболонки відповідає міжнародним стандартам).</w:t>
      </w:r>
    </w:p>
    <w:p w:rsidR="002C600B" w:rsidRPr="00346EF2" w:rsidRDefault="002C600B" w:rsidP="002C600B">
      <w:r w:rsidRPr="00346EF2">
        <w:t>Втілення в життя даного заходу Інвестиційної програми забезпечить зниження втрат теплової енергії на реконструйованій ділянці теплової мережі на 12,8 Гкал/рік.</w:t>
      </w:r>
    </w:p>
    <w:p w:rsidR="002C600B" w:rsidRPr="00346EF2" w:rsidRDefault="002C600B" w:rsidP="002C600B">
      <w:r w:rsidRPr="00346EF2">
        <w:t>Реконструкція ділянки теплової мережі від котельні за адресою: вул. Лемківська, 23 (ТК8-ТК10 вул. Коновальця)</w:t>
      </w:r>
    </w:p>
    <w:p w:rsidR="002C600B" w:rsidRPr="00346EF2" w:rsidRDefault="002C600B" w:rsidP="002C600B">
      <w:r w:rsidRPr="00346EF2">
        <w:t>Здійснити реконструкцію ділянки теплової мережі від котельні по вул. Лемківська, 23 діаметром  219 мм, довжиною 60 м, діаметром  133 мм, довжиною 240 м,з впровадженням попередньо ізольованих трубопроводів в пінополіуретановій ізоляції.</w:t>
      </w:r>
    </w:p>
    <w:p w:rsidR="002C600B" w:rsidRPr="00346EF2" w:rsidRDefault="002C600B" w:rsidP="002C600B">
      <w:r w:rsidRPr="00346EF2">
        <w:t>Пінополіуретан має найнижчу теплопровідність. Спінений циклопентаном пінополіуретан має значно кращі теплотехнічні властивості порівняно з ізоляційними матеріалами, створеними за допомогою фреону або СО2. Термоізоляція здійснюється двокомпонентною поліуретановою ізоляцією, спіненою циклопентаном, зі збільшенням об’єму в 20 разів при високій жорсткості отриманого термоізоляційного матеріалу.</w:t>
      </w:r>
    </w:p>
    <w:p w:rsidR="002C600B" w:rsidRPr="00346EF2" w:rsidRDefault="002C600B" w:rsidP="002C600B">
      <w:r w:rsidRPr="00346EF2">
        <w:t>В результаті заміни ділянки теплової мережі буде забезпечено:</w:t>
      </w:r>
    </w:p>
    <w:p w:rsidR="002C600B" w:rsidRPr="00346EF2" w:rsidRDefault="002C600B" w:rsidP="002C600B">
      <w:r w:rsidRPr="00346EF2">
        <w:t>- зменшення втрат тепла при транспортуванні реконструйованою ділянкою теплової мережі на 42,88 Гкал в рік. Так, втрати теплової енергії на ділянці теплової мережі від котельні по вул. Лемківська, 23, яку пропонується замінити, до впровадження попередньо ізольованих трубопроводів становлять 134,81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впровадження попередньо ізольованих трубопроводів втрати теплової енергії на реконструйованій ділянці становитимуть 91,93 Гкал/рік.</w:t>
      </w:r>
    </w:p>
    <w:p w:rsidR="002C600B" w:rsidRPr="00346EF2" w:rsidRDefault="002C600B" w:rsidP="002C600B">
      <w:r w:rsidRPr="00346EF2">
        <w:t>- термін експлуатації тепломережі 50 років (теплоізоляційні характеристики попередньо ізольованих труб незмінні впродовж усього терміну експлуатації, старіння металевої труби і гідроізоляційної оболонки відповідає міжнародним стандартам).</w:t>
      </w:r>
    </w:p>
    <w:p w:rsidR="002C600B" w:rsidRPr="00346EF2" w:rsidRDefault="002C600B" w:rsidP="002C600B">
      <w:r w:rsidRPr="00346EF2">
        <w:t>Втілення в життя даного заходу Інвестиційної програми забезпечить зниження втрат теплової енергії на реконструйованій ділянці теплової мережі на 42,88Гкал/рік.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 xml:space="preserve"> Реконструкція ділянки теплової мережі від котельні за адресою: вул. Збаразька,27а (від котельні до ж.б вул. Збаразька,31)</w:t>
      </w:r>
    </w:p>
    <w:p w:rsidR="002C600B" w:rsidRPr="00346EF2" w:rsidRDefault="002C600B" w:rsidP="002C600B">
      <w:r w:rsidRPr="00346EF2">
        <w:t>Здійснити реконструкцію ділянки теплової мережі від котельні по вул. Збаразька,27а діаметром  89 мм, довжиною 370 м з впровадженням попередньо ізольованих трубопроводів в пінополіуретановій ізоляції.</w:t>
      </w:r>
    </w:p>
    <w:p w:rsidR="002C600B" w:rsidRPr="00346EF2" w:rsidRDefault="002C600B" w:rsidP="002C600B">
      <w:r w:rsidRPr="00346EF2">
        <w:t>Пінополіуретан має найнижчу теплопровідність. Спінений циклопентаном пінополіуретан має значно кращі теплотехнічні властивості порівняно з ізоляційними матеріалами, створеними за допомогою фреону або СО2. Термоізоляція здійснюється двокомпонентною поліуретановою ізоляцією, спіненою циклопентаном, зі збільшенням об’єму в 20 разів при високій жорсткості отриманого термоізоляційного матеріалу.</w:t>
      </w:r>
    </w:p>
    <w:p w:rsidR="002C600B" w:rsidRPr="00346EF2" w:rsidRDefault="002C600B" w:rsidP="002C600B">
      <w:r w:rsidRPr="00346EF2">
        <w:t>В результаті заміни ділянки теплової мережі буде забезпечено:</w:t>
      </w:r>
    </w:p>
    <w:p w:rsidR="002C600B" w:rsidRPr="00346EF2" w:rsidRDefault="002C600B" w:rsidP="002C600B">
      <w:r w:rsidRPr="00346EF2">
        <w:t>- зменшення втрат тепла при транспортуванні реконструйованою ділянкою теплової мережі на 39,95 Гкал в рік. Так, втрати теплової енергії на ділянці теплової мережі від котельні по вул. Збаразька,27а, яку пропонується замінити, до впровадження попередньо ізольованих трубопроводів становлять 123,47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впровадження попередньо ізольованих трубопроводів втрати теплової енергії на реконструйованій ділянці становитимуть 83,52 Гкал/рік.</w:t>
      </w:r>
    </w:p>
    <w:p w:rsidR="002C600B" w:rsidRPr="00346EF2" w:rsidRDefault="002C600B" w:rsidP="002C600B">
      <w:r w:rsidRPr="00346EF2">
        <w:t>- термін експлуатації тепломережі 50 років (теплоізоляційні характеристики попередньо ізольованих труб незмінні впродовж усього терміну експлуатації, старіння металевої труби і гідроізоляційної оболонки відповідає міжнародним стандартам).</w:t>
      </w:r>
    </w:p>
    <w:p w:rsidR="002C600B" w:rsidRPr="00346EF2" w:rsidRDefault="002C600B" w:rsidP="002C600B">
      <w:r w:rsidRPr="00346EF2">
        <w:t>Втілення в життя даного заходу Інвестиційної програми забезпечить зниження втрат теплової енергії на реконструйованій ділянці теплової мережі на 39,95 Гкал/рік.</w:t>
      </w:r>
    </w:p>
    <w:p w:rsidR="002C600B" w:rsidRPr="00346EF2" w:rsidRDefault="002C600B" w:rsidP="002C600B">
      <w:pPr>
        <w:rPr>
          <w:lang w:val="uk-UA"/>
        </w:rPr>
      </w:pPr>
      <w:r w:rsidRPr="00346EF2">
        <w:t xml:space="preserve"> Ізоляція теплових мереж по вул. Білецька,4, 6.</w:t>
      </w:r>
    </w:p>
    <w:p w:rsidR="002C600B" w:rsidRPr="00346EF2" w:rsidRDefault="002C600B" w:rsidP="002C600B">
      <w:r w:rsidRPr="00346EF2">
        <w:t>Здійснити ізоляцію ділянки теплової мережі від котельні по вул. Франка,16 діаметром 219 мм, довжиною 152 м. з впровадженням мінералізованої вати із обгортанням оцинкованим листом товщиною 0,5 мм.</w:t>
      </w:r>
    </w:p>
    <w:p w:rsidR="002C600B" w:rsidRPr="00346EF2" w:rsidRDefault="002C600B" w:rsidP="002C600B">
      <w:r w:rsidRPr="00346EF2">
        <w:t>Мінералізована вата має найнижчу теплопровідність і має значно кращі теплотехнічні властивості.</w:t>
      </w:r>
    </w:p>
    <w:p w:rsidR="002C600B" w:rsidRPr="00346EF2" w:rsidRDefault="002C600B" w:rsidP="002C600B">
      <w:r w:rsidRPr="00346EF2">
        <w:t>В результаті ізоляції ділянки теплової мережі буде забезпечено:</w:t>
      </w:r>
    </w:p>
    <w:p w:rsidR="002C600B" w:rsidRPr="00346EF2" w:rsidRDefault="002C600B" w:rsidP="002C600B">
      <w:r w:rsidRPr="00346EF2">
        <w:t>зменшення втрат тепла при транспортуванні ізольованою ділянкою теплової мережі на 22,29 Гкал/рік. Так, втрати теплової енергії на ділянці теплової мережі від котельні по вул. Франка,16, які пропонується ізолювати, становлять 44,02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ізоляції трубопроводів втрати теплової енергії на даній ділянці становитимуть 21,73 Гкал/рік.</w:t>
      </w:r>
    </w:p>
    <w:p w:rsidR="002C600B" w:rsidRPr="00346EF2" w:rsidRDefault="002C600B" w:rsidP="002C600B">
      <w:r w:rsidRPr="00346EF2">
        <w:lastRenderedPageBreak/>
        <w:t>- термін експлуатації тепломережі 30 – 40 років (теплоізоляційні характеристики даної мережі залишаться незмінні впродовж усього терміну експлуатації, старіння металевої труби і ізоляційної оболонки відповідає міжнародним стандартам).</w:t>
      </w:r>
    </w:p>
    <w:p w:rsidR="002C600B" w:rsidRPr="00346EF2" w:rsidRDefault="002C600B" w:rsidP="002C600B">
      <w:r w:rsidRPr="00346EF2">
        <w:t>Втілення в життя даного заходу Інвестиційної програми забезпечить зниження втрат теплової енергії на даній ділянці теплової мережі на 22,29 Гкал/рік.</w:t>
      </w:r>
    </w:p>
    <w:p w:rsidR="002C600B" w:rsidRPr="00346EF2" w:rsidRDefault="002C600B" w:rsidP="002C600B">
      <w:r w:rsidRPr="00346EF2">
        <w:t xml:space="preserve"> Ізоляція теплових мереж по вул. Галицька, 33</w:t>
      </w:r>
    </w:p>
    <w:p w:rsidR="002C600B" w:rsidRPr="00346EF2" w:rsidRDefault="002C600B" w:rsidP="002C600B">
      <w:r w:rsidRPr="00346EF2">
        <w:t>Здійснити ізоляцію ділянки теплової мережі від котельні по вул. Галицька,40 діаметром 219 мм, довжиною 150 м. з впровадженням мінералізованої вати із обгортанням оцинкованим листом товщиною 0,5 мм.</w:t>
      </w:r>
    </w:p>
    <w:p w:rsidR="002C600B" w:rsidRPr="00346EF2" w:rsidRDefault="002C600B" w:rsidP="002C600B">
      <w:r w:rsidRPr="00346EF2">
        <w:t>Мінералізована вата має найнижчу теплопровідність і має значно кращі теплотехнічні властивості.</w:t>
      </w:r>
    </w:p>
    <w:p w:rsidR="002C600B" w:rsidRPr="00346EF2" w:rsidRDefault="002C600B" w:rsidP="002C600B">
      <w:r w:rsidRPr="00346EF2">
        <w:br w:type="page"/>
      </w:r>
      <w:r w:rsidRPr="00346EF2">
        <w:lastRenderedPageBreak/>
        <w:t>В результаті ізоляції ділянки теплової мережі буде забезпечено:</w:t>
      </w:r>
    </w:p>
    <w:p w:rsidR="002C600B" w:rsidRPr="00346EF2" w:rsidRDefault="002C600B" w:rsidP="002C600B">
      <w:r w:rsidRPr="00346EF2">
        <w:t>- зменшення втрат тепла при транспортуванні ізольованою ділянкою теплової мережі на 20,94 Гкал/рік. Так, втрати теплової енергії на ділянці теплової мережі від котельні по вул. Франка,16, які пропонується ізолювати, становлять 35,36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ізоляції трубопроводів втрати теплової енергії на даній ділянці становитимуть 14,42 Гкал/рік.</w:t>
      </w:r>
    </w:p>
    <w:p w:rsidR="002C600B" w:rsidRPr="00346EF2" w:rsidRDefault="002C600B" w:rsidP="002C600B">
      <w:r w:rsidRPr="00346EF2">
        <w:t>- термін експлуатації тепломережі 30 – 40 років (теплоізоляційні характеристики даної мережі залишаться незмінні впродовж усього терміну експлуатації, старіння металевої труби і ізоляційної оболонки відповідає міжнародним стандартам).</w:t>
      </w:r>
    </w:p>
    <w:p w:rsidR="002C600B" w:rsidRPr="00346EF2" w:rsidRDefault="002C600B" w:rsidP="002C600B">
      <w:r w:rsidRPr="00346EF2">
        <w:t>Втілення в життя даного заходу Інвестиційної програми забезпечить зниження втрат теплової енергії на даній ділянці теплової мережі на 20,94 Гкал/рік.</w:t>
      </w:r>
    </w:p>
    <w:p w:rsidR="002C600B" w:rsidRPr="00346EF2" w:rsidRDefault="002C600B" w:rsidP="002C600B">
      <w:pPr>
        <w:rPr>
          <w:lang w:val="uk-UA"/>
        </w:rPr>
      </w:pPr>
      <w:r w:rsidRPr="00346EF2">
        <w:t xml:space="preserve">  Заміна запірної арматури на вводах до житлових будинків від  Ø50 - Ø 250</w:t>
      </w:r>
    </w:p>
    <w:p w:rsidR="002C600B" w:rsidRPr="00346EF2" w:rsidRDefault="002C600B" w:rsidP="002C600B">
      <w:r w:rsidRPr="00346EF2">
        <w:t xml:space="preserve">У зв’язку з закінченням гарантійного терміну та довготривалою експлуатацією більше 10 років запірна арматура на вводах до житлових будинків вийшла з ладу, необхідно здійснити її заміну. </w:t>
      </w:r>
    </w:p>
    <w:p w:rsidR="002C600B" w:rsidRPr="00346EF2" w:rsidRDefault="002C600B" w:rsidP="002C600B">
      <w:r w:rsidRPr="00346EF2">
        <w:t xml:space="preserve">  Закупівля екскаватора – навантажувача (JCB).</w:t>
      </w:r>
    </w:p>
    <w:p w:rsidR="002C600B" w:rsidRPr="00346EF2" w:rsidRDefault="002C600B" w:rsidP="002C600B">
      <w:r w:rsidRPr="00346EF2">
        <w:t>Комунальне підприємство теплових мереж «Тернопільміськтеплокомуненерго» Тернопільської міської ради єдине підприємство в м. Тернополі, яке виконує роботи по ремонту трубопроводів теплових мереж.</w:t>
      </w:r>
    </w:p>
    <w:p w:rsidR="002C600B" w:rsidRPr="00346EF2" w:rsidRDefault="002C600B" w:rsidP="002C600B">
      <w:r w:rsidRPr="00346EF2">
        <w:t>Щорічно, КП «ТМТКЕ, в ході виконання планових заходів по ремонту ветхих та аварійних ділянок теплових мереж виконує заміну близько 1,5 км трубопроводів. Для проведення вище зазначених робіт підприємство використовує три екскаватори ЕО-2621 на базі тракторів ЮМЗ-6 1988 року випуску. Дані екскаватори технічно вичерпали свій експлуатаційний ресурс та морально застаріли.</w:t>
      </w:r>
    </w:p>
    <w:p w:rsidR="002C600B" w:rsidRPr="00346EF2" w:rsidRDefault="002C600B" w:rsidP="002C600B">
      <w:r w:rsidRPr="00346EF2">
        <w:t>В зв’язку з вище наведеним, для виконання земляних робіт, які потребують додаткової маневреності землекопальної техніки під час ремонту аварійних ділянок теплових мереж, Інвестиційною програмою передбачена купівля екскаватора – навантажувача JCB 3CX.</w:t>
      </w:r>
    </w:p>
    <w:p w:rsidR="002C600B" w:rsidRPr="00346EF2" w:rsidRDefault="002C600B" w:rsidP="002C600B">
      <w:r w:rsidRPr="00346EF2">
        <w:t>Даний екскаватор поєднує широкий спектр можливостей по виконанню робіт пов’язаних з підніманням вантажів, копанням траншей, переміщенням ґрунту і сипучих матеріалів. Крім того використовується екскаватор навантажувач JCB 3CX і в якості бульдозера, ковш якого є альтернативою відвалу при плануванні території, а також для засипки траншей.</w:t>
      </w:r>
    </w:p>
    <w:p w:rsidR="002C600B" w:rsidRPr="00346EF2" w:rsidRDefault="002C600B" w:rsidP="002C600B">
      <w:r w:rsidRPr="00346EF2">
        <w:t>Чотирьох – циліндровий двигун Dieselmax з об’ємом 4,4 літри і паливний механізм Bosh Common Rail дозволяють машині досягати великого крутного моменту на низьких швидкостях. Екскаватор – навантажувач JCB оснащений гідравлічною системою ECODIG укомплектованою трьома насосами і здатною забезпечити машині максимальну ступінь економії палива. ЇЇ використання дозволяє на 15% знизити витрати на паливо в ході експлуатації екскаватора, завдяки чому скоротити викиди СО2 в атмосферу.</w:t>
      </w:r>
    </w:p>
    <w:p w:rsidR="002C600B" w:rsidRPr="00346EF2" w:rsidRDefault="002C600B" w:rsidP="002C600B">
      <w:r w:rsidRPr="00346EF2">
        <w:t>Економічний ефект від купівлі екскаватора – навантажувача JCB 3CX становитиме 404900,326 грн. Термін окупності 6,17 роки.</w:t>
      </w:r>
    </w:p>
    <w:p w:rsidR="002C600B" w:rsidRPr="00346EF2" w:rsidRDefault="002C600B" w:rsidP="002C600B">
      <w:pPr>
        <w:rPr>
          <w:lang w:val="uk-UA"/>
        </w:rPr>
      </w:pPr>
      <w:r w:rsidRPr="00346EF2">
        <w:lastRenderedPageBreak/>
        <w:t>Закупівля програмного забезпечення "Система управління контентом та процесом ДЕКА офіс".</w:t>
      </w:r>
    </w:p>
    <w:p w:rsidR="002C600B" w:rsidRPr="00346EF2" w:rsidRDefault="002C600B" w:rsidP="002C600B">
      <w:r w:rsidRPr="00346EF2">
        <w:t>З метою оновлення застарілого програмного забезпечення.</w:t>
      </w:r>
    </w:p>
    <w:p w:rsidR="002C600B" w:rsidRPr="00346EF2" w:rsidRDefault="002C600B" w:rsidP="002C600B">
      <w:r w:rsidRPr="00346EF2">
        <w:t xml:space="preserve"> Закупівля автомобіля (Renault).</w:t>
      </w:r>
    </w:p>
    <w:p w:rsidR="002C600B" w:rsidRPr="00346EF2" w:rsidRDefault="002C600B" w:rsidP="002C600B">
      <w:r w:rsidRPr="00346EF2">
        <w:t>З метою оновлення фізично та морально застарілих транспортних засобів спеціалізованого призначення, які експлуатуються на підприємстві і використовуються під час усунення аварій та поривів на магістральних і розподільчих теплових мережах в опалювальний та ремонтний періоди, Інвестиційною програмою передбачено замінити автомобіль УАЗ 3303 (1992 року випуску) на автомобіль DOKKER.</w:t>
      </w:r>
    </w:p>
    <w:p w:rsidR="002C600B" w:rsidRPr="00346EF2" w:rsidRDefault="002C600B" w:rsidP="002C600B">
      <w:r w:rsidRPr="00346EF2">
        <w:t>Загальна економія експлуатаційних витрат від проведення заміни становить 151 052,03 грн. Термін окупності заходу 2,8 роки.</w:t>
      </w:r>
    </w:p>
    <w:p w:rsidR="002C600B" w:rsidRPr="00346EF2" w:rsidRDefault="002C600B" w:rsidP="002C600B">
      <w:r w:rsidRPr="00346EF2">
        <w:tab/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>
      <w:r w:rsidRPr="00346EF2">
        <w:br w:type="page"/>
      </w:r>
      <w:r w:rsidRPr="00346EF2">
        <w:lastRenderedPageBreak/>
        <w:t xml:space="preserve">10.2 Транспортування теплової енергії. </w:t>
      </w:r>
    </w:p>
    <w:p w:rsidR="002C600B" w:rsidRPr="00346EF2" w:rsidRDefault="002C600B" w:rsidP="002C600B">
      <w:r w:rsidRPr="00346EF2">
        <w:t>10.2.1 Заходи зі зниження питомих витрат, а також втрат ресурсів</w:t>
      </w:r>
    </w:p>
    <w:p w:rsidR="002C600B" w:rsidRPr="00346EF2" w:rsidRDefault="002C600B" w:rsidP="002C600B"/>
    <w:p w:rsidR="002C600B" w:rsidRPr="00346EF2" w:rsidRDefault="002C600B" w:rsidP="002C600B">
      <w:r w:rsidRPr="00346EF2">
        <w:t>10.2.1.1 Реконструкція ділянки теплової мережі від котельні за адресою:                                                          вул. Лесі Українки, 4 (ТК10-ТК11 вул. Л. Українки)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10.2.1.1.1 Техніко-економічне обґрунтування необхідності та доцільності впровадження заходу, визначення економічного ефекту та строку окупності заходу.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rPr>
          <w:lang w:val="de-DE" w:eastAsia="ja-JP" w:bidi="fa-IR"/>
        </w:rPr>
        <w:pict>
          <v:shape id="Графический объект1" o:spid="_x0000_s1026" type="#_x0000_t75" style="position:absolute;margin-left:220.9pt;margin-top:.05pt;width:35.45pt;height:48.55pt;z-index:251658240;visibility:visible;mso-position-horizontal-relative:margin">
            <v:imagedata r:id="rId20" o:title="" grayscale="t" bilevel="t"/>
            <w10:wrap type="square" anchorx="margin"/>
          </v:shape>
        </w:pict>
      </w:r>
    </w:p>
    <w:p w:rsidR="002C600B" w:rsidRPr="00346EF2" w:rsidRDefault="002C600B" w:rsidP="002C600B"/>
    <w:p w:rsidR="002C600B" w:rsidRPr="00346EF2" w:rsidRDefault="002C600B" w:rsidP="002C600B">
      <w:pPr>
        <w:rPr>
          <w:lang w:val="de-DE"/>
        </w:rPr>
      </w:pPr>
    </w:p>
    <w:p w:rsidR="002C600B" w:rsidRPr="00346EF2" w:rsidRDefault="002C600B" w:rsidP="002C600B"/>
    <w:p w:rsidR="002C600B" w:rsidRPr="00346EF2" w:rsidRDefault="002C600B" w:rsidP="002C600B">
      <w:r w:rsidRPr="00346EF2">
        <w:t>УКРАЇНА</w:t>
      </w:r>
    </w:p>
    <w:p w:rsidR="002C600B" w:rsidRPr="00346EF2" w:rsidRDefault="002C600B" w:rsidP="002C600B">
      <w:r w:rsidRPr="00346EF2">
        <w:t>КОМУНАЛЬНЕ ПІДПРИЄМСТВО ТЕПЛОВИХ МЕРЕЖ</w:t>
      </w:r>
    </w:p>
    <w:p w:rsidR="002C600B" w:rsidRPr="00346EF2" w:rsidRDefault="002C600B" w:rsidP="002C600B">
      <w:r w:rsidRPr="00346EF2">
        <w:t>«ТЕРНОПІЛЬМІСЬКТЕПЛОКОМУНЕНЕРГО»</w:t>
      </w:r>
    </w:p>
    <w:p w:rsidR="002C600B" w:rsidRPr="00346EF2" w:rsidRDefault="002C600B" w:rsidP="002C600B">
      <w:r w:rsidRPr="00346EF2">
        <w:t>ТЕРНОПІЛСЬКОЇ МІСЬКОЇ РАДИ</w:t>
      </w:r>
    </w:p>
    <w:p w:rsidR="002C600B" w:rsidRPr="00346EF2" w:rsidRDefault="002C600B" w:rsidP="002C600B"/>
    <w:p w:rsidR="002C600B" w:rsidRPr="00346EF2" w:rsidRDefault="002C600B" w:rsidP="002C600B">
      <w:r w:rsidRPr="00346EF2">
        <w:t>46001,  м. Тернопіль,  вул.І. Франка,16;  тел./факс (0352)527593;  тел. (0352)252539</w:t>
      </w:r>
    </w:p>
    <w:p w:rsidR="002C600B" w:rsidRPr="00346EF2" w:rsidRDefault="002C600B" w:rsidP="002C600B">
      <w:pPr>
        <w:rPr>
          <w:lang w:val="de-DE"/>
        </w:rPr>
      </w:pPr>
      <w:r w:rsidRPr="00346EF2">
        <w:t>E-mail:tmtke@ukr.net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                                                          вул. Лесі Українки, 4 (ТК10-ТК11 вул. Л. Українки)»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                                                     А.К.Чумак.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м.Тернопіль</w:t>
      </w:r>
    </w:p>
    <w:p w:rsidR="002C600B" w:rsidRPr="00346EF2" w:rsidRDefault="002C600B" w:rsidP="002C600B"/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                                                          вул. Лесі Українки, 4 (ТК10-ТК11 вул. Л. Українки)»</w:t>
      </w:r>
    </w:p>
    <w:p w:rsidR="002C600B" w:rsidRPr="00346EF2" w:rsidRDefault="002C600B" w:rsidP="002C600B"/>
    <w:p w:rsidR="002C600B" w:rsidRPr="00346EF2" w:rsidRDefault="002C600B" w:rsidP="002C600B">
      <w:r w:rsidRPr="00346EF2">
        <w:t>В рамках впровадження заходу Інвестиційної програми на 2020 рік «Реконструкція ділянки теплової мережі від котельні за адресою: вул. Лесі Українки, 4 (ТК10-ТК11 вул. Л. Українки)»:</w:t>
      </w:r>
    </w:p>
    <w:p w:rsidR="002C600B" w:rsidRPr="00346EF2" w:rsidRDefault="002C600B" w:rsidP="002C600B"/>
    <w:p w:rsidR="002C600B" w:rsidRPr="00346EF2" w:rsidRDefault="002C600B" w:rsidP="002C600B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793"/>
        <w:gridCol w:w="2435"/>
        <w:gridCol w:w="2409"/>
      </w:tblGrid>
      <w:tr w:rsidR="002C600B" w:rsidRPr="00346EF2" w:rsidTr="002C600B">
        <w:trPr>
          <w:trHeight w:val="7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№ з/п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Місцезнаходження ділянки теплової мережі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трубопроводів,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Довжина трубопроводів,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км (двохтрубний вимір)</w:t>
            </w:r>
          </w:p>
        </w:tc>
      </w:tr>
      <w:tr w:rsidR="002C600B" w:rsidRPr="00346EF2" w:rsidTr="002C600B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Реконструкція ділянки теплової мережі від котельні за адресою: вул. Лесі Українки 4 ТК10-ТК11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0,200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2C600B" w:rsidRPr="00346EF2" w:rsidRDefault="002C600B" w:rsidP="002C600B">
      <w:r w:rsidRPr="00346EF2">
        <w:t>Коефіцієнт теплових втрат після / до                                                                1,2</w:t>
      </w:r>
    </w:p>
    <w:p w:rsidR="002C600B" w:rsidRPr="00346EF2" w:rsidRDefault="002C600B" w:rsidP="002C600B">
      <w:r w:rsidRPr="00346EF2">
        <w:t xml:space="preserve">Втрати тепла через витік                                             </w:t>
      </w:r>
      <w:r w:rsidRPr="00346EF2">
        <w:tab/>
      </w:r>
      <w:r w:rsidRPr="00346EF2">
        <w:tab/>
        <w:t xml:space="preserve"> </w:t>
      </w:r>
      <w:r w:rsidRPr="00346EF2">
        <w:tab/>
        <w:t>(Гкал/м3)                0,52</w:t>
      </w:r>
    </w:p>
    <w:p w:rsidR="002C600B" w:rsidRPr="00346EF2" w:rsidRDefault="002C600B" w:rsidP="002C600B">
      <w:r w:rsidRPr="00346EF2">
        <w:t xml:space="preserve">Заощадження, ремонт і технічне обслуговування    </w:t>
      </w:r>
      <w:r w:rsidRPr="00346EF2">
        <w:tab/>
      </w:r>
      <w:r w:rsidRPr="00346EF2">
        <w:tab/>
      </w:r>
      <w:r w:rsidRPr="00346EF2">
        <w:tab/>
        <w:t xml:space="preserve">  </w:t>
      </w:r>
      <w:r w:rsidRPr="00346EF2">
        <w:tab/>
        <w:t xml:space="preserve"> (євро / м)               2,0</w:t>
      </w:r>
    </w:p>
    <w:p w:rsidR="002C600B" w:rsidRPr="00346EF2" w:rsidRDefault="002C600B" w:rsidP="002C600B"/>
    <w:p w:rsidR="002C600B" w:rsidRPr="00346EF2" w:rsidRDefault="002C600B" w:rsidP="002C600B">
      <w:r w:rsidRPr="00346EF2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2C600B" w:rsidRPr="00346EF2" w:rsidRDefault="002C600B" w:rsidP="002C600B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348"/>
        <w:gridCol w:w="1312"/>
        <w:gridCol w:w="1312"/>
        <w:gridCol w:w="1482"/>
      </w:tblGrid>
      <w:tr w:rsidR="002C600B" w:rsidRPr="00346EF2" w:rsidTr="002C60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 трубопроводу,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Загальна довжина теплової мережі, м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Тепловтрати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Заощадженні теплові втрати,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Гкал/рік</w:t>
            </w:r>
          </w:p>
        </w:tc>
      </w:tr>
      <w:tr w:rsidR="002C600B" w:rsidRPr="00346EF2" w:rsidTr="002C6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До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Після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</w:tr>
      <w:tr w:rsidR="002C600B" w:rsidRPr="00346EF2" w:rsidTr="002C6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426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200,36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151,18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49,18</w:t>
            </w:r>
          </w:p>
        </w:tc>
      </w:tr>
      <w:tr w:rsidR="002C600B" w:rsidRPr="00346EF2" w:rsidTr="002C600B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Разом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200,36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151,18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49,18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Заощадження теплової енергії після проведення реконструкції ділянок теплових мереж становитиме: 49,18 Гкал</w:t>
      </w:r>
    </w:p>
    <w:p w:rsidR="002C600B" w:rsidRPr="00346EF2" w:rsidRDefault="002C600B" w:rsidP="002C600B"/>
    <w:p w:rsidR="002C600B" w:rsidRPr="00346EF2" w:rsidRDefault="002C600B" w:rsidP="002C600B">
      <w:r w:rsidRPr="00346EF2">
        <w:t>Переведемо теплову енергію в тонни умовного палива:</w:t>
      </w:r>
    </w:p>
    <w:p w:rsidR="002C600B" w:rsidRPr="00346EF2" w:rsidRDefault="002C600B" w:rsidP="002C600B"/>
    <w:p w:rsidR="002C600B" w:rsidRPr="00346EF2" w:rsidRDefault="002C600B" w:rsidP="002C600B">
      <w:r w:rsidRPr="00346EF2">
        <w:t>(49,18 х 161,7) / 1000 = 7,95 т.у.п.,</w:t>
      </w:r>
    </w:p>
    <w:p w:rsidR="002C600B" w:rsidRPr="00346EF2" w:rsidRDefault="002C600B" w:rsidP="002C600B"/>
    <w:p w:rsidR="002C600B" w:rsidRPr="00346EF2" w:rsidRDefault="002C600B" w:rsidP="002C600B">
      <w:r w:rsidRPr="00346EF2">
        <w:t>де 161,7 – питома витрата умовного палива, кг.у.п./Гкал.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заощадженої теплової енергії рівна:</w:t>
      </w:r>
    </w:p>
    <w:p w:rsidR="002C600B" w:rsidRPr="00346EF2" w:rsidRDefault="002C600B" w:rsidP="002C600B"/>
    <w:p w:rsidR="002C600B" w:rsidRPr="00346EF2" w:rsidRDefault="002C600B" w:rsidP="002C600B">
      <w:r w:rsidRPr="00346EF2">
        <w:t>7,95 х 4346,60 = 34563,42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4347,60 – вартість однієї тонни умовного палива, грн.</w:t>
      </w:r>
    </w:p>
    <w:p w:rsidR="002C600B" w:rsidRPr="00346EF2" w:rsidRDefault="002C600B" w:rsidP="002C600B"/>
    <w:p w:rsidR="002C600B" w:rsidRPr="00346EF2" w:rsidRDefault="002C600B" w:rsidP="002C600B">
      <w:r w:rsidRPr="00346EF2">
        <w:t>Зменшення експлуатаційних витрат ставитиме: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( 2 євро х 200 м) х 27,7= 11080,00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27,7 - курс євро в Національному банку України.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Визначення терміну окупності проведення заміни ділянок теплових    мереж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реалізації заходу становить:</w:t>
      </w:r>
    </w:p>
    <w:p w:rsidR="002C600B" w:rsidRPr="00346EF2" w:rsidRDefault="002C600B" w:rsidP="002C600B">
      <w:r w:rsidRPr="00346EF2">
        <w:t>2708454,00 грн.</w:t>
      </w:r>
    </w:p>
    <w:p w:rsidR="002C600B" w:rsidRPr="00346EF2" w:rsidRDefault="002C600B" w:rsidP="002C600B"/>
    <w:p w:rsidR="002C600B" w:rsidRPr="00346EF2" w:rsidRDefault="002C600B" w:rsidP="002C600B">
      <w:r w:rsidRPr="00346EF2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 10 років.</w:t>
      </w:r>
    </w:p>
    <w:p w:rsidR="002C600B" w:rsidRPr="00346EF2" w:rsidRDefault="002C600B" w:rsidP="002C600B">
      <w:r w:rsidRPr="00346EF2">
        <w:t>Тому, річні амортизаційні відрахування складатимуть:</w:t>
      </w:r>
    </w:p>
    <w:p w:rsidR="002C600B" w:rsidRPr="00346EF2" w:rsidRDefault="002C600B" w:rsidP="002C600B"/>
    <w:p w:rsidR="002C600B" w:rsidRPr="00346EF2" w:rsidRDefault="002C600B" w:rsidP="002C600B">
      <w:r w:rsidRPr="00346EF2">
        <w:t>2708454,00 /10 = 270845,4грн.</w:t>
      </w:r>
    </w:p>
    <w:p w:rsidR="002C600B" w:rsidRPr="00346EF2" w:rsidRDefault="002C600B" w:rsidP="002C600B"/>
    <w:p w:rsidR="002C600B" w:rsidRPr="00346EF2" w:rsidRDefault="002C600B" w:rsidP="002C600B">
      <w:r w:rsidRPr="00346EF2">
        <w:t>Отже, загальна економія від впровадження даного заходу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2708454,00 + 34563,42 + 11080,00 = 316488,82 грн.</w:t>
      </w:r>
    </w:p>
    <w:p w:rsidR="002C600B" w:rsidRPr="00346EF2" w:rsidRDefault="002C600B" w:rsidP="002C600B"/>
    <w:p w:rsidR="002C600B" w:rsidRPr="00346EF2" w:rsidRDefault="002C600B" w:rsidP="002C600B">
      <w:r w:rsidRPr="00346EF2">
        <w:t>Термін окупності рівний:</w:t>
      </w:r>
    </w:p>
    <w:p w:rsidR="002C600B" w:rsidRPr="00346EF2" w:rsidRDefault="002C600B" w:rsidP="002C600B"/>
    <w:p w:rsidR="002C600B" w:rsidRPr="00346EF2" w:rsidRDefault="002C600B" w:rsidP="002C600B">
      <w:r w:rsidRPr="00346EF2">
        <w:t>2708454,00 / 316488,82 = 8,55 років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Нач ВТВ                                                    Горбань М.А</w:t>
      </w:r>
    </w:p>
    <w:p w:rsidR="002C600B" w:rsidRPr="00346EF2" w:rsidRDefault="002C600B" w:rsidP="002C600B">
      <w:r w:rsidRPr="00346EF2">
        <w:br w:type="page"/>
      </w:r>
      <w:r w:rsidRPr="00346EF2">
        <w:lastRenderedPageBreak/>
        <w:t>10.2.1.2. 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Лесі Українки, 4  ТК101 - ТК121 (К.Савури)</w:t>
      </w:r>
    </w:p>
    <w:p w:rsidR="002C600B" w:rsidRPr="00346EF2" w:rsidRDefault="002C600B" w:rsidP="002C600B"/>
    <w:p w:rsidR="002C600B" w:rsidRPr="00346EF2" w:rsidRDefault="002C600B" w:rsidP="002C600B">
      <w:r w:rsidRPr="00346EF2">
        <w:t>10.2.1.2.1 Техніко-економічне обґрунтування необхідності та доцільності впровадження заходу, визначення економічного ефекту та строку окупності заходу</w:t>
      </w:r>
    </w:p>
    <w:p w:rsidR="002C600B" w:rsidRPr="00346EF2" w:rsidRDefault="002C600B" w:rsidP="002C600B"/>
    <w:p w:rsidR="002C600B" w:rsidRPr="00346EF2" w:rsidRDefault="002C600B" w:rsidP="002C600B">
      <w:r w:rsidRPr="00346EF2">
        <w:tab/>
      </w:r>
      <w:r w:rsidRPr="00346EF2">
        <w:tab/>
      </w:r>
      <w:r w:rsidRPr="00346EF2">
        <w:tab/>
        <w:t>.</w:t>
      </w:r>
    </w:p>
    <w:p w:rsidR="002C600B" w:rsidRPr="00346EF2" w:rsidRDefault="002C600B" w:rsidP="002C600B">
      <w:r w:rsidRPr="00346EF2">
        <w:rPr>
          <w:lang w:val="uk-UA" w:eastAsia="zh-CN" w:bidi="hi-IN"/>
        </w:rPr>
        <w:pict>
          <v:shape id="_x0000_s1027" type="#_x0000_t75" style="position:absolute;margin-left:225.65pt;margin-top:13.85pt;width:35.45pt;height:48.55pt;z-index:251658240;visibility:visible;mso-position-horizontal-relative:margin">
            <v:imagedata r:id="rId20" o:title="" grayscale="t" bilevel="t"/>
            <w10:wrap type="square" anchorx="margin"/>
          </v:shape>
        </w:pic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pPr>
        <w:rPr>
          <w:lang w:val="de-DE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УКРАЇНА</w:t>
      </w:r>
    </w:p>
    <w:p w:rsidR="002C600B" w:rsidRPr="00346EF2" w:rsidRDefault="002C600B" w:rsidP="002C600B">
      <w:r w:rsidRPr="00346EF2">
        <w:t>КОМУНАЛЬНЕ ПІДПРИЄМСТВО ТЕПЛОВИХ МЕРЕЖ</w:t>
      </w:r>
    </w:p>
    <w:p w:rsidR="002C600B" w:rsidRPr="00346EF2" w:rsidRDefault="002C600B" w:rsidP="002C600B">
      <w:r w:rsidRPr="00346EF2">
        <w:t>«ТЕРНОПІЛЬМІСЬКТЕПЛОКОМУНЕНЕРГО»</w:t>
      </w:r>
    </w:p>
    <w:p w:rsidR="002C600B" w:rsidRPr="00346EF2" w:rsidRDefault="002C600B" w:rsidP="002C600B">
      <w:r w:rsidRPr="00346EF2">
        <w:t>ТЕРНОПІЛСЬКОЇ МІСЬКОЇ РАДИ</w:t>
      </w:r>
    </w:p>
    <w:p w:rsidR="002C600B" w:rsidRPr="00346EF2" w:rsidRDefault="002C600B" w:rsidP="002C600B"/>
    <w:p w:rsidR="002C600B" w:rsidRPr="00346EF2" w:rsidRDefault="002C600B" w:rsidP="002C600B">
      <w:r w:rsidRPr="00346EF2">
        <w:t>46001,  м. Тернопіль,  вул.І. Франка,16;  тел./факс (0352)527593;  тел. (0352)252539</w:t>
      </w:r>
    </w:p>
    <w:p w:rsidR="002C600B" w:rsidRPr="00346EF2" w:rsidRDefault="002C600B" w:rsidP="002C600B">
      <w:pPr>
        <w:rPr>
          <w:lang w:val="de-DE"/>
        </w:rPr>
      </w:pPr>
      <w:r w:rsidRPr="00346EF2">
        <w:t>E-mail:tmtke@ukr.net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Лесі Українки, 4  ТК101 - ТК121 (К.Савури)»</w: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                                                     А.К.Чумак.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м.Тернопіль</w:t>
      </w:r>
    </w:p>
    <w:p w:rsidR="002C600B" w:rsidRPr="00346EF2" w:rsidRDefault="002C600B" w:rsidP="002C600B"/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Лесі Українки, 4  ТК101 ТК121 (К.Савури)»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 рамках впровадження заходу Інвестиційної програми на 2020 рік «Реконструкція ділянки теплової мережі від котельні за адресою: вул. Лесі Українки, 4  ТК101 - ТК121 (К.Савури)»:</w:t>
      </w:r>
    </w:p>
    <w:p w:rsidR="002C600B" w:rsidRPr="00346EF2" w:rsidRDefault="002C600B" w:rsidP="002C600B"/>
    <w:p w:rsidR="002C600B" w:rsidRPr="00346EF2" w:rsidRDefault="002C600B" w:rsidP="002C600B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793"/>
        <w:gridCol w:w="2435"/>
        <w:gridCol w:w="2409"/>
      </w:tblGrid>
      <w:tr w:rsidR="002C600B" w:rsidRPr="00346EF2" w:rsidTr="002C600B">
        <w:trPr>
          <w:trHeight w:val="7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№ з/п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Місцезнаходження ділянки теплової мережі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трубопроводів,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Довжина трубопроводів,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км (двохтрубний вимір)</w:t>
            </w:r>
          </w:p>
        </w:tc>
      </w:tr>
      <w:tr w:rsidR="002C600B" w:rsidRPr="00346EF2" w:rsidTr="002C600B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Реконструкція ділянки теплової мережі від котельні за адресою: вул. Лесі Українки, 4 ТК101 ТК121(К.Савури)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0,09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2C600B" w:rsidRPr="00346EF2" w:rsidRDefault="002C600B" w:rsidP="002C600B">
      <w:r w:rsidRPr="00346EF2">
        <w:t>Коефіцієнт теплових втрат після / до                                                                1,2</w:t>
      </w:r>
    </w:p>
    <w:p w:rsidR="002C600B" w:rsidRPr="00346EF2" w:rsidRDefault="002C600B" w:rsidP="002C600B">
      <w:r w:rsidRPr="00346EF2">
        <w:t xml:space="preserve">Втрати тепла через витік                                             </w:t>
      </w:r>
      <w:r w:rsidRPr="00346EF2">
        <w:tab/>
      </w:r>
      <w:r w:rsidRPr="00346EF2">
        <w:tab/>
        <w:t xml:space="preserve"> </w:t>
      </w:r>
      <w:r w:rsidRPr="00346EF2">
        <w:tab/>
        <w:t>(Гкал/м3)                0,52</w:t>
      </w:r>
    </w:p>
    <w:p w:rsidR="002C600B" w:rsidRPr="00346EF2" w:rsidRDefault="002C600B" w:rsidP="002C600B">
      <w:r w:rsidRPr="00346EF2">
        <w:t xml:space="preserve">Заощадження, ремонт і технічне обслуговування    </w:t>
      </w:r>
      <w:r w:rsidRPr="00346EF2">
        <w:tab/>
      </w:r>
      <w:r w:rsidRPr="00346EF2">
        <w:tab/>
      </w:r>
      <w:r w:rsidRPr="00346EF2">
        <w:tab/>
        <w:t xml:space="preserve">  </w:t>
      </w:r>
      <w:r w:rsidRPr="00346EF2">
        <w:tab/>
        <w:t xml:space="preserve"> (євро / м)               2,0</w:t>
      </w:r>
    </w:p>
    <w:p w:rsidR="002C600B" w:rsidRPr="00346EF2" w:rsidRDefault="002C600B" w:rsidP="002C600B"/>
    <w:p w:rsidR="002C600B" w:rsidRPr="00346EF2" w:rsidRDefault="002C600B" w:rsidP="002C600B">
      <w:r w:rsidRPr="00346EF2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2C600B" w:rsidRPr="00346EF2" w:rsidRDefault="002C600B" w:rsidP="002C600B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348"/>
        <w:gridCol w:w="1312"/>
        <w:gridCol w:w="1312"/>
        <w:gridCol w:w="1569"/>
      </w:tblGrid>
      <w:tr w:rsidR="002C600B" w:rsidRPr="00346EF2" w:rsidTr="002C60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 трубопроводу,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Загальна довжина теплової мережі, м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Тепловтрати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Заощадженні теплові втрати,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Гкал/рік</w:t>
            </w:r>
          </w:p>
        </w:tc>
      </w:tr>
      <w:tr w:rsidR="002C600B" w:rsidRPr="00346EF2" w:rsidTr="002C6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До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Після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</w:tr>
      <w:tr w:rsidR="002C600B" w:rsidRPr="00346EF2" w:rsidTr="002C6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37,67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24,87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12,8</w:t>
            </w:r>
          </w:p>
        </w:tc>
      </w:tr>
      <w:tr w:rsidR="002C600B" w:rsidRPr="00346EF2" w:rsidTr="002C600B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lastRenderedPageBreak/>
              <w:t>Разом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37,67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24,87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12,8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Заощадження теплової енергії після проведення реконструкції ділянок теплових мереж становитиме: 12,8 Гкал</w:t>
      </w:r>
    </w:p>
    <w:p w:rsidR="002C600B" w:rsidRPr="00346EF2" w:rsidRDefault="002C600B" w:rsidP="002C600B">
      <w:r w:rsidRPr="00346EF2">
        <w:t>Переведемо теплову енергію в тонни умовного палива:</w:t>
      </w:r>
    </w:p>
    <w:p w:rsidR="002C600B" w:rsidRPr="00346EF2" w:rsidRDefault="002C600B" w:rsidP="002C600B"/>
    <w:p w:rsidR="002C600B" w:rsidRPr="00346EF2" w:rsidRDefault="002C600B" w:rsidP="002C600B">
      <w:r w:rsidRPr="00346EF2">
        <w:t>(12,8 х 161,7) / 1000 = 2,07т.у.п.,</w:t>
      </w:r>
    </w:p>
    <w:p w:rsidR="002C600B" w:rsidRPr="00346EF2" w:rsidRDefault="002C600B" w:rsidP="002C600B"/>
    <w:p w:rsidR="002C600B" w:rsidRPr="00346EF2" w:rsidRDefault="002C600B" w:rsidP="002C600B">
      <w:r w:rsidRPr="00346EF2">
        <w:t>де 161,7 – питома витрата умовного палива, кг.у.п./Гкал.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заощадженої теплової енергії рівна:</w:t>
      </w:r>
    </w:p>
    <w:p w:rsidR="002C600B" w:rsidRPr="00346EF2" w:rsidRDefault="002C600B" w:rsidP="002C600B"/>
    <w:p w:rsidR="002C600B" w:rsidRPr="00346EF2" w:rsidRDefault="002C600B" w:rsidP="002C600B">
      <w:r w:rsidRPr="00346EF2">
        <w:t>2,07 х 4347,00 = 8999,532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4347,00 – вартість однієї тонни умовного палива, грн.</w:t>
      </w:r>
    </w:p>
    <w:p w:rsidR="002C600B" w:rsidRPr="00346EF2" w:rsidRDefault="002C600B" w:rsidP="002C600B"/>
    <w:p w:rsidR="002C600B" w:rsidRPr="00346EF2" w:rsidRDefault="002C600B" w:rsidP="002C600B">
      <w:r w:rsidRPr="00346EF2">
        <w:t>Зменшення експлуатаційних витрат ставитиме: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( 2 євро х 90 м) х 27,7= 4986,0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27,7 - курс євро в Національному банку України.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Визначення терміну окупності проведення заміни ділянок теплових    мереж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реалізації заходу становить:</w:t>
      </w:r>
    </w:p>
    <w:p w:rsidR="002C600B" w:rsidRPr="00346EF2" w:rsidRDefault="002C600B" w:rsidP="002C600B"/>
    <w:p w:rsidR="002C600B" w:rsidRPr="00346EF2" w:rsidRDefault="002C600B" w:rsidP="002C600B">
      <w:r w:rsidRPr="00346EF2">
        <w:t>247042,00 грн.</w:t>
      </w:r>
    </w:p>
    <w:p w:rsidR="002C600B" w:rsidRPr="00346EF2" w:rsidRDefault="002C600B" w:rsidP="002C600B"/>
    <w:p w:rsidR="002C600B" w:rsidRPr="00346EF2" w:rsidRDefault="002C600B" w:rsidP="002C600B">
      <w:r w:rsidRPr="00346EF2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 10 років.</w:t>
      </w:r>
    </w:p>
    <w:p w:rsidR="002C600B" w:rsidRPr="00346EF2" w:rsidRDefault="002C600B" w:rsidP="002C600B">
      <w:r w:rsidRPr="00346EF2">
        <w:t>Тому, річні амортизаційні відрахування складатимуть:</w:t>
      </w:r>
    </w:p>
    <w:p w:rsidR="002C600B" w:rsidRPr="00346EF2" w:rsidRDefault="002C600B" w:rsidP="002C600B"/>
    <w:p w:rsidR="002C600B" w:rsidRPr="00346EF2" w:rsidRDefault="002C600B" w:rsidP="002C600B">
      <w:r w:rsidRPr="00346EF2">
        <w:t>247042,00 /10 = 24704,2грн.</w:t>
      </w:r>
    </w:p>
    <w:p w:rsidR="002C600B" w:rsidRPr="00346EF2" w:rsidRDefault="002C600B" w:rsidP="002C600B"/>
    <w:p w:rsidR="002C600B" w:rsidRPr="00346EF2" w:rsidRDefault="002C600B" w:rsidP="002C600B">
      <w:r w:rsidRPr="00346EF2">
        <w:t>Отже, загальна економія від впровадження даного заходу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24704,2 + 8999,532 + 4986,0 = 38689,732 грн.</w:t>
      </w:r>
    </w:p>
    <w:p w:rsidR="002C600B" w:rsidRPr="00346EF2" w:rsidRDefault="002C600B" w:rsidP="002C600B"/>
    <w:p w:rsidR="002C600B" w:rsidRPr="00346EF2" w:rsidRDefault="002C600B" w:rsidP="002C600B">
      <w:r w:rsidRPr="00346EF2">
        <w:t>Термін окупності рівний:</w:t>
      </w:r>
    </w:p>
    <w:p w:rsidR="002C600B" w:rsidRPr="00346EF2" w:rsidRDefault="002C600B" w:rsidP="002C600B"/>
    <w:p w:rsidR="002C600B" w:rsidRPr="00346EF2" w:rsidRDefault="002C600B" w:rsidP="002C600B">
      <w:r w:rsidRPr="00346EF2">
        <w:t>247042,00 / 38689,732 = 6,38 років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Нач ВТВ                                                    Горбань М.А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pPr>
        <w:rPr>
          <w:lang w:val="uk-UA"/>
        </w:rPr>
      </w:pPr>
      <w:r w:rsidRPr="00346EF2">
        <w:lastRenderedPageBreak/>
        <w:t>10.2.1.3. 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Лемківська, 23 (ТК8-ТК10 вул. Коновальця)</w:t>
      </w:r>
    </w:p>
    <w:p w:rsidR="002C600B" w:rsidRPr="00346EF2" w:rsidRDefault="002C600B" w:rsidP="002C600B"/>
    <w:p w:rsidR="002C600B" w:rsidRPr="00346EF2" w:rsidRDefault="002C600B" w:rsidP="002C600B">
      <w:r w:rsidRPr="00346EF2">
        <w:t>10.2.1.3.1. Техніко-економічне обґрунтування необхідності та доцільності впровадження заходу, визначення економічного ефекту та строку окупності заходу</w:t>
      </w:r>
    </w:p>
    <w:p w:rsidR="002C600B" w:rsidRPr="00346EF2" w:rsidRDefault="002C600B" w:rsidP="002C600B"/>
    <w:p w:rsidR="002C600B" w:rsidRPr="00346EF2" w:rsidRDefault="002C600B" w:rsidP="002C600B">
      <w:r w:rsidRPr="00346EF2">
        <w:tab/>
      </w:r>
      <w:r w:rsidRPr="00346EF2">
        <w:tab/>
      </w:r>
      <w:r w:rsidRPr="00346EF2">
        <w:tab/>
        <w:t>.</w:t>
      </w:r>
    </w:p>
    <w:p w:rsidR="002C600B" w:rsidRPr="00346EF2" w:rsidRDefault="002C600B" w:rsidP="002C600B">
      <w:r w:rsidRPr="00346EF2">
        <w:rPr>
          <w:lang w:val="uk-UA" w:eastAsia="zh-CN" w:bidi="hi-IN"/>
        </w:rPr>
        <w:pict>
          <v:shape id="_x0000_s1028" type="#_x0000_t75" style="position:absolute;margin-left:225.65pt;margin-top:13.85pt;width:35.45pt;height:48.55pt;z-index:251658240;visibility:visible;mso-position-horizontal-relative:margin">
            <v:imagedata r:id="rId20" o:title="" grayscale="t" bilevel="t"/>
            <w10:wrap type="square" anchorx="margin"/>
          </v:shape>
        </w:pic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pPr>
        <w:rPr>
          <w:lang w:val="de-DE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УКРАЇНА</w:t>
      </w:r>
    </w:p>
    <w:p w:rsidR="002C600B" w:rsidRPr="00346EF2" w:rsidRDefault="002C600B" w:rsidP="002C600B">
      <w:r w:rsidRPr="00346EF2">
        <w:t>КОМУНАЛЬНЕ ПІДПРИЄМСТВО ТЕПЛОВИХ МЕРЕЖ</w:t>
      </w:r>
    </w:p>
    <w:p w:rsidR="002C600B" w:rsidRPr="00346EF2" w:rsidRDefault="002C600B" w:rsidP="002C600B">
      <w:r w:rsidRPr="00346EF2">
        <w:t>«ТЕРНОПІЛЬМІСЬКТЕПЛОКОМУНЕНЕРГО»</w:t>
      </w:r>
    </w:p>
    <w:p w:rsidR="002C600B" w:rsidRPr="00346EF2" w:rsidRDefault="002C600B" w:rsidP="002C600B">
      <w:r w:rsidRPr="00346EF2">
        <w:t>ТЕРНОПІЛСЬКОЇ МІСЬКОЇ РАДИ</w:t>
      </w:r>
    </w:p>
    <w:p w:rsidR="002C600B" w:rsidRPr="00346EF2" w:rsidRDefault="002C600B" w:rsidP="002C600B"/>
    <w:p w:rsidR="002C600B" w:rsidRPr="00346EF2" w:rsidRDefault="002C600B" w:rsidP="002C600B">
      <w:r w:rsidRPr="00346EF2">
        <w:t>46001,  м. Тернопіль,  вул.І. Франка,16;  тел./факс (0352)527593;  тел. (0352)252539</w:t>
      </w:r>
    </w:p>
    <w:p w:rsidR="002C600B" w:rsidRPr="00346EF2" w:rsidRDefault="002C600B" w:rsidP="002C600B">
      <w:pPr>
        <w:rPr>
          <w:lang w:val="de-DE"/>
        </w:rPr>
      </w:pPr>
      <w:r w:rsidRPr="00346EF2">
        <w:t>E-mail:tmtke@ukr.net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Лемківська, 23 (ТК8-ТК10 вул. Коновальця)»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                                                     А.К.Чумак.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м.Тернопіль</w:t>
      </w:r>
    </w:p>
    <w:p w:rsidR="002C600B" w:rsidRPr="00346EF2" w:rsidRDefault="002C600B" w:rsidP="002C600B"/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Лемківська, 23 (ТК8-ТК10 вул. Коновальця)»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 рамках впровадження заходу Інвестиційної програми на 2020 рік «Реконструкція ділянки теплової мережі від котельні за адресою: вул. Лемківська, 23 (ТК8-ТК10 вул. Коновальця)»:</w:t>
      </w:r>
    </w:p>
    <w:p w:rsidR="002C600B" w:rsidRPr="00346EF2" w:rsidRDefault="002C600B" w:rsidP="002C600B"/>
    <w:tbl>
      <w:tblPr>
        <w:tblpPr w:leftFromText="180" w:rightFromText="180" w:vertAnchor="text" w:horzAnchor="margin" w:tblpY="64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4693"/>
        <w:gridCol w:w="2385"/>
        <w:gridCol w:w="2360"/>
      </w:tblGrid>
      <w:tr w:rsidR="002C600B" w:rsidRPr="00346EF2" w:rsidTr="002C600B">
        <w:trPr>
          <w:trHeight w:val="6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№ з/п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Місцезнаходження ділянки теплової мережі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Діаметр 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трубопроводів, мм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Довжина трубопроводів,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км (двохтрубний вимір)</w:t>
            </w:r>
          </w:p>
        </w:tc>
      </w:tr>
      <w:tr w:rsidR="002C600B" w:rsidRPr="00346EF2" w:rsidTr="002C600B">
        <w:trPr>
          <w:trHeight w:val="57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1.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Реконструкція ділянки теплової мережі від котельні за адресою:                     вул. Лемківська,23 ТК 8 – ТК10                             (Коновальця)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0,06</w:t>
            </w:r>
          </w:p>
        </w:tc>
      </w:tr>
      <w:tr w:rsidR="002C600B" w:rsidRPr="00346EF2" w:rsidTr="002C600B">
        <w:trPr>
          <w:trHeight w:val="57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133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0,240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2C600B" w:rsidRPr="00346EF2" w:rsidRDefault="002C600B" w:rsidP="002C600B">
      <w:r w:rsidRPr="00346EF2">
        <w:t>Коефіцієнт теплових втрат після / до                                                                1,2</w:t>
      </w:r>
    </w:p>
    <w:p w:rsidR="002C600B" w:rsidRPr="00346EF2" w:rsidRDefault="002C600B" w:rsidP="002C600B">
      <w:r w:rsidRPr="00346EF2">
        <w:t xml:space="preserve">Втрати тепла через витік                                             </w:t>
      </w:r>
      <w:r w:rsidRPr="00346EF2">
        <w:tab/>
      </w:r>
      <w:r w:rsidRPr="00346EF2">
        <w:tab/>
        <w:t xml:space="preserve"> </w:t>
      </w:r>
      <w:r w:rsidRPr="00346EF2">
        <w:tab/>
        <w:t>(Гкал/м3)                0,52</w:t>
      </w:r>
    </w:p>
    <w:p w:rsidR="002C600B" w:rsidRPr="00346EF2" w:rsidRDefault="002C600B" w:rsidP="002C600B">
      <w:r w:rsidRPr="00346EF2">
        <w:t xml:space="preserve">Заощадження, ремонт і технічне обслуговування    </w:t>
      </w:r>
      <w:r w:rsidRPr="00346EF2">
        <w:tab/>
      </w:r>
      <w:r w:rsidRPr="00346EF2">
        <w:tab/>
      </w:r>
      <w:r w:rsidRPr="00346EF2">
        <w:tab/>
        <w:t xml:space="preserve">  </w:t>
      </w:r>
      <w:r w:rsidRPr="00346EF2">
        <w:tab/>
        <w:t xml:space="preserve"> (євро / м)               2,0</w:t>
      </w:r>
    </w:p>
    <w:p w:rsidR="002C600B" w:rsidRPr="00346EF2" w:rsidRDefault="002C600B" w:rsidP="002C600B"/>
    <w:p w:rsidR="002C600B" w:rsidRPr="00346EF2" w:rsidRDefault="002C600B" w:rsidP="002C600B">
      <w:r w:rsidRPr="00346EF2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2C600B" w:rsidRPr="00346EF2" w:rsidRDefault="002C600B" w:rsidP="002C600B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348"/>
        <w:gridCol w:w="1312"/>
        <w:gridCol w:w="1312"/>
        <w:gridCol w:w="1482"/>
      </w:tblGrid>
      <w:tr w:rsidR="002C600B" w:rsidRPr="00346EF2" w:rsidTr="002C60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 трубопроводу,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Загальна довжина теплової мережі, м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Тепловтрати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Заощадженні теплові втрати,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Гкал/рік</w:t>
            </w:r>
          </w:p>
        </w:tc>
      </w:tr>
      <w:tr w:rsidR="002C600B" w:rsidRPr="00346EF2" w:rsidTr="002C6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 xml:space="preserve">До 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Після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</w:tr>
      <w:tr w:rsidR="002C600B" w:rsidRPr="00346EF2" w:rsidTr="002C6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25,62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8,73</w:t>
            </w:r>
          </w:p>
        </w:tc>
      </w:tr>
      <w:tr w:rsidR="002C600B" w:rsidRPr="00346EF2" w:rsidTr="002C600B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lastRenderedPageBreak/>
              <w:t>133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100,46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66,31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34,15</w:t>
            </w:r>
          </w:p>
        </w:tc>
      </w:tr>
      <w:tr w:rsidR="002C600B" w:rsidRPr="00346EF2" w:rsidTr="002C600B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Разом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28,62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42,88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Заощадження теплової енергії після проведення реконструкції ділянок теплових мереж становитиме: 42,88Гкал</w:t>
      </w:r>
    </w:p>
    <w:p w:rsidR="002C600B" w:rsidRPr="00346EF2" w:rsidRDefault="002C600B" w:rsidP="002C600B">
      <w:r w:rsidRPr="00346EF2">
        <w:t>Переведемо теплову енергію в тонни умовного палива:</w:t>
      </w:r>
    </w:p>
    <w:p w:rsidR="002C600B" w:rsidRPr="00346EF2" w:rsidRDefault="002C600B" w:rsidP="002C600B"/>
    <w:p w:rsidR="002C600B" w:rsidRPr="00346EF2" w:rsidRDefault="002C600B" w:rsidP="002C600B">
      <w:r w:rsidRPr="00346EF2">
        <w:t>(42,88 х 161,7) / 1000 = 6,93 т.у.п.,</w:t>
      </w:r>
    </w:p>
    <w:p w:rsidR="002C600B" w:rsidRPr="00346EF2" w:rsidRDefault="002C600B" w:rsidP="002C600B"/>
    <w:p w:rsidR="002C600B" w:rsidRPr="00346EF2" w:rsidRDefault="002C600B" w:rsidP="002C600B">
      <w:r w:rsidRPr="00346EF2">
        <w:t>де 161,7 – питома витрата умовного палива, кг.у.п./Гкал.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заощадженої теплової енергії рівна:</w:t>
      </w:r>
    </w:p>
    <w:p w:rsidR="002C600B" w:rsidRPr="00346EF2" w:rsidRDefault="002C600B" w:rsidP="002C600B"/>
    <w:p w:rsidR="002C600B" w:rsidRPr="00346EF2" w:rsidRDefault="002C600B" w:rsidP="002C600B">
      <w:r w:rsidRPr="00346EF2">
        <w:t>6,93 х 4347,6 = 30144,9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4347,6 – вартість однієї тонни умовного палива, грн.</w:t>
      </w:r>
    </w:p>
    <w:p w:rsidR="002C600B" w:rsidRPr="00346EF2" w:rsidRDefault="002C600B" w:rsidP="002C600B"/>
    <w:p w:rsidR="002C600B" w:rsidRPr="00346EF2" w:rsidRDefault="002C600B" w:rsidP="002C600B">
      <w:r w:rsidRPr="00346EF2">
        <w:t>Зменшення експлуатаційних витрат ставитиме: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( 2 євро х 300 м) х 27,7= 16620,00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27,7 - курс євро в Національному банку України.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Визначення терміну окупності проведення заміни ділянок теплових    мереж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реалізації заходу становить:</w:t>
      </w:r>
    </w:p>
    <w:p w:rsidR="002C600B" w:rsidRPr="00346EF2" w:rsidRDefault="002C600B" w:rsidP="002C600B"/>
    <w:p w:rsidR="002C600B" w:rsidRPr="00346EF2" w:rsidRDefault="002C600B" w:rsidP="002C600B">
      <w:r w:rsidRPr="00346EF2">
        <w:t>848456,00 грн.</w:t>
      </w:r>
    </w:p>
    <w:p w:rsidR="002C600B" w:rsidRPr="00346EF2" w:rsidRDefault="002C600B" w:rsidP="002C600B"/>
    <w:p w:rsidR="002C600B" w:rsidRPr="00346EF2" w:rsidRDefault="002C600B" w:rsidP="002C600B">
      <w:r w:rsidRPr="00346EF2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‒ 10 років.</w:t>
      </w:r>
    </w:p>
    <w:p w:rsidR="002C600B" w:rsidRPr="00346EF2" w:rsidRDefault="002C600B" w:rsidP="002C600B">
      <w:r w:rsidRPr="00346EF2">
        <w:t>Тому, річні амортизаційні відрахування складатимуть:</w:t>
      </w:r>
    </w:p>
    <w:p w:rsidR="002C600B" w:rsidRPr="00346EF2" w:rsidRDefault="002C600B" w:rsidP="002C600B"/>
    <w:p w:rsidR="002C600B" w:rsidRPr="00346EF2" w:rsidRDefault="002C600B" w:rsidP="002C600B">
      <w:r w:rsidRPr="00346EF2">
        <w:t>848456,00 /10 = 84845,6 грн.</w:t>
      </w:r>
    </w:p>
    <w:p w:rsidR="002C600B" w:rsidRPr="00346EF2" w:rsidRDefault="002C600B" w:rsidP="002C600B"/>
    <w:p w:rsidR="002C600B" w:rsidRPr="00346EF2" w:rsidRDefault="002C600B" w:rsidP="002C600B">
      <w:r w:rsidRPr="00346EF2">
        <w:t>Отже, загальна економія від впровадження даного заходу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84845,6 + 30144,9 + 16620,00 = 131610,5 грн.</w:t>
      </w:r>
    </w:p>
    <w:p w:rsidR="002C600B" w:rsidRPr="00346EF2" w:rsidRDefault="002C600B" w:rsidP="002C600B"/>
    <w:p w:rsidR="002C600B" w:rsidRPr="00346EF2" w:rsidRDefault="002C600B" w:rsidP="002C600B">
      <w:r w:rsidRPr="00346EF2">
        <w:t>Термін окупності рівний:</w:t>
      </w:r>
    </w:p>
    <w:p w:rsidR="002C600B" w:rsidRPr="00346EF2" w:rsidRDefault="002C600B" w:rsidP="002C600B"/>
    <w:p w:rsidR="002C600B" w:rsidRPr="00346EF2" w:rsidRDefault="002C600B" w:rsidP="002C600B">
      <w:r w:rsidRPr="00346EF2">
        <w:t>848456,00 / 131610,5  = 6,44 років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Нач ВТВ                                                    Горбань М.А</w:t>
      </w:r>
    </w:p>
    <w:p w:rsidR="002C600B" w:rsidRPr="00346EF2" w:rsidRDefault="002C600B" w:rsidP="002C600B">
      <w:r w:rsidRPr="00346EF2">
        <w:br w:type="page"/>
      </w:r>
      <w:r w:rsidRPr="00346EF2">
        <w:lastRenderedPageBreak/>
        <w:t>10.2.1.4. 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Збаразька,27а (від котельні до ж.б вул. Збаразька,31</w:t>
      </w:r>
    </w:p>
    <w:p w:rsidR="002C600B" w:rsidRPr="00346EF2" w:rsidRDefault="002C600B" w:rsidP="002C600B"/>
    <w:p w:rsidR="002C600B" w:rsidRPr="00346EF2" w:rsidRDefault="002C600B" w:rsidP="002C600B">
      <w:r w:rsidRPr="00346EF2">
        <w:t>10.2.1.4.1. Техніко-економічне обґрунтування необхідності та доцільності впровадження заходу, визначення економічного ефекту та строку окупності заходу.</w:t>
      </w:r>
    </w:p>
    <w:p w:rsidR="002C600B" w:rsidRPr="00346EF2" w:rsidRDefault="002C600B" w:rsidP="002C600B"/>
    <w:p w:rsidR="002C600B" w:rsidRPr="00346EF2" w:rsidRDefault="002C600B" w:rsidP="002C600B">
      <w:r w:rsidRPr="00346EF2">
        <w:tab/>
      </w:r>
      <w:r w:rsidRPr="00346EF2">
        <w:tab/>
      </w:r>
      <w:r w:rsidRPr="00346EF2">
        <w:tab/>
        <w:t>.</w:t>
      </w:r>
    </w:p>
    <w:p w:rsidR="002C600B" w:rsidRPr="00346EF2" w:rsidRDefault="002C600B" w:rsidP="002C600B">
      <w:r w:rsidRPr="00346EF2">
        <w:rPr>
          <w:lang w:val="uk-UA" w:eastAsia="zh-CN" w:bidi="hi-IN"/>
        </w:rPr>
        <w:pict>
          <v:shape id="_x0000_s1029" type="#_x0000_t75" style="position:absolute;margin-left:225.65pt;margin-top:13.85pt;width:35.45pt;height:48.55pt;z-index:251658240;visibility:visible;mso-position-horizontal-relative:margin">
            <v:imagedata r:id="rId20" o:title="" grayscale="t" bilevel="t"/>
            <w10:wrap type="square" anchorx="margin"/>
          </v:shape>
        </w:pic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pPr>
        <w:rPr>
          <w:lang w:val="de-DE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УКРАЇНА</w:t>
      </w:r>
    </w:p>
    <w:p w:rsidR="002C600B" w:rsidRPr="00346EF2" w:rsidRDefault="002C600B" w:rsidP="002C600B">
      <w:r w:rsidRPr="00346EF2">
        <w:t>КОМУНАЛЬНЕ ПІДПРИЄМСТВО ТЕПЛОВИХ МЕРЕЖ</w:t>
      </w:r>
    </w:p>
    <w:p w:rsidR="002C600B" w:rsidRPr="00346EF2" w:rsidRDefault="002C600B" w:rsidP="002C600B">
      <w:r w:rsidRPr="00346EF2">
        <w:t>«ТЕРНОПІЛЬМІСЬКТЕПЛОКОМУНЕНЕРГО»</w:t>
      </w:r>
    </w:p>
    <w:p w:rsidR="002C600B" w:rsidRPr="00346EF2" w:rsidRDefault="002C600B" w:rsidP="002C600B">
      <w:r w:rsidRPr="00346EF2">
        <w:t>ТЕРНОПІЛСЬКОЇ МІСЬКОЇ РАДИ</w:t>
      </w:r>
    </w:p>
    <w:p w:rsidR="002C600B" w:rsidRPr="00346EF2" w:rsidRDefault="002C600B" w:rsidP="002C600B"/>
    <w:p w:rsidR="002C600B" w:rsidRPr="00346EF2" w:rsidRDefault="002C600B" w:rsidP="002C600B">
      <w:r w:rsidRPr="00346EF2">
        <w:t>46001,  м. Тернопіль,  вул.І. Франка,16;  тел./факс (0352)527593;  тел. (0352)252539</w:t>
      </w:r>
    </w:p>
    <w:p w:rsidR="002C600B" w:rsidRPr="00346EF2" w:rsidRDefault="002C600B" w:rsidP="002C600B">
      <w:pPr>
        <w:rPr>
          <w:lang w:val="de-DE"/>
        </w:rPr>
      </w:pPr>
      <w:r w:rsidRPr="00346EF2">
        <w:t>E-mail:tmtke@ukr.net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Збаразька,27а (від котельні до ж.б вул. Збаразька,31»</w: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                                                     А.К.Чумак.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м.Тернопіль</w:t>
      </w:r>
    </w:p>
    <w:p w:rsidR="002C600B" w:rsidRPr="00346EF2" w:rsidRDefault="002C600B" w:rsidP="002C600B"/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2C600B" w:rsidRPr="00346EF2" w:rsidRDefault="002C600B" w:rsidP="002C600B">
      <w:r w:rsidRPr="00346EF2">
        <w:t>вул. Збаразька,27а (від котельні до ж.б вул. Збаразька,31»</w:t>
      </w:r>
    </w:p>
    <w:p w:rsidR="002C600B" w:rsidRPr="00346EF2" w:rsidRDefault="002C600B" w:rsidP="002C600B"/>
    <w:p w:rsidR="002C600B" w:rsidRPr="00346EF2" w:rsidRDefault="002C600B" w:rsidP="002C600B">
      <w:r w:rsidRPr="00346EF2">
        <w:t>В рамках впровадження заходу Інвестиційної програми на 2020 рік «Реконструкція ділянки теплової мережі від котельні за адресою: вул. Збаразька,27а (від котельні до ж.б вул. Збаразька,31»:</w:t>
      </w:r>
    </w:p>
    <w:p w:rsidR="002C600B" w:rsidRPr="00346EF2" w:rsidRDefault="002C600B" w:rsidP="002C600B"/>
    <w:p w:rsidR="002C600B" w:rsidRPr="00346EF2" w:rsidRDefault="002C600B" w:rsidP="002C600B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793"/>
        <w:gridCol w:w="2435"/>
        <w:gridCol w:w="2409"/>
      </w:tblGrid>
      <w:tr w:rsidR="002C600B" w:rsidRPr="00346EF2" w:rsidTr="002C600B">
        <w:trPr>
          <w:trHeight w:val="7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№ з/п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Місцезнаходження ділянки теплової мережі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трубопроводів,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Довжина трубопроводів,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км (двохтрубний вимір)</w:t>
            </w:r>
          </w:p>
        </w:tc>
      </w:tr>
      <w:tr w:rsidR="002C600B" w:rsidRPr="00346EF2" w:rsidTr="002C600B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Реконструкція ділянки теплової мережі від котельні за адресою: вул. вул. Збаразька,27а  (від котельні до ж.б вул. Збаразька,31)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0,370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2C600B" w:rsidRPr="00346EF2" w:rsidRDefault="002C600B" w:rsidP="002C600B">
      <w:r w:rsidRPr="00346EF2">
        <w:t xml:space="preserve">Коефіцієнт теплових втрат після / до                                                     </w:t>
      </w:r>
      <w:r w:rsidRPr="00346EF2">
        <w:tab/>
      </w:r>
      <w:r w:rsidRPr="00346EF2">
        <w:tab/>
        <w:t xml:space="preserve">           1,2</w:t>
      </w:r>
    </w:p>
    <w:p w:rsidR="002C600B" w:rsidRPr="00346EF2" w:rsidRDefault="002C600B" w:rsidP="002C600B">
      <w:r w:rsidRPr="00346EF2">
        <w:t xml:space="preserve">Втрати тепла через витік                                             </w:t>
      </w:r>
      <w:r w:rsidRPr="00346EF2">
        <w:tab/>
      </w:r>
      <w:r w:rsidRPr="00346EF2">
        <w:tab/>
        <w:t xml:space="preserve"> </w:t>
      </w:r>
      <w:r w:rsidRPr="00346EF2">
        <w:tab/>
        <w:t>(Гкал/м3)                0,52</w:t>
      </w:r>
    </w:p>
    <w:p w:rsidR="002C600B" w:rsidRPr="00346EF2" w:rsidRDefault="002C600B" w:rsidP="002C600B">
      <w:r w:rsidRPr="00346EF2">
        <w:t xml:space="preserve">Заощадження, ремонт і технічне обслуговування    </w:t>
      </w:r>
      <w:r w:rsidRPr="00346EF2">
        <w:tab/>
      </w:r>
      <w:r w:rsidRPr="00346EF2">
        <w:tab/>
      </w:r>
      <w:r w:rsidRPr="00346EF2">
        <w:tab/>
        <w:t xml:space="preserve">  </w:t>
      </w:r>
      <w:r w:rsidRPr="00346EF2">
        <w:tab/>
        <w:t xml:space="preserve"> (євро / м)               2,0</w:t>
      </w:r>
    </w:p>
    <w:p w:rsidR="002C600B" w:rsidRPr="00346EF2" w:rsidRDefault="002C600B" w:rsidP="002C600B"/>
    <w:p w:rsidR="002C600B" w:rsidRPr="00346EF2" w:rsidRDefault="002C600B" w:rsidP="002C600B">
      <w:r w:rsidRPr="00346EF2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2C600B" w:rsidRPr="00346EF2" w:rsidRDefault="002C600B" w:rsidP="002C600B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348"/>
        <w:gridCol w:w="1312"/>
        <w:gridCol w:w="1312"/>
        <w:gridCol w:w="1569"/>
      </w:tblGrid>
      <w:tr w:rsidR="002C600B" w:rsidRPr="00346EF2" w:rsidTr="002C60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 трубопроводу,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Загальна довжина теплової мережі, м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Тепловтрати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Заощадженні теплові втрати,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Гкал/рік</w:t>
            </w:r>
          </w:p>
        </w:tc>
      </w:tr>
      <w:tr w:rsidR="002C600B" w:rsidRPr="00346EF2" w:rsidTr="002C6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До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Після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</w:tr>
      <w:tr w:rsidR="002C600B" w:rsidRPr="00346EF2" w:rsidTr="002C6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123,47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83,52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39,95</w:t>
            </w:r>
          </w:p>
        </w:tc>
      </w:tr>
      <w:tr w:rsidR="002C600B" w:rsidRPr="00346EF2" w:rsidTr="002C600B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lastRenderedPageBreak/>
              <w:t>Разом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123,47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83,52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39,95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Заощадження теплової енергії після проведення реконструкції ділянок</w:t>
      </w:r>
    </w:p>
    <w:p w:rsidR="002C600B" w:rsidRPr="00346EF2" w:rsidRDefault="002C600B" w:rsidP="002C600B">
      <w:r w:rsidRPr="00346EF2">
        <w:t>теплових мереж становитиме: 39,95 Гкал</w:t>
      </w:r>
    </w:p>
    <w:p w:rsidR="002C600B" w:rsidRPr="00346EF2" w:rsidRDefault="002C600B" w:rsidP="002C600B"/>
    <w:p w:rsidR="002C600B" w:rsidRPr="00346EF2" w:rsidRDefault="002C600B" w:rsidP="002C600B">
      <w:r w:rsidRPr="00346EF2">
        <w:t>Переведемо теплову енергію в тонни умовного палива:</w:t>
      </w:r>
    </w:p>
    <w:p w:rsidR="002C600B" w:rsidRPr="00346EF2" w:rsidRDefault="002C600B" w:rsidP="002C600B"/>
    <w:p w:rsidR="002C600B" w:rsidRPr="00346EF2" w:rsidRDefault="002C600B" w:rsidP="002C600B">
      <w:r w:rsidRPr="00346EF2">
        <w:t>(39,95 х 161,7) / 1000 = 6,459 т.у.п.,</w:t>
      </w:r>
    </w:p>
    <w:p w:rsidR="002C600B" w:rsidRPr="00346EF2" w:rsidRDefault="002C600B" w:rsidP="002C600B"/>
    <w:p w:rsidR="002C600B" w:rsidRPr="00346EF2" w:rsidRDefault="002C600B" w:rsidP="002C600B">
      <w:r w:rsidRPr="00346EF2">
        <w:t>де 161,7 – питома витрата умовного палива, кг.у.п./Гкал.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заощадженої теплової енергії рівна:</w:t>
      </w:r>
    </w:p>
    <w:p w:rsidR="002C600B" w:rsidRPr="00346EF2" w:rsidRDefault="002C600B" w:rsidP="002C600B"/>
    <w:p w:rsidR="002C600B" w:rsidRPr="00346EF2" w:rsidRDefault="002C600B" w:rsidP="002C600B">
      <w:r w:rsidRPr="00346EF2">
        <w:t>6,459 х 4347,00 = 28085,126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4347 – вартість однієї тонни умовного палива, грн.</w:t>
      </w:r>
    </w:p>
    <w:p w:rsidR="002C600B" w:rsidRPr="00346EF2" w:rsidRDefault="002C600B" w:rsidP="002C600B"/>
    <w:p w:rsidR="002C600B" w:rsidRPr="00346EF2" w:rsidRDefault="002C600B" w:rsidP="002C600B">
      <w:r w:rsidRPr="00346EF2">
        <w:t>Зменшення експлуатаційних витрат ставитиме: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( 2 євро х 370 м) х 27,7= 204,98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27,7 - курс євро в Національному банку України.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Визначення терміну окупності проведення заміни ділянок теплових    мереж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реалізації заходу становить:</w:t>
      </w:r>
    </w:p>
    <w:p w:rsidR="002C600B" w:rsidRPr="00346EF2" w:rsidRDefault="002C600B" w:rsidP="002C600B">
      <w:r w:rsidRPr="00346EF2">
        <w:t>537305,00 грн.</w:t>
      </w:r>
    </w:p>
    <w:p w:rsidR="002C600B" w:rsidRPr="00346EF2" w:rsidRDefault="002C600B" w:rsidP="002C600B"/>
    <w:p w:rsidR="002C600B" w:rsidRPr="00346EF2" w:rsidRDefault="002C600B" w:rsidP="002C600B">
      <w:r w:rsidRPr="00346EF2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10 років.</w:t>
      </w:r>
    </w:p>
    <w:p w:rsidR="002C600B" w:rsidRPr="00346EF2" w:rsidRDefault="002C600B" w:rsidP="002C600B">
      <w:r w:rsidRPr="00346EF2">
        <w:t>Тому, річні амортизаційні відрахування складатимуть:</w:t>
      </w:r>
    </w:p>
    <w:p w:rsidR="002C600B" w:rsidRPr="00346EF2" w:rsidRDefault="002C600B" w:rsidP="002C600B"/>
    <w:p w:rsidR="002C600B" w:rsidRPr="00346EF2" w:rsidRDefault="002C600B" w:rsidP="002C600B">
      <w:r w:rsidRPr="00346EF2">
        <w:t>537305,00 /10 = 53730,5грн.</w:t>
      </w:r>
    </w:p>
    <w:p w:rsidR="002C600B" w:rsidRPr="00346EF2" w:rsidRDefault="002C600B" w:rsidP="002C600B"/>
    <w:p w:rsidR="002C600B" w:rsidRPr="00346EF2" w:rsidRDefault="002C600B" w:rsidP="002C600B">
      <w:r w:rsidRPr="00346EF2">
        <w:t>Отже, загальна економія від впровадження даного заходу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53730,5+ 28085,126 + 204,98 = 82020,606 грн.</w:t>
      </w:r>
    </w:p>
    <w:p w:rsidR="002C600B" w:rsidRPr="00346EF2" w:rsidRDefault="002C600B" w:rsidP="002C600B"/>
    <w:p w:rsidR="002C600B" w:rsidRPr="00346EF2" w:rsidRDefault="002C600B" w:rsidP="002C600B">
      <w:r w:rsidRPr="00346EF2">
        <w:t>Термін окупності рівний:</w:t>
      </w:r>
    </w:p>
    <w:p w:rsidR="002C600B" w:rsidRPr="00346EF2" w:rsidRDefault="002C600B" w:rsidP="002C600B"/>
    <w:p w:rsidR="002C600B" w:rsidRPr="00346EF2" w:rsidRDefault="002C600B" w:rsidP="002C600B">
      <w:r w:rsidRPr="00346EF2">
        <w:t>537305,00 / 82020,606 = 6,55років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Нач ВТВ                                                    Горбань М.А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10.2.1.5. Ізоляція теплових мереж по вул. Білецька, 4, 6</w:t>
      </w:r>
    </w:p>
    <w:p w:rsidR="002C600B" w:rsidRPr="00346EF2" w:rsidRDefault="002C600B" w:rsidP="002C600B"/>
    <w:p w:rsidR="002C600B" w:rsidRPr="00346EF2" w:rsidRDefault="002C600B" w:rsidP="002C600B">
      <w:r w:rsidRPr="00346EF2">
        <w:tab/>
        <w:t xml:space="preserve">10.2.1.5.1. Техніко-економічне обґрунтування необхідності та доцільності впровадження заходу, визначення економічного ефекту та строку окупності заходу </w:t>
      </w:r>
    </w:p>
    <w:p w:rsidR="002C600B" w:rsidRPr="00346EF2" w:rsidRDefault="002C600B" w:rsidP="002C600B"/>
    <w:p w:rsidR="002C600B" w:rsidRPr="00346EF2" w:rsidRDefault="002C600B" w:rsidP="002C600B">
      <w:r w:rsidRPr="00346EF2">
        <w:tab/>
      </w:r>
      <w:r w:rsidRPr="00346EF2">
        <w:tab/>
      </w:r>
      <w:r w:rsidRPr="00346EF2">
        <w:tab/>
      </w:r>
    </w:p>
    <w:p w:rsidR="002C600B" w:rsidRPr="00346EF2" w:rsidRDefault="002C600B" w:rsidP="002C600B">
      <w:r w:rsidRPr="00346EF2">
        <w:rPr>
          <w:lang w:val="uk-UA" w:eastAsia="zh-CN" w:bidi="hi-IN"/>
        </w:rPr>
        <w:pict>
          <v:shape id="_x0000_s1030" type="#_x0000_t75" style="position:absolute;margin-left:225.65pt;margin-top:13.85pt;width:35.45pt;height:48.55pt;z-index:251658240;visibility:visible;mso-position-horizontal-relative:margin">
            <v:imagedata r:id="rId20" o:title="" grayscale="t" bilevel="t"/>
            <w10:wrap type="square" anchorx="margin"/>
          </v:shape>
        </w:pic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pPr>
        <w:rPr>
          <w:lang w:val="de-DE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УКРАЇНА</w:t>
      </w:r>
    </w:p>
    <w:p w:rsidR="002C600B" w:rsidRPr="00346EF2" w:rsidRDefault="002C600B" w:rsidP="002C600B">
      <w:r w:rsidRPr="00346EF2">
        <w:t>КОМУНАЛЬНЕ ПІДПРИЄМСТВО ТЕПЛОВИХ МЕРЕЖ</w:t>
      </w:r>
    </w:p>
    <w:p w:rsidR="002C600B" w:rsidRPr="00346EF2" w:rsidRDefault="002C600B" w:rsidP="002C600B">
      <w:r w:rsidRPr="00346EF2">
        <w:t>«ТЕРНОПІЛЬМІСЬКТЕПЛОКОМУНЕНЕРГО»</w:t>
      </w:r>
    </w:p>
    <w:p w:rsidR="002C600B" w:rsidRPr="00346EF2" w:rsidRDefault="002C600B" w:rsidP="002C600B">
      <w:r w:rsidRPr="00346EF2">
        <w:t>ТЕРНОПІЛСЬКОЇ МІСЬКОЇ РАДИ</w:t>
      </w:r>
    </w:p>
    <w:p w:rsidR="002C600B" w:rsidRPr="00346EF2" w:rsidRDefault="002C600B" w:rsidP="002C600B"/>
    <w:p w:rsidR="002C600B" w:rsidRPr="00346EF2" w:rsidRDefault="002C600B" w:rsidP="002C600B">
      <w:r w:rsidRPr="00346EF2">
        <w:t>46001,  м. Тернопіль,  вул.І. Франка,16;  тел./факс (0352)527593;  тел. (0352)252539</w:t>
      </w:r>
    </w:p>
    <w:p w:rsidR="002C600B" w:rsidRPr="00346EF2" w:rsidRDefault="002C600B" w:rsidP="002C600B">
      <w:pPr>
        <w:rPr>
          <w:lang w:val="de-DE"/>
        </w:rPr>
      </w:pPr>
      <w:r w:rsidRPr="00346EF2">
        <w:t>E-mail:tmtke@ukr.net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«Ізоляція теплових мереж по вул. Білецька, 4, 6»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                                                     А.К.Чумак.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м.Тернопіль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«Ізоляція теплових мереж по вул. Білецька, 4, 6»</w:t>
      </w:r>
    </w:p>
    <w:p w:rsidR="002C600B" w:rsidRPr="00346EF2" w:rsidRDefault="002C600B" w:rsidP="002C600B"/>
    <w:p w:rsidR="002C600B" w:rsidRPr="00346EF2" w:rsidRDefault="002C600B" w:rsidP="002C600B">
      <w:r w:rsidRPr="00346EF2">
        <w:t>В рамках впровадження заходу Інвестиційної програми на 2020 рік «Ізоляція теплових мереж по вул. Білецька, 4, 6»:</w:t>
      </w:r>
    </w:p>
    <w:p w:rsidR="002C600B" w:rsidRPr="00346EF2" w:rsidRDefault="002C600B" w:rsidP="002C600B"/>
    <w:p w:rsidR="002C600B" w:rsidRPr="00346EF2" w:rsidRDefault="002C600B" w:rsidP="002C600B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793"/>
        <w:gridCol w:w="2435"/>
        <w:gridCol w:w="2409"/>
      </w:tblGrid>
      <w:tr w:rsidR="002C600B" w:rsidRPr="00346EF2" w:rsidTr="002C600B">
        <w:trPr>
          <w:trHeight w:val="7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№ з/п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Місцезнаходження ділянки теплової мережі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трубопроводів,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Довжина трубопроводів,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км (двохтрубний вимір)</w:t>
            </w:r>
          </w:p>
        </w:tc>
      </w:tr>
      <w:tr w:rsidR="002C600B" w:rsidRPr="00346EF2" w:rsidTr="002C600B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Ізоляція теплових мереж по вул. Білецька, 4, 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0,152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2C600B" w:rsidRPr="00346EF2" w:rsidRDefault="002C600B" w:rsidP="002C600B">
      <w:r w:rsidRPr="00346EF2">
        <w:t xml:space="preserve">Коефіцієнт теплових втрат після / до                                                     </w:t>
      </w:r>
      <w:r w:rsidRPr="00346EF2">
        <w:tab/>
      </w:r>
      <w:r w:rsidRPr="00346EF2">
        <w:tab/>
        <w:t xml:space="preserve">           1,2</w:t>
      </w:r>
    </w:p>
    <w:p w:rsidR="002C600B" w:rsidRPr="00346EF2" w:rsidRDefault="002C600B" w:rsidP="002C600B">
      <w:r w:rsidRPr="00346EF2">
        <w:t xml:space="preserve">Втрати тепла через витік                                             </w:t>
      </w:r>
      <w:r w:rsidRPr="00346EF2">
        <w:tab/>
      </w:r>
      <w:r w:rsidRPr="00346EF2">
        <w:tab/>
        <w:t xml:space="preserve"> </w:t>
      </w:r>
      <w:r w:rsidRPr="00346EF2">
        <w:tab/>
        <w:t>(Гкал/м3)                0,52</w:t>
      </w:r>
    </w:p>
    <w:p w:rsidR="002C600B" w:rsidRPr="00346EF2" w:rsidRDefault="002C600B" w:rsidP="002C600B">
      <w:r w:rsidRPr="00346EF2">
        <w:t xml:space="preserve">Заощадження, ремонт і технічне обслуговування    </w:t>
      </w:r>
      <w:r w:rsidRPr="00346EF2">
        <w:tab/>
      </w:r>
      <w:r w:rsidRPr="00346EF2">
        <w:tab/>
      </w:r>
      <w:r w:rsidRPr="00346EF2">
        <w:tab/>
        <w:t xml:space="preserve">  </w:t>
      </w:r>
      <w:r w:rsidRPr="00346EF2">
        <w:tab/>
        <w:t xml:space="preserve"> (євро / м)               2,0</w:t>
      </w:r>
    </w:p>
    <w:p w:rsidR="002C600B" w:rsidRPr="00346EF2" w:rsidRDefault="002C600B" w:rsidP="002C600B"/>
    <w:p w:rsidR="002C600B" w:rsidRPr="00346EF2" w:rsidRDefault="002C600B" w:rsidP="002C600B">
      <w:r w:rsidRPr="00346EF2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2C600B" w:rsidRPr="00346EF2" w:rsidRDefault="002C600B" w:rsidP="002C600B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348"/>
        <w:gridCol w:w="1312"/>
        <w:gridCol w:w="1312"/>
        <w:gridCol w:w="1569"/>
      </w:tblGrid>
      <w:tr w:rsidR="002C600B" w:rsidRPr="00346EF2" w:rsidTr="002C60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 трубопроводу,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Загальна довжина теплової мережі, м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Тепловтрати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Заощадженні теплові втрати,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Гкал/рік</w:t>
            </w:r>
          </w:p>
        </w:tc>
      </w:tr>
      <w:tr w:rsidR="002C600B" w:rsidRPr="00346EF2" w:rsidTr="002C6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До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Після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</w:tr>
      <w:tr w:rsidR="002C600B" w:rsidRPr="00346EF2" w:rsidTr="002C6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44,02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21,73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22,29</w:t>
            </w:r>
          </w:p>
        </w:tc>
      </w:tr>
      <w:tr w:rsidR="002C600B" w:rsidRPr="00346EF2" w:rsidTr="002C600B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Разом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152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44,02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21,73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22,29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lastRenderedPageBreak/>
        <w:t>Заощадження теплової енергії після проведення реконструкції ділянок теплових мереж становитиме: 22,29Гкал</w:t>
      </w:r>
    </w:p>
    <w:p w:rsidR="002C600B" w:rsidRPr="00346EF2" w:rsidRDefault="002C600B" w:rsidP="002C600B">
      <w:r w:rsidRPr="00346EF2">
        <w:t>Переведемо теплову енергію в тонни умовного палива:</w:t>
      </w:r>
    </w:p>
    <w:p w:rsidR="002C600B" w:rsidRPr="00346EF2" w:rsidRDefault="002C600B" w:rsidP="002C600B">
      <w:r w:rsidRPr="00346EF2">
        <w:t>(22,29 х 161,7) / 1000 = 3,604 т.у.п.,</w:t>
      </w:r>
    </w:p>
    <w:p w:rsidR="002C600B" w:rsidRPr="00346EF2" w:rsidRDefault="002C600B" w:rsidP="002C600B">
      <w:r w:rsidRPr="00346EF2">
        <w:t>де 161,7 – питома витрата умовного палива, кг.у.п./Гкал.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заощадженої теплової енергії рівна:</w:t>
      </w:r>
    </w:p>
    <w:p w:rsidR="002C600B" w:rsidRPr="00346EF2" w:rsidRDefault="002C600B" w:rsidP="002C600B"/>
    <w:p w:rsidR="002C600B" w:rsidRPr="00346EF2" w:rsidRDefault="002C600B" w:rsidP="002C600B">
      <w:r w:rsidRPr="00346EF2">
        <w:t>3,604 х 4347,6 = 15668,7504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4347,6 – вартість однієї тонни умовного палива, грн.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Зменшення експлуатаційних витрат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( 2 євро х 152 м) х 27,7= 8420,8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27,7 - курс євро в Національному банку України.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Визначення терміну окупності проведення заміни ділянок теплових    мереж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реалізації заходу становить:</w:t>
      </w:r>
    </w:p>
    <w:p w:rsidR="002C600B" w:rsidRPr="00346EF2" w:rsidRDefault="002C600B" w:rsidP="002C600B">
      <w:r w:rsidRPr="00346EF2">
        <w:t>185741,00 грн.</w:t>
      </w:r>
    </w:p>
    <w:p w:rsidR="002C600B" w:rsidRPr="00346EF2" w:rsidRDefault="002C600B" w:rsidP="002C600B"/>
    <w:p w:rsidR="002C600B" w:rsidRPr="00346EF2" w:rsidRDefault="002C600B" w:rsidP="002C600B">
      <w:r w:rsidRPr="00346EF2">
        <w:lastRenderedPageBreak/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‒ 10 років.</w:t>
      </w:r>
    </w:p>
    <w:p w:rsidR="002C600B" w:rsidRPr="00346EF2" w:rsidRDefault="002C600B" w:rsidP="002C600B">
      <w:r w:rsidRPr="00346EF2">
        <w:t>Тому, річні амортизаційні відрахування складатимуть:</w:t>
      </w:r>
    </w:p>
    <w:p w:rsidR="002C600B" w:rsidRPr="00346EF2" w:rsidRDefault="002C600B" w:rsidP="002C600B">
      <w:r w:rsidRPr="00346EF2">
        <w:t>185741,00 /10 = 18574,1 грн.</w:t>
      </w:r>
    </w:p>
    <w:p w:rsidR="002C600B" w:rsidRPr="00346EF2" w:rsidRDefault="002C600B" w:rsidP="002C600B"/>
    <w:p w:rsidR="002C600B" w:rsidRPr="00346EF2" w:rsidRDefault="002C600B" w:rsidP="002C600B">
      <w:r w:rsidRPr="00346EF2">
        <w:t>Отже, загальна економія від впровадження даного заходу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18574,1 + 15668,7504+ 8420,8 = 34242,8504 грн.</w:t>
      </w:r>
    </w:p>
    <w:p w:rsidR="002C600B" w:rsidRPr="00346EF2" w:rsidRDefault="002C600B" w:rsidP="002C600B"/>
    <w:p w:rsidR="002C600B" w:rsidRPr="00346EF2" w:rsidRDefault="002C600B" w:rsidP="002C600B">
      <w:r w:rsidRPr="00346EF2">
        <w:t>Термін окупності рівний:</w:t>
      </w:r>
    </w:p>
    <w:p w:rsidR="002C600B" w:rsidRPr="00346EF2" w:rsidRDefault="002C600B" w:rsidP="002C600B"/>
    <w:p w:rsidR="002C600B" w:rsidRPr="00346EF2" w:rsidRDefault="002C600B" w:rsidP="002C600B">
      <w:r w:rsidRPr="00346EF2">
        <w:t>185741,00 / 34242,8504 = 5,42 років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Нач ВТВ                                                    Горбань М.А</w:t>
      </w:r>
    </w:p>
    <w:p w:rsidR="002C600B" w:rsidRPr="00346EF2" w:rsidRDefault="002C600B" w:rsidP="002C600B">
      <w:r w:rsidRPr="00346EF2">
        <w:br w:type="page"/>
      </w:r>
      <w:r w:rsidRPr="00346EF2">
        <w:lastRenderedPageBreak/>
        <w:t>10.2.1.6. Ізоляція теплових мереж по вул. Галицька, 33</w:t>
      </w:r>
    </w:p>
    <w:p w:rsidR="002C600B" w:rsidRPr="00346EF2" w:rsidRDefault="002C600B" w:rsidP="002C600B"/>
    <w:p w:rsidR="002C600B" w:rsidRPr="00346EF2" w:rsidRDefault="002C600B" w:rsidP="002C600B">
      <w:r w:rsidRPr="00346EF2">
        <w:t>10.2.1.6.1. Техніко-економічне обґрунтування необхідності та доцільності впровадження заходу, визначення економічного ефекту та строку окупності заходу</w:t>
      </w:r>
    </w:p>
    <w:p w:rsidR="002C600B" w:rsidRPr="00346EF2" w:rsidRDefault="002C600B" w:rsidP="002C600B">
      <w:r w:rsidRPr="00346EF2">
        <w:tab/>
      </w:r>
      <w:r w:rsidRPr="00346EF2">
        <w:tab/>
      </w:r>
      <w:r w:rsidRPr="00346EF2">
        <w:tab/>
      </w:r>
    </w:p>
    <w:p w:rsidR="002C600B" w:rsidRPr="00346EF2" w:rsidRDefault="002C600B" w:rsidP="002C600B">
      <w:r w:rsidRPr="00346EF2">
        <w:rPr>
          <w:lang w:val="uk-UA" w:eastAsia="zh-CN" w:bidi="hi-IN"/>
        </w:rPr>
        <w:pict>
          <v:shape id="_x0000_s1031" type="#_x0000_t75" style="position:absolute;margin-left:225.65pt;margin-top:13.85pt;width:35.45pt;height:48.55pt;z-index:251658240;visibility:visible;mso-position-horizontal-relative:margin">
            <v:imagedata r:id="rId20" o:title="" grayscale="t" bilevel="t"/>
            <w10:wrap type="square" anchorx="margin"/>
          </v:shape>
        </w:pic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pPr>
        <w:rPr>
          <w:lang w:val="de-DE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УКРАЇНА</w:t>
      </w:r>
    </w:p>
    <w:p w:rsidR="002C600B" w:rsidRPr="00346EF2" w:rsidRDefault="002C600B" w:rsidP="002C600B">
      <w:r w:rsidRPr="00346EF2">
        <w:t>КОМУНАЛЬНЕ ПІДПРИЄМСТВО ТЕПЛОВИХ МЕРЕЖ</w:t>
      </w:r>
    </w:p>
    <w:p w:rsidR="002C600B" w:rsidRPr="00346EF2" w:rsidRDefault="002C600B" w:rsidP="002C600B">
      <w:r w:rsidRPr="00346EF2">
        <w:t>«ТЕРНОПІЛЬМІСЬКТЕПЛОКОМУНЕНЕРГО»</w:t>
      </w:r>
    </w:p>
    <w:p w:rsidR="002C600B" w:rsidRPr="00346EF2" w:rsidRDefault="002C600B" w:rsidP="002C600B">
      <w:r w:rsidRPr="00346EF2">
        <w:t>ТЕРНОПІЛСЬКОЇ МІСЬКОЇ РАДИ</w:t>
      </w:r>
    </w:p>
    <w:p w:rsidR="002C600B" w:rsidRPr="00346EF2" w:rsidRDefault="002C600B" w:rsidP="002C600B"/>
    <w:p w:rsidR="002C600B" w:rsidRPr="00346EF2" w:rsidRDefault="002C600B" w:rsidP="002C600B">
      <w:r w:rsidRPr="00346EF2">
        <w:t>46001,  м. Тернопіль,  вул.І. Франка,16;  тел./факс (0352)527593;  тел. (0352)252539</w:t>
      </w:r>
    </w:p>
    <w:p w:rsidR="002C600B" w:rsidRPr="00346EF2" w:rsidRDefault="002C600B" w:rsidP="002C600B">
      <w:pPr>
        <w:rPr>
          <w:lang w:val="de-DE"/>
        </w:rPr>
      </w:pPr>
      <w:r w:rsidRPr="00346EF2">
        <w:t>E-mail:tmtke@ukr.net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«Ізоляція теплових мереж по вул. Галицька, 33»</w: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                                                     А.К.Чумак.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м.Тернопіль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«Ізоляція теплових мереж по вул. Галицька, 33»</w:t>
      </w:r>
    </w:p>
    <w:p w:rsidR="002C600B" w:rsidRPr="00346EF2" w:rsidRDefault="002C600B" w:rsidP="002C600B"/>
    <w:p w:rsidR="002C600B" w:rsidRPr="00346EF2" w:rsidRDefault="002C600B" w:rsidP="002C600B">
      <w:r w:rsidRPr="00346EF2">
        <w:t>В рамках впровадження заходу Інвестиційної програми на 2020 рік «Ізоляція теплових мереж по вул. Галицька, 33»:</w:t>
      </w:r>
    </w:p>
    <w:p w:rsidR="002C600B" w:rsidRPr="00346EF2" w:rsidRDefault="002C600B" w:rsidP="002C600B"/>
    <w:p w:rsidR="002C600B" w:rsidRPr="00346EF2" w:rsidRDefault="002C600B" w:rsidP="002C600B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793"/>
        <w:gridCol w:w="2435"/>
        <w:gridCol w:w="2409"/>
      </w:tblGrid>
      <w:tr w:rsidR="002C600B" w:rsidRPr="00346EF2" w:rsidTr="002C600B">
        <w:trPr>
          <w:trHeight w:val="7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№ з/п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Місцезнаходження ділянки теплової мережі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трубопроводів,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Довжина трубопроводів,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км (двохтрубний вимір)</w:t>
            </w:r>
          </w:p>
        </w:tc>
      </w:tr>
      <w:tr w:rsidR="002C600B" w:rsidRPr="00346EF2" w:rsidTr="002C600B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Ізоляція теплових мереж по вул. Галицька, 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0,150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>
      <w:r w:rsidRPr="00346EF2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2C600B" w:rsidRPr="00346EF2" w:rsidRDefault="002C600B" w:rsidP="002C600B">
      <w:r w:rsidRPr="00346EF2">
        <w:t xml:space="preserve">Коефіцієнт теплових втрат після / до                                                     </w:t>
      </w:r>
      <w:r w:rsidRPr="00346EF2">
        <w:tab/>
      </w:r>
      <w:r w:rsidRPr="00346EF2">
        <w:tab/>
        <w:t xml:space="preserve">           1,2</w:t>
      </w:r>
    </w:p>
    <w:p w:rsidR="002C600B" w:rsidRPr="00346EF2" w:rsidRDefault="002C600B" w:rsidP="002C600B">
      <w:r w:rsidRPr="00346EF2">
        <w:t xml:space="preserve">Втрати тепла через витік                                             </w:t>
      </w:r>
      <w:r w:rsidRPr="00346EF2">
        <w:tab/>
      </w:r>
      <w:r w:rsidRPr="00346EF2">
        <w:tab/>
        <w:t xml:space="preserve"> </w:t>
      </w:r>
      <w:r w:rsidRPr="00346EF2">
        <w:tab/>
        <w:t>(Гкал/м3)                0,52</w:t>
      </w:r>
    </w:p>
    <w:p w:rsidR="002C600B" w:rsidRPr="00346EF2" w:rsidRDefault="002C600B" w:rsidP="002C600B">
      <w:r w:rsidRPr="00346EF2">
        <w:t xml:space="preserve">Заощадження, ремонт і технічне обслуговування    </w:t>
      </w:r>
      <w:r w:rsidRPr="00346EF2">
        <w:tab/>
      </w:r>
      <w:r w:rsidRPr="00346EF2">
        <w:tab/>
      </w:r>
      <w:r w:rsidRPr="00346EF2">
        <w:tab/>
        <w:t xml:space="preserve">  </w:t>
      </w:r>
      <w:r w:rsidRPr="00346EF2">
        <w:tab/>
        <w:t xml:space="preserve"> (євро / м)               2,0</w:t>
      </w:r>
    </w:p>
    <w:p w:rsidR="002C600B" w:rsidRPr="00346EF2" w:rsidRDefault="002C600B" w:rsidP="002C600B"/>
    <w:p w:rsidR="002C600B" w:rsidRPr="00346EF2" w:rsidRDefault="002C600B" w:rsidP="002C600B">
      <w:r w:rsidRPr="00346EF2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2C600B" w:rsidRPr="00346EF2" w:rsidRDefault="002C600B" w:rsidP="002C600B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348"/>
        <w:gridCol w:w="1312"/>
        <w:gridCol w:w="1312"/>
        <w:gridCol w:w="1569"/>
      </w:tblGrid>
      <w:tr w:rsidR="002C600B" w:rsidRPr="00346EF2" w:rsidTr="002C60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Діаметр трубопроводу,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Загальна довжина теплової мережі, м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Тепловтрати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Заощадженні теплові втрати,</w:t>
            </w:r>
          </w:p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Гкал/рік</w:t>
            </w:r>
          </w:p>
        </w:tc>
      </w:tr>
      <w:tr w:rsidR="002C600B" w:rsidRPr="00346EF2" w:rsidTr="002C6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До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Після</w:t>
            </w:r>
          </w:p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(Гкал)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</w:p>
        </w:tc>
      </w:tr>
      <w:tr w:rsidR="002C600B" w:rsidRPr="00346EF2" w:rsidTr="002C6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35,36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14,42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20,94</w:t>
            </w:r>
          </w:p>
        </w:tc>
      </w:tr>
      <w:tr w:rsidR="002C600B" w:rsidRPr="00346EF2" w:rsidTr="002C600B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Разом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eastAsia="zh-CN" w:bidi="hi-IN"/>
              </w:rPr>
            </w:pPr>
            <w:r w:rsidRPr="00346EF2"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35,56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14,42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0B" w:rsidRPr="00346EF2" w:rsidRDefault="002C600B" w:rsidP="00346EF2">
            <w:pPr>
              <w:rPr>
                <w:lang w:val="uk-UA" w:eastAsia="zh-CN" w:bidi="hi-IN"/>
              </w:rPr>
            </w:pPr>
            <w:r w:rsidRPr="00346EF2">
              <w:t>20,94</w:t>
            </w:r>
          </w:p>
        </w:tc>
      </w:tr>
    </w:tbl>
    <w:p w:rsidR="002C600B" w:rsidRPr="00346EF2" w:rsidRDefault="002C600B" w:rsidP="002C600B">
      <w:pPr>
        <w:rPr>
          <w:lang w:val="uk-UA" w:eastAsia="zh-CN" w:bidi="hi-IN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lastRenderedPageBreak/>
        <w:t>Заощадження теплової енергії після проведення реконструкції ділянок теплових мереж становитиме: 20,94Гкал</w:t>
      </w:r>
    </w:p>
    <w:p w:rsidR="002C600B" w:rsidRPr="00346EF2" w:rsidRDefault="002C600B" w:rsidP="002C600B">
      <w:r w:rsidRPr="00346EF2">
        <w:t>Переведемо теплову енергію в тонни умовного палива:</w:t>
      </w:r>
    </w:p>
    <w:p w:rsidR="002C600B" w:rsidRPr="00346EF2" w:rsidRDefault="002C600B" w:rsidP="002C600B">
      <w:r w:rsidRPr="00346EF2">
        <w:t>(20,94 х 161,7) / 1000 = 3,385 т.у.п.,</w:t>
      </w:r>
    </w:p>
    <w:p w:rsidR="002C600B" w:rsidRPr="00346EF2" w:rsidRDefault="002C600B" w:rsidP="002C600B">
      <w:r w:rsidRPr="00346EF2">
        <w:t>де 161,7 – питома витрата умовного палива, кг.у.п./Гкал.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заощадженої теплової енергії рівна:</w:t>
      </w:r>
    </w:p>
    <w:p w:rsidR="002C600B" w:rsidRPr="00346EF2" w:rsidRDefault="002C600B" w:rsidP="002C600B"/>
    <w:p w:rsidR="002C600B" w:rsidRPr="00346EF2" w:rsidRDefault="002C600B" w:rsidP="002C600B">
      <w:r w:rsidRPr="00346EF2">
        <w:t>3,385 х 4347,6 = 14720,964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4347,6 – вартість однієї тонни умовного палива, грн.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Зменшення експлуатаційних витрат ставитиме: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( 2 євро х 150 м) х 27,7= 8310 грн.</w:t>
      </w:r>
    </w:p>
    <w:p w:rsidR="002C600B" w:rsidRPr="00346EF2" w:rsidRDefault="002C600B" w:rsidP="002C600B"/>
    <w:p w:rsidR="002C600B" w:rsidRPr="00346EF2" w:rsidRDefault="002C600B" w:rsidP="002C600B">
      <w:r w:rsidRPr="00346EF2">
        <w:t>де 27,7 - курс євро в Національному банку України.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Визначення терміну окупності проведення заміни ділянок теплових    мереж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реалізації заходу становить:</w:t>
      </w:r>
    </w:p>
    <w:p w:rsidR="002C600B" w:rsidRPr="00346EF2" w:rsidRDefault="002C600B" w:rsidP="002C600B">
      <w:r w:rsidRPr="00346EF2">
        <w:t>178534,00 грн.</w:t>
      </w:r>
    </w:p>
    <w:p w:rsidR="002C600B" w:rsidRPr="00346EF2" w:rsidRDefault="002C600B" w:rsidP="002C600B"/>
    <w:p w:rsidR="002C600B" w:rsidRPr="00346EF2" w:rsidRDefault="002C600B" w:rsidP="002C600B">
      <w:r w:rsidRPr="00346EF2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 10 років.</w:t>
      </w:r>
    </w:p>
    <w:p w:rsidR="002C600B" w:rsidRPr="00346EF2" w:rsidRDefault="002C600B" w:rsidP="002C600B">
      <w:r w:rsidRPr="00346EF2">
        <w:t>Тому, річні амортизаційні відрахування складатимуть:</w:t>
      </w:r>
    </w:p>
    <w:p w:rsidR="002C600B" w:rsidRPr="00346EF2" w:rsidRDefault="002C600B" w:rsidP="002C600B">
      <w:r w:rsidRPr="00346EF2">
        <w:t>178534,00 /10 = 17853,4грн.</w:t>
      </w:r>
    </w:p>
    <w:p w:rsidR="002C600B" w:rsidRPr="00346EF2" w:rsidRDefault="002C600B" w:rsidP="002C600B"/>
    <w:p w:rsidR="002C600B" w:rsidRPr="00346EF2" w:rsidRDefault="002C600B" w:rsidP="002C600B">
      <w:r w:rsidRPr="00346EF2">
        <w:t>Отже, загальна економія від впровадження даного заходу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17853,4+ 14720,964 + 8310= 40884,364 грн.</w:t>
      </w:r>
    </w:p>
    <w:p w:rsidR="002C600B" w:rsidRPr="00346EF2" w:rsidRDefault="002C600B" w:rsidP="002C600B"/>
    <w:p w:rsidR="002C600B" w:rsidRPr="00346EF2" w:rsidRDefault="002C600B" w:rsidP="002C600B">
      <w:r w:rsidRPr="00346EF2">
        <w:t>Термін окупності рівний:</w:t>
      </w:r>
    </w:p>
    <w:p w:rsidR="002C600B" w:rsidRPr="00346EF2" w:rsidRDefault="002C600B" w:rsidP="002C600B"/>
    <w:p w:rsidR="002C600B" w:rsidRPr="00346EF2" w:rsidRDefault="002C600B" w:rsidP="002C600B">
      <w:r w:rsidRPr="00346EF2">
        <w:t>178534,00  / 40884,364 = 4,36 років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Нач ВТВ                                                    Горбань М.А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/>
    <w:p w:rsidR="002C600B" w:rsidRPr="00346EF2" w:rsidRDefault="002C600B" w:rsidP="002C600B">
      <w:r w:rsidRPr="00346EF2">
        <w:t>10.2.2  Заходи щодо модернізації та закупівлі транспортних засобів спеціального та спеціалізованого призначення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10.2.2.1. Закупівля екскаватора-навантажувача (JCB)</w:t>
      </w:r>
    </w:p>
    <w:p w:rsidR="002C600B" w:rsidRPr="00346EF2" w:rsidRDefault="002C600B" w:rsidP="002C600B"/>
    <w:p w:rsidR="002C600B" w:rsidRPr="00346EF2" w:rsidRDefault="002C600B" w:rsidP="002C600B">
      <w:r w:rsidRPr="00346EF2">
        <w:t>10.2.2.1.1. Техніко-економічне обґрунтування необхідності та доцільності впровадження заходу, визначення економічного ефекту та строку окупності заходу</w:t>
      </w:r>
    </w:p>
    <w:p w:rsidR="002C600B" w:rsidRPr="00346EF2" w:rsidRDefault="002C600B" w:rsidP="002C600B">
      <w:r w:rsidRPr="00346EF2">
        <w:tab/>
      </w:r>
      <w:r w:rsidRPr="00346EF2">
        <w:tab/>
      </w:r>
      <w:r w:rsidRPr="00346EF2">
        <w:tab/>
      </w:r>
    </w:p>
    <w:p w:rsidR="002C600B" w:rsidRPr="00346EF2" w:rsidRDefault="002C600B" w:rsidP="002C600B">
      <w:r w:rsidRPr="00346EF2">
        <w:rPr>
          <w:lang w:val="uk-UA" w:eastAsia="zh-CN" w:bidi="hi-IN"/>
        </w:rPr>
        <w:pict>
          <v:shape id="_x0000_s1032" type="#_x0000_t75" style="position:absolute;margin-left:225.65pt;margin-top:13.85pt;width:35.45pt;height:48.55pt;z-index:251658240;visibility:visible;mso-position-horizontal-relative:margin">
            <v:imagedata r:id="rId20" o:title="" grayscale="t" bilevel="t"/>
            <w10:wrap type="square" anchorx="margin"/>
          </v:shape>
        </w:pic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pPr>
        <w:rPr>
          <w:lang w:val="de-DE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УКРАЇНА</w:t>
      </w:r>
    </w:p>
    <w:p w:rsidR="002C600B" w:rsidRPr="00346EF2" w:rsidRDefault="002C600B" w:rsidP="002C600B">
      <w:r w:rsidRPr="00346EF2">
        <w:t>КОМУНАЛЬНЕ ПІДПРИЄМСТВО ТЕПЛОВИХ МЕРЕЖ</w:t>
      </w:r>
    </w:p>
    <w:p w:rsidR="002C600B" w:rsidRPr="00346EF2" w:rsidRDefault="002C600B" w:rsidP="002C600B">
      <w:pPr>
        <w:rPr>
          <w:lang w:val="uk-UA"/>
        </w:rPr>
      </w:pPr>
      <w:r w:rsidRPr="00346EF2">
        <w:t>«ТЕРНОПІЛЬМІСЬКТЕПЛОКОМУНЕНЕРГО»</w:t>
      </w:r>
    </w:p>
    <w:p w:rsidR="002C600B" w:rsidRPr="00346EF2" w:rsidRDefault="002C600B" w:rsidP="002C600B">
      <w:r w:rsidRPr="00346EF2">
        <w:t>ТЕРНОПІЛСЬКОЇ МІСЬКОЇ РАДИ</w:t>
      </w:r>
    </w:p>
    <w:p w:rsidR="002C600B" w:rsidRPr="00346EF2" w:rsidRDefault="002C600B" w:rsidP="002C600B"/>
    <w:p w:rsidR="002C600B" w:rsidRPr="00346EF2" w:rsidRDefault="002C600B" w:rsidP="002C600B">
      <w:r w:rsidRPr="00346EF2">
        <w:t>46001,  м. Тернопіль,  вул.І. Франка,16;  тел./факс (0352)527593;  тел. (0352)252539</w:t>
      </w:r>
    </w:p>
    <w:p w:rsidR="002C600B" w:rsidRPr="00346EF2" w:rsidRDefault="002C600B" w:rsidP="002C600B">
      <w:pPr>
        <w:rPr>
          <w:lang w:val="de-DE"/>
        </w:rPr>
      </w:pPr>
      <w:r w:rsidRPr="00346EF2">
        <w:t>E-mail:tmtke@ukr.net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«Закупівля екскаватора – навантажувача (JCB)»</w:t>
      </w:r>
    </w:p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                                                     А.К.Чумак.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м.Тернопіль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ТЕХНІКО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«Закупівля екскаватора – навантажувача (JCB)»</w:t>
      </w:r>
    </w:p>
    <w:p w:rsidR="002C600B" w:rsidRPr="00346EF2" w:rsidRDefault="002C600B" w:rsidP="002C600B"/>
    <w:p w:rsidR="002C600B" w:rsidRPr="00346EF2" w:rsidRDefault="002C600B" w:rsidP="002C600B">
      <w:r w:rsidRPr="00346EF2">
        <w:t>В рамках впровадження заходу Інвестиційної програми на 2020 рік «Закупівля екскаватора – навантажувача (JCB)» :</w:t>
      </w:r>
    </w:p>
    <w:p w:rsidR="002C600B" w:rsidRPr="00346EF2" w:rsidRDefault="002C600B" w:rsidP="002C600B"/>
    <w:p w:rsidR="002C600B" w:rsidRPr="00346EF2" w:rsidRDefault="002C600B" w:rsidP="002C600B">
      <w:r w:rsidRPr="00346EF2">
        <w:t>Для виконання земляних робіт, які потребують додаткової маневреності землекопальної техніки під час ремонту аварійних ділянок теплових мереж, Інвестиційною програмою передбачена купівля екскаватора-навантажувача JCB 3CX.</w:t>
      </w:r>
    </w:p>
    <w:p w:rsidR="002C600B" w:rsidRPr="00346EF2" w:rsidRDefault="002C600B" w:rsidP="002C600B">
      <w:r w:rsidRPr="00346EF2">
        <w:t>Даний екскаватор поєднує широкий спектр можливостей по виконанню робіт пов’язаних з підніманням вантажів, копанням траншей, переміщенням ґрунту і сипучих матеріалів. Крім того використовується екскаватор навантажувач JCB 3CX і в якості бульдозера, ковш якого є альтернативою відвалу при плануванні території, а також для засипки траншей.</w:t>
      </w:r>
    </w:p>
    <w:p w:rsidR="002C600B" w:rsidRPr="00346EF2" w:rsidRDefault="002C600B" w:rsidP="002C600B">
      <w:r w:rsidRPr="00346EF2">
        <w:t xml:space="preserve">Чотирьохциліндровий двигун Dieselmax з об’ємом 4,4 літри і паливний механізм Bosh Common Rail дозволяють машині досягати великого крутного моменту на низьких швидкостях. Екскаватор-навантажувач JCB </w:t>
      </w:r>
      <w:bookmarkStart w:id="6" w:name="_Hlk12879198"/>
      <w:r w:rsidRPr="00346EF2">
        <w:t>3CX</w:t>
      </w:r>
      <w:bookmarkEnd w:id="6"/>
      <w:r w:rsidRPr="00346EF2">
        <w:t xml:space="preserve"> оснащений гідравлічною системою ECODIG укомплектованою трьома насосами і здатною забезпечити машині максимальну ступінь економії палива. ЇЇ використання дозволяє на 15% знизити витрати на паливо в ході експлуатації екскаватора, завдяки чому скоротити викиди СО2 в атмосферу.</w:t>
      </w:r>
    </w:p>
    <w:p w:rsidR="002C600B" w:rsidRPr="00346EF2" w:rsidRDefault="002C600B" w:rsidP="002C600B">
      <w:r w:rsidRPr="00346EF2">
        <w:t>Погодинна оренда колісного екскаватора-навантажувача JCB 3CX становить:</w:t>
      </w:r>
    </w:p>
    <w:p w:rsidR="002C600B" w:rsidRPr="00346EF2" w:rsidRDefault="002C600B" w:rsidP="002C600B">
      <w:r w:rsidRPr="00346EF2">
        <w:t>Сгод. = 650 грн. за 1 год.</w:t>
      </w:r>
    </w:p>
    <w:p w:rsidR="002C600B" w:rsidRPr="00346EF2" w:rsidRDefault="002C600B" w:rsidP="002C600B"/>
    <w:p w:rsidR="002C600B" w:rsidRPr="00346EF2" w:rsidRDefault="002C600B" w:rsidP="002C600B">
      <w:r w:rsidRPr="00346EF2">
        <w:t>Середньорічна тривалість роботи екскаваторів, що експлуатуються на  підприємстві становить:</w:t>
      </w:r>
    </w:p>
    <w:p w:rsidR="002C600B" w:rsidRPr="00346EF2" w:rsidRDefault="002C600B" w:rsidP="002C600B">
      <w:r w:rsidRPr="00346EF2">
        <w:t>Т = 867 год.</w:t>
      </w:r>
    </w:p>
    <w:p w:rsidR="002C600B" w:rsidRPr="00346EF2" w:rsidRDefault="002C600B" w:rsidP="002C600B"/>
    <w:p w:rsidR="002C600B" w:rsidRPr="00346EF2" w:rsidRDefault="002C600B" w:rsidP="002C600B">
      <w:r w:rsidRPr="00346EF2">
        <w:t>Річна вартість оренди екскаватора-навантажувача JCB 3CX для підприємства становитиме:</w:t>
      </w:r>
    </w:p>
    <w:p w:rsidR="002C600B" w:rsidRPr="00346EF2" w:rsidRDefault="002C600B" w:rsidP="002C600B">
      <w:r w:rsidRPr="00346EF2">
        <w:t>Воренди = Сгод.∙Т = 650 ∙ 867 = 563550 грн.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Витрата дизельного пального на 1 годину роботи екскаватора-навантажувача JCB 3CX становить:</w:t>
      </w:r>
    </w:p>
    <w:p w:rsidR="002C600B" w:rsidRPr="00346EF2" w:rsidRDefault="002C600B" w:rsidP="002C600B">
      <w:r w:rsidRPr="00346EF2">
        <w:t>ηпал. = 6,97 л.</w:t>
      </w:r>
    </w:p>
    <w:p w:rsidR="002C600B" w:rsidRPr="00346EF2" w:rsidRDefault="002C600B" w:rsidP="002C600B"/>
    <w:p w:rsidR="002C600B" w:rsidRPr="00346EF2" w:rsidRDefault="002C600B" w:rsidP="002C600B">
      <w:r w:rsidRPr="00346EF2">
        <w:t>Річні витрати палива на роботу екскаватора-навантажувача становитимуть:</w:t>
      </w:r>
    </w:p>
    <w:p w:rsidR="002C600B" w:rsidRPr="00346EF2" w:rsidRDefault="002C600B" w:rsidP="002C600B"/>
    <w:p w:rsidR="002C600B" w:rsidRPr="00346EF2" w:rsidRDefault="002C600B" w:rsidP="002C600B">
      <w:r w:rsidRPr="00346EF2">
        <w:t>Vпал. = Т∙ ηпал. = 867 ∙ 6,97 = 6042,9 л.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1 літра дизельного пального (без ПДВ) рівна:</w:t>
      </w:r>
    </w:p>
    <w:p w:rsidR="002C600B" w:rsidRPr="00346EF2" w:rsidRDefault="002C600B" w:rsidP="002C600B"/>
    <w:p w:rsidR="002C600B" w:rsidRPr="00346EF2" w:rsidRDefault="002C600B" w:rsidP="002C600B">
      <w:r w:rsidRPr="00346EF2">
        <w:t>Спал.= 20,55 грн.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Вартість дизельного пального для роботи екскаватора-навантажувача  JCB 3CX становитиме: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Впал. = Vпал.∙ Спал.= 6042,9 ∙ 20,55 = 124183,4445 грн.</w:t>
      </w:r>
    </w:p>
    <w:p w:rsidR="002C600B" w:rsidRPr="00346EF2" w:rsidRDefault="002C600B" w:rsidP="002C600B"/>
    <w:p w:rsidR="002C600B" w:rsidRPr="00346EF2" w:rsidRDefault="002C600B" w:rsidP="002C600B">
      <w:r w:rsidRPr="00346EF2">
        <w:t>Нормативні витрати моторної оливи становлять 5 л. на 100 л. основного палива. Отже, річні витрати моторної оливи на робота екскаватора навантажувача становитимуть:</w:t>
      </w:r>
    </w:p>
    <w:p w:rsidR="002C600B" w:rsidRPr="00346EF2" w:rsidRDefault="002C600B" w:rsidP="002C600B"/>
    <w:p w:rsidR="002C600B" w:rsidRPr="00346EF2" w:rsidRDefault="002C600B" w:rsidP="002C600B">
      <w:r w:rsidRPr="00346EF2">
        <w:t>Vоливи = (6042,9 /100) ∙ 5 = 302,145 л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Вартість 1 літра моторної оливи (без ПДВ) рівна:</w:t>
      </w:r>
    </w:p>
    <w:p w:rsidR="002C600B" w:rsidRPr="00346EF2" w:rsidRDefault="002C600B" w:rsidP="002C600B"/>
    <w:p w:rsidR="002C600B" w:rsidRPr="00346EF2" w:rsidRDefault="002C600B" w:rsidP="002C600B">
      <w:r w:rsidRPr="00346EF2">
        <w:t>Соливи = 77,5 грн.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моторної оливи для роботи екскаватора-навантажувача  JCB 3CX становитиме: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Воливи = Vоливи * Соливи = 302,145 ∙ 77,5= 23416,23 грн.</w:t>
      </w:r>
    </w:p>
    <w:p w:rsidR="002C600B" w:rsidRPr="00346EF2" w:rsidRDefault="002C600B" w:rsidP="002C600B"/>
    <w:p w:rsidR="002C600B" w:rsidRPr="00346EF2" w:rsidRDefault="002C600B" w:rsidP="002C600B">
      <w:r w:rsidRPr="00346EF2">
        <w:t>Сумарна вартість паливно-мастильних матеріалів для роботи ескаватора-навантажувача  JCB 3CX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Впал.маст.мат. = Впал. + Воливи = 124183,4445 +23416,23 =147599,6745 грн.</w:t>
      </w:r>
    </w:p>
    <w:p w:rsidR="002C600B" w:rsidRPr="00346EF2" w:rsidRDefault="002C600B" w:rsidP="002C600B"/>
    <w:p w:rsidR="002C600B" w:rsidRPr="00346EF2" w:rsidRDefault="002C600B" w:rsidP="002C600B">
      <w:r w:rsidRPr="00346EF2">
        <w:t>Економічний ефект від купівлі екскаватора-навантажувача  JCB 3CX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 xml:space="preserve">Е = Воренди - Впал.маст.мат. = 552500,00 - 147599,6745 = </w:t>
      </w:r>
      <w:bookmarkStart w:id="7" w:name="_Hlk12879295"/>
      <w:r w:rsidRPr="00346EF2">
        <w:t>404900,326 грн</w:t>
      </w:r>
      <w:bookmarkEnd w:id="7"/>
      <w:r w:rsidRPr="00346EF2">
        <w:t>.</w:t>
      </w:r>
    </w:p>
    <w:p w:rsidR="002C600B" w:rsidRPr="00346EF2" w:rsidRDefault="002C600B" w:rsidP="002C600B"/>
    <w:p w:rsidR="002C600B" w:rsidRPr="00346EF2" w:rsidRDefault="002C600B" w:rsidP="002C600B">
      <w:r w:rsidRPr="00346EF2">
        <w:t>Капіталовкладення  на  впровадження  данного заходу  Інвестиційної програми  становлять (без ПДВ):</w:t>
      </w:r>
    </w:p>
    <w:p w:rsidR="002C600B" w:rsidRPr="00346EF2" w:rsidRDefault="002C600B" w:rsidP="002C600B"/>
    <w:p w:rsidR="002C600B" w:rsidRPr="00346EF2" w:rsidRDefault="002C600B" w:rsidP="002C600B">
      <w:pPr>
        <w:rPr>
          <w:lang w:eastAsia="ru-RU"/>
        </w:rPr>
      </w:pPr>
      <w:r w:rsidRPr="00346EF2">
        <w:t>Взах. =2500000,00 грн.</w:t>
      </w:r>
    </w:p>
    <w:p w:rsidR="002C600B" w:rsidRPr="00346EF2" w:rsidRDefault="002C600B" w:rsidP="002C600B">
      <w:pPr>
        <w:rPr>
          <w:lang w:eastAsia="ar-SA"/>
        </w:rPr>
      </w:pPr>
    </w:p>
    <w:p w:rsidR="002C600B" w:rsidRPr="00346EF2" w:rsidRDefault="002C600B" w:rsidP="002C600B">
      <w:pPr>
        <w:rPr>
          <w:lang w:val="uk-UA"/>
        </w:rPr>
      </w:pPr>
      <w:r w:rsidRPr="00346EF2">
        <w:t>Термін окупності рівний:</w:t>
      </w:r>
    </w:p>
    <w:p w:rsidR="002C600B" w:rsidRPr="00346EF2" w:rsidRDefault="002C600B" w:rsidP="002C600B"/>
    <w:p w:rsidR="002C600B" w:rsidRPr="00346EF2" w:rsidRDefault="002C600B" w:rsidP="002C600B">
      <w:r w:rsidRPr="00346EF2">
        <w:t>Токуп. = Взах./Е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Токуп. 2500000,00 /404900,326 = 6,17 роки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Нач ВТВ                                                    Горбань М.А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10.3. Постачання теплової енергії. Заходи щодо модернізації та закупівлі транспортних засобів спеціального та спеціалізованого призначення</w:t>
      </w:r>
    </w:p>
    <w:p w:rsidR="002C600B" w:rsidRPr="00346EF2" w:rsidRDefault="002C600B" w:rsidP="002C600B"/>
    <w:p w:rsidR="002C600B" w:rsidRPr="00346EF2" w:rsidRDefault="002C600B" w:rsidP="002C600B">
      <w:r w:rsidRPr="00346EF2">
        <w:t>10.3.1. Закупівля автомобіля (Renault)</w:t>
      </w:r>
    </w:p>
    <w:p w:rsidR="002C600B" w:rsidRPr="00346EF2" w:rsidRDefault="002C600B" w:rsidP="002C600B"/>
    <w:p w:rsidR="002C600B" w:rsidRPr="00346EF2" w:rsidRDefault="002C600B" w:rsidP="002C600B">
      <w:r w:rsidRPr="00346EF2">
        <w:t xml:space="preserve">10.3.1.1 Техніко-економічне обґрунтування необхідності та доцільності впровадження заходу, визначення економічного ефекту та строку окупності заходу </w:t>
      </w:r>
    </w:p>
    <w:p w:rsidR="002C600B" w:rsidRPr="00346EF2" w:rsidRDefault="002C600B" w:rsidP="002C600B"/>
    <w:p w:rsidR="002C600B" w:rsidRPr="00346EF2" w:rsidRDefault="002C600B" w:rsidP="002C600B">
      <w:r w:rsidRPr="00346EF2">
        <w:rPr>
          <w:lang w:val="uk-UA" w:eastAsia="zh-CN" w:bidi="hi-IN"/>
        </w:rPr>
        <w:pict>
          <v:shape id="_x0000_s1033" type="#_x0000_t75" style="position:absolute;margin-left:221.9pt;margin-top:13.05pt;width:35.45pt;height:48.55pt;z-index:251658240;visibility:visible;mso-position-horizontal-relative:margin">
            <v:imagedata r:id="rId20" o:title="" grayscale="t" bilevel="t"/>
            <w10:wrap type="square" anchorx="margin"/>
          </v:shape>
        </w:pic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>
      <w:pPr>
        <w:rPr>
          <w:lang w:val="de-DE"/>
        </w:rPr>
      </w:pPr>
    </w:p>
    <w:p w:rsidR="002C600B" w:rsidRPr="00346EF2" w:rsidRDefault="002C600B" w:rsidP="002C600B">
      <w:r w:rsidRPr="00346EF2">
        <w:t>УКРАЇНА</w:t>
      </w:r>
    </w:p>
    <w:p w:rsidR="002C600B" w:rsidRPr="00346EF2" w:rsidRDefault="002C600B" w:rsidP="002C600B">
      <w:r w:rsidRPr="00346EF2">
        <w:t>КОМУНАЛЬНЕ ПІДПРИЄМСТВО ТЕПЛОВИХ МЕРЕЖ</w:t>
      </w:r>
    </w:p>
    <w:p w:rsidR="002C600B" w:rsidRPr="00346EF2" w:rsidRDefault="002C600B" w:rsidP="002C600B">
      <w:r w:rsidRPr="00346EF2">
        <w:t>«ТЕРНОПІЛЬМІСЬКТЕПЛОКОМУНЕНЕРГО»</w:t>
      </w:r>
    </w:p>
    <w:p w:rsidR="002C600B" w:rsidRPr="00346EF2" w:rsidRDefault="002C600B" w:rsidP="002C600B">
      <w:r w:rsidRPr="00346EF2">
        <w:t>ТЕРНОПІЛСЬКОЇ МІСЬКОЇ РАДИ</w:t>
      </w:r>
    </w:p>
    <w:p w:rsidR="002C600B" w:rsidRPr="00346EF2" w:rsidRDefault="002C600B" w:rsidP="002C600B"/>
    <w:p w:rsidR="002C600B" w:rsidRPr="00346EF2" w:rsidRDefault="002C600B" w:rsidP="002C600B">
      <w:r w:rsidRPr="00346EF2">
        <w:t>46001,  м. Тернопіль,  вул.І. Франка,16;  тел./факс (0352)527593;  тел. (0352)252539</w:t>
      </w:r>
    </w:p>
    <w:p w:rsidR="002C600B" w:rsidRPr="00346EF2" w:rsidRDefault="002C600B" w:rsidP="002C600B">
      <w:pPr>
        <w:rPr>
          <w:lang w:val="de-DE"/>
        </w:rPr>
      </w:pPr>
      <w:r w:rsidRPr="00346EF2">
        <w:t>E-mail:tmtke@ukr.net</w:t>
      </w:r>
    </w:p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  <w:r w:rsidRPr="00346EF2">
        <w:t>ТЕХНІКО 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«Закупівля автомобіля (Renault)»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pPr>
        <w:rPr>
          <w:lang w:val="uk-UA"/>
        </w:rPr>
      </w:pP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Директор                                                      А. К. Чумак.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м. Тернопіль</w:t>
      </w:r>
    </w:p>
    <w:p w:rsidR="002C600B" w:rsidRPr="00346EF2" w:rsidRDefault="002C600B" w:rsidP="002C600B">
      <w:r w:rsidRPr="00346EF2">
        <w:br w:type="page"/>
      </w:r>
    </w:p>
    <w:p w:rsidR="002C600B" w:rsidRPr="00346EF2" w:rsidRDefault="002C600B" w:rsidP="002C600B">
      <w:r w:rsidRPr="00346EF2">
        <w:lastRenderedPageBreak/>
        <w:t>ТЕХНІКО  ЕКОНОМІЧНЕ ОБГРУНТУВАННЯ</w:t>
      </w:r>
    </w:p>
    <w:p w:rsidR="002C600B" w:rsidRPr="00346EF2" w:rsidRDefault="002C600B" w:rsidP="002C600B">
      <w:r w:rsidRPr="00346EF2">
        <w:t>необхідності та доцільності впровадження заходу Інвестиційної програми на 2020 рік «Закупівля автомобіля (Renault)»</w:t>
      </w:r>
    </w:p>
    <w:p w:rsidR="002C600B" w:rsidRPr="00346EF2" w:rsidRDefault="002C600B" w:rsidP="002C600B"/>
    <w:p w:rsidR="002C600B" w:rsidRPr="00346EF2" w:rsidRDefault="002C600B" w:rsidP="002C600B">
      <w:r w:rsidRPr="00346EF2">
        <w:t>З метою зменшення обсягу експлуатаційних витрат, в тому числі паливно - мастильних матеріалів, Інвестиційною програмою передбачена купівля автомобіля Renault для потреб ремонтно-транспортного цеху взамін морально застарілого автомобіля УАЗ-452.</w:t>
      </w:r>
    </w:p>
    <w:p w:rsidR="002C600B" w:rsidRPr="00346EF2" w:rsidRDefault="002C600B" w:rsidP="002C600B"/>
    <w:p w:rsidR="002C600B" w:rsidRPr="00346EF2" w:rsidRDefault="002C600B" w:rsidP="002C600B">
      <w:r w:rsidRPr="00346EF2">
        <w:t>Середній річний пробіг автомобіля УАЗ-452 становить:</w:t>
      </w:r>
    </w:p>
    <w:p w:rsidR="002C600B" w:rsidRPr="00346EF2" w:rsidRDefault="002C600B" w:rsidP="002C600B">
      <w:r w:rsidRPr="00346EF2">
        <w:t>Аріч.=25032 км</w:t>
      </w:r>
    </w:p>
    <w:p w:rsidR="002C600B" w:rsidRPr="00346EF2" w:rsidRDefault="002C600B" w:rsidP="002C600B"/>
    <w:p w:rsidR="002C600B" w:rsidRPr="00346EF2" w:rsidRDefault="002C600B" w:rsidP="002C600B">
      <w:r w:rsidRPr="00346EF2">
        <w:t>Витрата палива (бензину) на пробіг автомобіля УАЗ-452 на 100 км становить:</w:t>
      </w:r>
    </w:p>
    <w:p w:rsidR="002C600B" w:rsidRPr="00346EF2" w:rsidRDefault="002C600B" w:rsidP="002C600B">
      <w:r w:rsidRPr="00346EF2">
        <w:t>q=22,6 л</w:t>
      </w:r>
    </w:p>
    <w:p w:rsidR="002C600B" w:rsidRPr="00346EF2" w:rsidRDefault="002C600B" w:rsidP="002C600B"/>
    <w:p w:rsidR="002C600B" w:rsidRPr="00346EF2" w:rsidRDefault="002C600B" w:rsidP="002C600B">
      <w:r w:rsidRPr="00346EF2">
        <w:t>Річне споживання палива автомобілем УАЗ-452 рівне:</w:t>
      </w:r>
    </w:p>
    <w:p w:rsidR="002C600B" w:rsidRPr="00346EF2" w:rsidRDefault="002C600B" w:rsidP="002C600B">
      <w:r w:rsidRPr="00346EF2">
        <w:t>П=( Аріч./100) ∙ q= (25032/100) ∙ 22,6=5657,23 л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1 л бензину А 92 становить:</w:t>
      </w:r>
    </w:p>
    <w:p w:rsidR="002C600B" w:rsidRPr="00346EF2" w:rsidRDefault="002C600B" w:rsidP="002C600B">
      <w:r w:rsidRPr="00346EF2">
        <w:t>С=25,8 грн. (без ПДВ)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палива, яке споживається автомобілем УАЗ-452 становить:</w:t>
      </w:r>
    </w:p>
    <w:p w:rsidR="002C600B" w:rsidRPr="00346EF2" w:rsidRDefault="002C600B" w:rsidP="002C600B"/>
    <w:p w:rsidR="002C600B" w:rsidRPr="00346EF2" w:rsidRDefault="002C600B" w:rsidP="002C600B">
      <w:r w:rsidRPr="00346EF2">
        <w:t>Вп= П ∙ С = 5657,23 ∙ 25,8 = 145956,53 грн.</w:t>
      </w:r>
    </w:p>
    <w:p w:rsidR="002C600B" w:rsidRPr="00346EF2" w:rsidRDefault="002C600B" w:rsidP="002C600B"/>
    <w:p w:rsidR="002C600B" w:rsidRPr="00346EF2" w:rsidRDefault="002C600B" w:rsidP="002C600B">
      <w:r w:rsidRPr="00346EF2">
        <w:t>Витрата палива на пробіг автомобіля Renault на 100 км рівна:</w:t>
      </w:r>
    </w:p>
    <w:p w:rsidR="002C600B" w:rsidRPr="00346EF2" w:rsidRDefault="002C600B" w:rsidP="002C600B">
      <w:r w:rsidRPr="00346EF2">
        <w:t>q2=4.5 л</w:t>
      </w:r>
    </w:p>
    <w:p w:rsidR="002C600B" w:rsidRPr="00346EF2" w:rsidRDefault="002C600B" w:rsidP="002C600B"/>
    <w:p w:rsidR="002C600B" w:rsidRPr="00346EF2" w:rsidRDefault="002C600B" w:rsidP="002C600B">
      <w:r w:rsidRPr="00346EF2">
        <w:t>Річне споживання палива автомобілем Renault рівне:</w:t>
      </w:r>
    </w:p>
    <w:p w:rsidR="002C600B" w:rsidRPr="00346EF2" w:rsidRDefault="002C600B" w:rsidP="002C600B">
      <w:r w:rsidRPr="00346EF2">
        <w:t>П2=( Аріч./100) ∙ q2= (25032/100) ∙ 4,5=1126,44 л</w:t>
      </w:r>
    </w:p>
    <w:p w:rsidR="002C600B" w:rsidRPr="00346EF2" w:rsidRDefault="002C600B" w:rsidP="002C600B"/>
    <w:p w:rsidR="002C600B" w:rsidRPr="00346EF2" w:rsidRDefault="002C600B" w:rsidP="002C600B">
      <w:r w:rsidRPr="00346EF2">
        <w:lastRenderedPageBreak/>
        <w:t>Вартість 1 л бензину А 95 становить:</w:t>
      </w:r>
    </w:p>
    <w:p w:rsidR="002C600B" w:rsidRPr="00346EF2" w:rsidRDefault="002C600B" w:rsidP="002C600B">
      <w:r w:rsidRPr="00346EF2">
        <w:t>С2=26,8 грн. (без ПДВ)</w:t>
      </w:r>
    </w:p>
    <w:p w:rsidR="002C600B" w:rsidRPr="00346EF2" w:rsidRDefault="002C600B" w:rsidP="002C600B"/>
    <w:p w:rsidR="002C600B" w:rsidRPr="00346EF2" w:rsidRDefault="002C600B" w:rsidP="002C600B">
      <w:r w:rsidRPr="00346EF2">
        <w:t>Вартість палива, яке споживатиметься автомобілем Renault становитиме:</w:t>
      </w:r>
    </w:p>
    <w:p w:rsidR="002C600B" w:rsidRPr="00346EF2" w:rsidRDefault="002C600B" w:rsidP="002C600B"/>
    <w:p w:rsidR="002C600B" w:rsidRPr="00346EF2" w:rsidRDefault="002C600B" w:rsidP="002C600B">
      <w:r w:rsidRPr="00346EF2">
        <w:t>Вп2=П2 ∙ С2=1126,44 ∙ 26,8=30188,59 грн.</w:t>
      </w:r>
    </w:p>
    <w:p w:rsidR="002C600B" w:rsidRPr="00346EF2" w:rsidRDefault="002C600B" w:rsidP="002C600B"/>
    <w:p w:rsidR="002C600B" w:rsidRPr="00346EF2" w:rsidRDefault="002C600B" w:rsidP="002C600B">
      <w:r w:rsidRPr="00346EF2">
        <w:t>Річні експлуатаційні витрати на проведення поточного ремонту автомобіля УАЗ-452 становлять:</w:t>
      </w:r>
    </w:p>
    <w:p w:rsidR="002C600B" w:rsidRPr="00346EF2" w:rsidRDefault="002C600B" w:rsidP="002C600B">
      <w:r w:rsidRPr="00346EF2">
        <w:t>Вексп.= 5095,50 грн.</w:t>
      </w:r>
    </w:p>
    <w:p w:rsidR="002C600B" w:rsidRPr="00346EF2" w:rsidRDefault="002C600B" w:rsidP="002C600B"/>
    <w:p w:rsidR="002C600B" w:rsidRPr="00346EF2" w:rsidRDefault="002C600B" w:rsidP="002C600B">
      <w:r w:rsidRPr="00346EF2">
        <w:t>Загальна економія експлуатаційних витрат від заміни автомобіля УАЗ-452 на автомобіль Renault:</w:t>
      </w:r>
    </w:p>
    <w:p w:rsidR="002C600B" w:rsidRPr="00346EF2" w:rsidRDefault="002C600B" w:rsidP="002C600B">
      <w:r w:rsidRPr="00346EF2">
        <w:t>Взаг.екон.= Вп1+ Вексп=145956,53+5095,50 = 151052,03 грн.</w:t>
      </w:r>
    </w:p>
    <w:p w:rsidR="002C600B" w:rsidRPr="00346EF2" w:rsidRDefault="002C600B" w:rsidP="002C600B"/>
    <w:p w:rsidR="002C600B" w:rsidRPr="00346EF2" w:rsidRDefault="002C600B" w:rsidP="002C600B">
      <w:r w:rsidRPr="00346EF2">
        <w:t>Капіталовкладення на впровадження даного заходу Інвестиційної програми становлять (без ПДВ):</w:t>
      </w:r>
    </w:p>
    <w:p w:rsidR="002C600B" w:rsidRPr="00346EF2" w:rsidRDefault="002C600B" w:rsidP="002C600B">
      <w:pPr>
        <w:rPr>
          <w:lang w:eastAsia="ru-RU"/>
        </w:rPr>
      </w:pPr>
      <w:r w:rsidRPr="00346EF2">
        <w:t>Взах=  420000,00 грн.</w:t>
      </w:r>
    </w:p>
    <w:p w:rsidR="002C600B" w:rsidRPr="00346EF2" w:rsidRDefault="002C600B" w:rsidP="002C600B">
      <w:pPr>
        <w:rPr>
          <w:lang w:val="uk-UA" w:eastAsia="ar-SA"/>
        </w:rPr>
      </w:pPr>
      <w:r w:rsidRPr="00346EF2">
        <w:t>Термін окупності рівний:</w:t>
      </w:r>
    </w:p>
    <w:p w:rsidR="002C600B" w:rsidRPr="00346EF2" w:rsidRDefault="002C600B" w:rsidP="002C600B">
      <w:r w:rsidRPr="00346EF2">
        <w:t xml:space="preserve">  Токуп=Взах/ Взаг екон</w:t>
      </w:r>
    </w:p>
    <w:p w:rsidR="002C600B" w:rsidRPr="00346EF2" w:rsidRDefault="002C600B" w:rsidP="002C600B"/>
    <w:p w:rsidR="002C600B" w:rsidRPr="00346EF2" w:rsidRDefault="002C600B" w:rsidP="002C600B">
      <w:r w:rsidRPr="00346EF2">
        <w:t>Токуп =420000,00/151052,03 = 2,8 років</w:t>
      </w:r>
    </w:p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/>
    <w:p w:rsidR="002C600B" w:rsidRPr="00346EF2" w:rsidRDefault="002C600B" w:rsidP="002C600B">
      <w:r w:rsidRPr="00346EF2">
        <w:t>Нач ВТВ                                                    Горбань М.А</w:t>
      </w:r>
    </w:p>
    <w:p w:rsidR="002C600B" w:rsidRPr="00346EF2" w:rsidRDefault="002C600B" w:rsidP="002C600B">
      <w:r w:rsidRPr="00346EF2">
        <w:t>КОШТОРИСИ</w:t>
      </w:r>
    </w:p>
    <w:p w:rsidR="00F95F8F" w:rsidRDefault="00F95F8F"/>
    <w:sectPr w:rsidR="00F95F8F" w:rsidSect="00F9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00B"/>
    <w:rsid w:val="002C600B"/>
    <w:rsid w:val="00F9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19" Type="http://schemas.openxmlformats.org/officeDocument/2006/relationships/image" Target="media/image15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10903</Words>
  <Characters>62149</Characters>
  <Application>Microsoft Office Word</Application>
  <DocSecurity>0</DocSecurity>
  <Lines>517</Lines>
  <Paragraphs>145</Paragraphs>
  <ScaleCrop>false</ScaleCrop>
  <Company>Reanimator Extreme Edition</Company>
  <LinksUpToDate>false</LinksUpToDate>
  <CharactersWithSpaces>72907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2020-06-19T08:03:00Z</dcterms:created>
  <dcterms:modified xsi:type="dcterms:W3CDTF">2020-06-19T08:03:00Z</dcterms:modified>
</cp:coreProperties>
</file>