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84A" w:rsidRDefault="0029084A" w:rsidP="0029084A">
      <w:pPr>
        <w:pStyle w:val="4"/>
        <w:spacing w:before="0"/>
        <w:ind w:left="7080"/>
      </w:pPr>
      <w:r>
        <w:t>ЗАТВЕРДЖЕНО</w:t>
      </w:r>
    </w:p>
    <w:p w:rsidR="0029084A" w:rsidRDefault="0029084A" w:rsidP="0029084A">
      <w:pPr>
        <w:spacing w:after="0" w:line="240" w:lineRule="auto"/>
        <w:ind w:left="7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РІШЕННЯМ ВИКОНАВЧОГО КОМІТЕТУ ТЕРНОПІЛЬСЬКОЇ</w:t>
      </w:r>
    </w:p>
    <w:p w:rsidR="0029084A" w:rsidRDefault="0029084A" w:rsidP="0029084A">
      <w:pPr>
        <w:spacing w:after="0" w:line="240" w:lineRule="auto"/>
        <w:ind w:left="7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МІСЬКОЇ РАДИ</w:t>
      </w:r>
    </w:p>
    <w:p w:rsidR="0029084A" w:rsidRDefault="0029084A" w:rsidP="0029084A">
      <w:pPr>
        <w:spacing w:after="0" w:line="240" w:lineRule="auto"/>
        <w:ind w:left="7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 10.06.2020р.   №  423</w:t>
      </w:r>
    </w:p>
    <w:p w:rsidR="0029084A" w:rsidRDefault="0029084A" w:rsidP="0029084A">
      <w:pPr>
        <w:pStyle w:val="21"/>
        <w:spacing w:after="0"/>
        <w:ind w:left="616"/>
        <w:jc w:val="both"/>
        <w:rPr>
          <w:szCs w:val="28"/>
        </w:rPr>
      </w:pPr>
    </w:p>
    <w:p w:rsidR="0029084A" w:rsidRDefault="0029084A" w:rsidP="0029084A">
      <w:pPr>
        <w:rPr>
          <w:color w:val="000000"/>
          <w:sz w:val="28"/>
          <w:szCs w:val="28"/>
          <w:shd w:val="clear" w:color="auto" w:fill="FFFFFF"/>
        </w:rPr>
      </w:pPr>
    </w:p>
    <w:p w:rsidR="0029084A" w:rsidRDefault="0029084A" w:rsidP="0029084A">
      <w:pPr>
        <w:rPr>
          <w:color w:val="000000"/>
          <w:sz w:val="28"/>
          <w:szCs w:val="28"/>
          <w:shd w:val="clear" w:color="auto" w:fill="FFFFFF"/>
        </w:rPr>
      </w:pPr>
    </w:p>
    <w:p w:rsidR="0029084A" w:rsidRDefault="0029084A" w:rsidP="0029084A">
      <w:pPr>
        <w:rPr>
          <w:color w:val="000000"/>
          <w:sz w:val="28"/>
          <w:szCs w:val="28"/>
          <w:shd w:val="clear" w:color="auto" w:fill="FFFFFF"/>
        </w:rPr>
      </w:pPr>
    </w:p>
    <w:p w:rsidR="0029084A" w:rsidRDefault="0029084A" w:rsidP="0029084A">
      <w:pPr>
        <w:spacing w:line="360" w:lineRule="auto"/>
        <w:jc w:val="center"/>
        <w:rPr>
          <w:rFonts w:ascii="Times New Roman" w:hAnsi="Times New Roman"/>
          <w:color w:val="000000"/>
          <w:sz w:val="32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 xml:space="preserve">Стратегія </w:t>
      </w:r>
    </w:p>
    <w:p w:rsidR="0029084A" w:rsidRDefault="0029084A" w:rsidP="0029084A">
      <w:pPr>
        <w:spacing w:line="360" w:lineRule="auto"/>
        <w:jc w:val="center"/>
        <w:rPr>
          <w:rFonts w:ascii="Times New Roman" w:hAnsi="Times New Roman"/>
          <w:color w:val="000000"/>
          <w:sz w:val="32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>розвитку футболу у Тернопільській міській територіальній громаді на 2020-2022 роки</w:t>
      </w:r>
    </w:p>
    <w:p w:rsidR="0029084A" w:rsidRDefault="0029084A" w:rsidP="0029084A">
      <w:pPr>
        <w:jc w:val="center"/>
        <w:rPr>
          <w:rFonts w:ascii="Calibri" w:hAnsi="Calibri"/>
          <w:color w:val="000000"/>
          <w:sz w:val="28"/>
          <w:szCs w:val="28"/>
          <w:shd w:val="clear" w:color="auto" w:fill="FFFFFF"/>
        </w:rPr>
      </w:pPr>
    </w:p>
    <w:p w:rsidR="0029084A" w:rsidRDefault="0029084A" w:rsidP="0029084A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29084A" w:rsidRDefault="0029084A" w:rsidP="0029084A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29084A" w:rsidRDefault="0029084A" w:rsidP="0029084A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29084A" w:rsidRDefault="0029084A" w:rsidP="0029084A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29084A" w:rsidRDefault="0029084A" w:rsidP="0029084A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29084A" w:rsidRDefault="0029084A" w:rsidP="0029084A">
      <w:pPr>
        <w:pStyle w:val="21"/>
        <w:ind w:left="0"/>
        <w:jc w:val="center"/>
        <w:rPr>
          <w:sz w:val="32"/>
          <w:szCs w:val="32"/>
        </w:rPr>
      </w:pPr>
      <w:r>
        <w:rPr>
          <w:sz w:val="32"/>
          <w:szCs w:val="32"/>
        </w:rPr>
        <w:t>Тернопіль</w:t>
      </w:r>
    </w:p>
    <w:p w:rsidR="0029084A" w:rsidRDefault="0029084A" w:rsidP="0029084A">
      <w:pPr>
        <w:jc w:val="center"/>
      </w:pPr>
    </w:p>
    <w:p w:rsidR="0029084A" w:rsidRDefault="0029084A" w:rsidP="0029084A">
      <w:pPr>
        <w:jc w:val="center"/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1"/>
        <w:tabs>
          <w:tab w:val="left" w:pos="359"/>
          <w:tab w:val="left" w:pos="850"/>
        </w:tabs>
        <w:spacing w:before="342"/>
        <w:rPr>
          <w:rFonts w:ascii="Arial Narrow"/>
        </w:rPr>
      </w:pPr>
      <w:r>
        <w:rPr>
          <w:rFonts w:ascii="Arial Narrow"/>
          <w:color w:val="FFFFFF"/>
          <w:w w:val="78"/>
          <w:shd w:val="clear" w:color="auto" w:fill="E41D36"/>
        </w:rPr>
        <w:t xml:space="preserve"> </w:t>
      </w:r>
      <w:r>
        <w:rPr>
          <w:rFonts w:ascii="Arial Narrow"/>
          <w:color w:val="FFFFFF"/>
          <w:shd w:val="clear" w:color="auto" w:fill="E41D36"/>
        </w:rPr>
        <w:tab/>
      </w:r>
      <w:r>
        <w:rPr>
          <w:rFonts w:ascii="Arial Narrow"/>
          <w:color w:val="FFFFFF"/>
          <w:w w:val="80"/>
          <w:shd w:val="clear" w:color="auto" w:fill="E41D36"/>
        </w:rPr>
        <w:t>1</w:t>
      </w:r>
      <w:r>
        <w:rPr>
          <w:rFonts w:ascii="Arial Narrow"/>
          <w:color w:val="FFFFFF"/>
          <w:shd w:val="clear" w:color="auto" w:fill="E41D36"/>
        </w:rPr>
        <w:tab/>
      </w:r>
    </w:p>
    <w:p w:rsidR="0029084A" w:rsidRDefault="0029084A" w:rsidP="0029084A">
      <w:pPr>
        <w:rPr>
          <w:rFonts w:ascii="Arial Narrow"/>
        </w:rPr>
        <w:sectPr w:rsidR="0029084A" w:rsidSect="0029084A">
          <w:pgSz w:w="16840" w:h="11910" w:orient="landscape"/>
          <w:pgMar w:top="142" w:right="0" w:bottom="0" w:left="0" w:header="708" w:footer="708" w:gutter="0"/>
          <w:cols w:space="720"/>
        </w:sectPr>
      </w:pPr>
    </w:p>
    <w:p w:rsidR="0029084A" w:rsidRDefault="0029084A" w:rsidP="0029084A">
      <w:pPr>
        <w:pStyle w:val="a3"/>
        <w:rPr>
          <w:rFonts w:ascii="Arial Narrow"/>
        </w:rPr>
      </w:pPr>
      <w:r>
        <w:rPr>
          <w:rFonts w:ascii="Arial Narrow"/>
        </w:rPr>
      </w:r>
      <w:r>
        <w:rPr>
          <w:rFonts w:ascii="Arial Narrow"/>
        </w:rPr>
        <w:pict>
          <v:group id="_x0000_s1125" style="width:435.15pt;height:64.85pt;mso-position-horizontal-relative:char;mso-position-vertical-relative:line" coordsize="8703,1297">
            <v:shape id="_x0000_s1126" style="position:absolute;width:8703;height:1297" coordsize="8703,1297" path="m8702,l,,,500,,797r,500l8702,1297r,-500l8702,500,8702,xe" fillcolor="#e30833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7" type="#_x0000_t202" style="position:absolute;width:8703;height:1297" filled="f" stroked="f">
              <v:textbox inset="0,0,0,0">
                <w:txbxContent>
                  <w:p w:rsidR="0029084A" w:rsidRDefault="0029084A" w:rsidP="0029084A">
                    <w:pPr>
                      <w:spacing w:before="151" w:line="259" w:lineRule="auto"/>
                      <w:ind w:left="671" w:right="525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Стратегія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8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передбачає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8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виконання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8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40"/>
                      </w:rPr>
                      <w:t xml:space="preserve">цілей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та завдань на період 2020-2022 роки.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tabs>
          <w:tab w:val="left" w:pos="5926"/>
          <w:tab w:val="left" w:pos="8641"/>
        </w:tabs>
        <w:spacing w:before="277" w:line="292" w:lineRule="auto"/>
        <w:ind w:left="2324" w:right="3484"/>
        <w:jc w:val="both"/>
        <w:rPr>
          <w:rFonts w:ascii="Calibri"/>
          <w:sz w:val="36"/>
        </w:rPr>
      </w:pPr>
      <w:r>
        <w:rPr>
          <w:color w:val="070707"/>
          <w:w w:val="105"/>
          <w:sz w:val="36"/>
        </w:rPr>
        <w:t xml:space="preserve">Метою даної стратегії є </w:t>
      </w:r>
      <w:r>
        <w:rPr>
          <w:rFonts w:ascii="Arial" w:hAnsi="Arial"/>
          <w:b/>
          <w:color w:val="070707"/>
          <w:w w:val="105"/>
          <w:sz w:val="36"/>
        </w:rPr>
        <w:t xml:space="preserve">створення сприятливих умов </w:t>
      </w:r>
      <w:r>
        <w:rPr>
          <w:color w:val="070707"/>
          <w:spacing w:val="-5"/>
          <w:w w:val="105"/>
          <w:sz w:val="36"/>
        </w:rPr>
        <w:t xml:space="preserve">для </w:t>
      </w:r>
      <w:r>
        <w:rPr>
          <w:color w:val="070707"/>
          <w:w w:val="105"/>
          <w:sz w:val="36"/>
        </w:rPr>
        <w:t xml:space="preserve">розвитку та </w:t>
      </w:r>
      <w:r>
        <w:rPr>
          <w:rFonts w:ascii="Arial" w:hAnsi="Arial"/>
          <w:b/>
          <w:color w:val="070707"/>
          <w:w w:val="105"/>
          <w:sz w:val="36"/>
        </w:rPr>
        <w:t xml:space="preserve">популяризації футболу </w:t>
      </w:r>
      <w:r>
        <w:rPr>
          <w:color w:val="070707"/>
          <w:w w:val="105"/>
          <w:sz w:val="36"/>
        </w:rPr>
        <w:t xml:space="preserve">серед дітей та </w:t>
      </w:r>
      <w:r>
        <w:rPr>
          <w:color w:val="070707"/>
          <w:spacing w:val="-3"/>
          <w:w w:val="105"/>
          <w:sz w:val="36"/>
        </w:rPr>
        <w:t xml:space="preserve">молоді </w:t>
      </w:r>
      <w:r>
        <w:rPr>
          <w:color w:val="070707"/>
          <w:w w:val="105"/>
          <w:sz w:val="36"/>
        </w:rPr>
        <w:t xml:space="preserve">Тернопільської міської територіальної громади, </w:t>
      </w:r>
      <w:r>
        <w:rPr>
          <w:rFonts w:ascii="Arial" w:hAnsi="Arial"/>
          <w:b/>
          <w:color w:val="070707"/>
          <w:w w:val="105"/>
          <w:sz w:val="36"/>
        </w:rPr>
        <w:t>впровадження європейського досвіду управління</w:t>
      </w:r>
      <w:r>
        <w:rPr>
          <w:color w:val="070707"/>
          <w:w w:val="105"/>
          <w:sz w:val="36"/>
        </w:rPr>
        <w:t>, покращання спортивної інфраструктури,</w:t>
      </w:r>
      <w:r>
        <w:rPr>
          <w:color w:val="070707"/>
          <w:w w:val="105"/>
          <w:sz w:val="36"/>
        </w:rPr>
        <w:tab/>
        <w:t>організації</w:t>
      </w:r>
      <w:r>
        <w:rPr>
          <w:color w:val="070707"/>
          <w:w w:val="105"/>
          <w:sz w:val="36"/>
        </w:rPr>
        <w:tab/>
      </w:r>
      <w:r>
        <w:rPr>
          <w:color w:val="070707"/>
          <w:spacing w:val="-1"/>
          <w:w w:val="105"/>
          <w:sz w:val="36"/>
        </w:rPr>
        <w:t xml:space="preserve">навчального-тренувального </w:t>
      </w:r>
      <w:r>
        <w:rPr>
          <w:color w:val="070707"/>
          <w:w w:val="105"/>
          <w:sz w:val="36"/>
        </w:rPr>
        <w:t xml:space="preserve">процесу, </w:t>
      </w:r>
      <w:r>
        <w:rPr>
          <w:rFonts w:ascii="Arial" w:hAnsi="Arial"/>
          <w:b/>
          <w:color w:val="070707"/>
          <w:w w:val="105"/>
          <w:sz w:val="36"/>
        </w:rPr>
        <w:t xml:space="preserve">самореалізації вихованців </w:t>
      </w:r>
      <w:r>
        <w:rPr>
          <w:color w:val="070707"/>
          <w:w w:val="105"/>
          <w:sz w:val="36"/>
        </w:rPr>
        <w:t xml:space="preserve">академії футболу </w:t>
      </w:r>
      <w:r>
        <w:rPr>
          <w:color w:val="070707"/>
          <w:spacing w:val="-7"/>
          <w:w w:val="105"/>
          <w:sz w:val="36"/>
        </w:rPr>
        <w:t xml:space="preserve">та </w:t>
      </w:r>
      <w:r>
        <w:rPr>
          <w:color w:val="070707"/>
          <w:w w:val="105"/>
          <w:sz w:val="36"/>
        </w:rPr>
        <w:t>тренерсько-викладацького</w:t>
      </w:r>
      <w:r>
        <w:rPr>
          <w:color w:val="070707"/>
          <w:spacing w:val="4"/>
          <w:w w:val="105"/>
          <w:sz w:val="36"/>
        </w:rPr>
        <w:t xml:space="preserve"> </w:t>
      </w:r>
      <w:r>
        <w:rPr>
          <w:color w:val="070707"/>
          <w:w w:val="105"/>
          <w:sz w:val="36"/>
        </w:rPr>
        <w:t>складу.</w:t>
      </w: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  <w:spacing w:before="10"/>
        <w:rPr>
          <w:sz w:val="19"/>
        </w:rPr>
      </w:pPr>
    </w:p>
    <w:p w:rsidR="0029084A" w:rsidRDefault="0029084A" w:rsidP="0029084A">
      <w:pPr>
        <w:pStyle w:val="1"/>
        <w:tabs>
          <w:tab w:val="left" w:pos="332"/>
          <w:tab w:val="left" w:pos="846"/>
        </w:tabs>
        <w:rPr>
          <w:rFonts w:ascii="Arial Narrow"/>
        </w:rPr>
      </w:pPr>
      <w:r>
        <w:pict>
          <v:line id="_x0000_s1128" style="position:absolute;left:0;text-align:left;z-index:251660288;mso-position-horizontal-relative:page" from="31.05pt,-115pt" to="31.05pt,39.05pt" strokecolor="#e41d36" strokeweight="5pt">
            <w10:wrap anchorx="page"/>
          </v:line>
        </w:pict>
      </w:r>
      <w:r>
        <w:rPr>
          <w:rFonts w:ascii="Arial Narrow"/>
          <w:color w:val="FFFFFF"/>
          <w:w w:val="78"/>
          <w:shd w:val="clear" w:color="auto" w:fill="E41D36"/>
        </w:rPr>
        <w:t xml:space="preserve"> </w:t>
      </w:r>
      <w:r>
        <w:rPr>
          <w:rFonts w:ascii="Arial Narrow"/>
          <w:color w:val="FFFFFF"/>
          <w:shd w:val="clear" w:color="auto" w:fill="E41D36"/>
        </w:rPr>
        <w:tab/>
        <w:t>2</w:t>
      </w:r>
      <w:r>
        <w:rPr>
          <w:rFonts w:ascii="Arial Narrow"/>
          <w:color w:val="FFFFFF"/>
          <w:shd w:val="clear" w:color="auto" w:fill="E41D36"/>
        </w:rPr>
        <w:tab/>
      </w:r>
    </w:p>
    <w:p w:rsidR="0029084A" w:rsidRDefault="0029084A" w:rsidP="0029084A">
      <w:pPr>
        <w:rPr>
          <w:rFonts w:ascii="Arial Narrow"/>
        </w:rPr>
        <w:sectPr w:rsidR="0029084A">
          <w:pgSz w:w="16840" w:h="11910" w:orient="landscape"/>
          <w:pgMar w:top="980" w:right="0" w:bottom="0" w:left="0" w:header="708" w:footer="708" w:gutter="0"/>
          <w:cols w:space="720"/>
        </w:sectPr>
      </w:pPr>
    </w:p>
    <w:p w:rsidR="0029084A" w:rsidRDefault="0029084A" w:rsidP="0029084A">
      <w:pPr>
        <w:pStyle w:val="a3"/>
        <w:rPr>
          <w:rFonts w:ascii="Arial Narrow"/>
        </w:rPr>
      </w:pPr>
      <w:r>
        <w:rPr>
          <w:rFonts w:ascii="Arial Narrow"/>
        </w:rPr>
      </w:r>
      <w:r>
        <w:rPr>
          <w:rFonts w:ascii="Arial Narrow"/>
        </w:rPr>
        <w:pict>
          <v:group id="_x0000_s1122" style="width:381.3pt;height:64.85pt;mso-position-horizontal-relative:char;mso-position-vertical-relative:line" coordsize="7626,1297">
            <v:rect id="_x0000_s1123" style="position:absolute;width:7626;height:1297" fillcolor="#e30833" stroked="f"/>
            <v:shape id="_x0000_s1124" type="#_x0000_t202" style="position:absolute;width:7626;height:1297" filled="f" stroked="f">
              <v:textbox inset="0,0,0,0">
                <w:txbxContent>
                  <w:p w:rsidR="0029084A" w:rsidRDefault="0029084A" w:rsidP="0029084A">
                    <w:pPr>
                      <w:spacing w:before="151" w:line="259" w:lineRule="auto"/>
                      <w:ind w:left="671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40"/>
                      </w:rPr>
                      <w:t xml:space="preserve">Основними пріоритетними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напрямками стратегії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0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є: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spacing w:before="9"/>
        <w:rPr>
          <w:rFonts w:ascii="Arial Narrow"/>
          <w:b/>
          <w:sz w:val="29"/>
        </w:rPr>
      </w:pPr>
    </w:p>
    <w:p w:rsidR="0029084A" w:rsidRDefault="0029084A" w:rsidP="0029084A">
      <w:pPr>
        <w:pStyle w:val="a5"/>
        <w:numPr>
          <w:ilvl w:val="0"/>
          <w:numId w:val="1"/>
        </w:numPr>
        <w:tabs>
          <w:tab w:val="left" w:pos="2098"/>
        </w:tabs>
        <w:spacing w:before="118" w:line="280" w:lineRule="auto"/>
        <w:ind w:right="1800"/>
        <w:rPr>
          <w:sz w:val="32"/>
        </w:rPr>
      </w:pPr>
      <w:r>
        <w:rPr>
          <w:rFonts w:ascii="Arial" w:hAnsi="Arial"/>
          <w:b/>
          <w:color w:val="070707"/>
          <w:sz w:val="32"/>
        </w:rPr>
        <w:t xml:space="preserve">Покращення спортивної інфраструктури </w:t>
      </w:r>
      <w:r>
        <w:rPr>
          <w:color w:val="070707"/>
          <w:sz w:val="32"/>
        </w:rPr>
        <w:t xml:space="preserve">Тернопільської міської територіальної громади </w:t>
      </w:r>
      <w:r>
        <w:rPr>
          <w:color w:val="070707"/>
          <w:w w:val="105"/>
          <w:sz w:val="32"/>
        </w:rPr>
        <w:t>(в тому числі збільшення кількості футбольних стадіонів, футбольних полів зі штучним покриттям тощо).</w:t>
      </w:r>
    </w:p>
    <w:p w:rsidR="0029084A" w:rsidRDefault="0029084A" w:rsidP="0029084A">
      <w:pPr>
        <w:pStyle w:val="a5"/>
        <w:numPr>
          <w:ilvl w:val="0"/>
          <w:numId w:val="1"/>
        </w:numPr>
        <w:tabs>
          <w:tab w:val="left" w:pos="2098"/>
        </w:tabs>
        <w:spacing w:before="167" w:line="280" w:lineRule="auto"/>
        <w:ind w:right="1870"/>
        <w:rPr>
          <w:sz w:val="32"/>
        </w:rPr>
      </w:pPr>
      <w:r>
        <w:rPr>
          <w:rFonts w:ascii="Arial" w:hAnsi="Arial"/>
          <w:b/>
          <w:color w:val="070707"/>
          <w:w w:val="105"/>
          <w:sz w:val="32"/>
        </w:rPr>
        <w:t>Підвищення</w:t>
      </w:r>
      <w:r>
        <w:rPr>
          <w:rFonts w:ascii="Arial" w:hAnsi="Arial"/>
          <w:b/>
          <w:color w:val="070707"/>
          <w:spacing w:val="-33"/>
          <w:w w:val="105"/>
          <w:sz w:val="32"/>
        </w:rPr>
        <w:t xml:space="preserve"> </w:t>
      </w:r>
      <w:r>
        <w:rPr>
          <w:rFonts w:ascii="Arial" w:hAnsi="Arial"/>
          <w:b/>
          <w:color w:val="070707"/>
          <w:w w:val="105"/>
          <w:sz w:val="32"/>
        </w:rPr>
        <w:t>кваліфікації</w:t>
      </w:r>
      <w:r>
        <w:rPr>
          <w:rFonts w:ascii="Arial" w:hAnsi="Arial"/>
          <w:b/>
          <w:color w:val="070707"/>
          <w:spacing w:val="-33"/>
          <w:w w:val="105"/>
          <w:sz w:val="32"/>
        </w:rPr>
        <w:t xml:space="preserve"> </w:t>
      </w:r>
      <w:r>
        <w:rPr>
          <w:color w:val="070707"/>
          <w:w w:val="105"/>
          <w:sz w:val="32"/>
        </w:rPr>
        <w:t>та</w:t>
      </w:r>
      <w:r>
        <w:rPr>
          <w:color w:val="070707"/>
          <w:spacing w:val="-15"/>
          <w:w w:val="105"/>
          <w:sz w:val="32"/>
        </w:rPr>
        <w:t xml:space="preserve"> </w:t>
      </w:r>
      <w:r>
        <w:rPr>
          <w:color w:val="070707"/>
          <w:w w:val="105"/>
          <w:sz w:val="32"/>
        </w:rPr>
        <w:t>сприяння</w:t>
      </w:r>
      <w:r>
        <w:rPr>
          <w:color w:val="070707"/>
          <w:spacing w:val="-14"/>
          <w:w w:val="105"/>
          <w:sz w:val="32"/>
        </w:rPr>
        <w:t xml:space="preserve"> </w:t>
      </w:r>
      <w:r>
        <w:rPr>
          <w:color w:val="070707"/>
          <w:w w:val="105"/>
          <w:sz w:val="32"/>
        </w:rPr>
        <w:t>самовдосконаленню</w:t>
      </w:r>
      <w:r>
        <w:rPr>
          <w:color w:val="070707"/>
          <w:spacing w:val="-15"/>
          <w:w w:val="105"/>
          <w:sz w:val="32"/>
        </w:rPr>
        <w:t xml:space="preserve"> </w:t>
      </w:r>
      <w:r>
        <w:rPr>
          <w:color w:val="070707"/>
          <w:w w:val="105"/>
          <w:sz w:val="32"/>
        </w:rPr>
        <w:t>тренерсько-викладацького складу.</w:t>
      </w:r>
    </w:p>
    <w:p w:rsidR="0029084A" w:rsidRDefault="0029084A" w:rsidP="0029084A">
      <w:pPr>
        <w:pStyle w:val="a5"/>
        <w:numPr>
          <w:ilvl w:val="0"/>
          <w:numId w:val="1"/>
        </w:numPr>
        <w:tabs>
          <w:tab w:val="left" w:pos="2098"/>
        </w:tabs>
        <w:spacing w:before="168" w:line="280" w:lineRule="auto"/>
        <w:ind w:right="1871"/>
        <w:rPr>
          <w:sz w:val="32"/>
        </w:rPr>
      </w:pPr>
      <w:r>
        <w:rPr>
          <w:rFonts w:ascii="Arial" w:hAnsi="Arial"/>
          <w:b/>
          <w:color w:val="070707"/>
          <w:w w:val="105"/>
          <w:sz w:val="32"/>
        </w:rPr>
        <w:t>Збільшення</w:t>
      </w:r>
      <w:r>
        <w:rPr>
          <w:rFonts w:ascii="Arial" w:hAnsi="Arial"/>
          <w:b/>
          <w:color w:val="070707"/>
          <w:spacing w:val="-49"/>
          <w:w w:val="105"/>
          <w:sz w:val="32"/>
        </w:rPr>
        <w:t xml:space="preserve"> </w:t>
      </w:r>
      <w:r>
        <w:rPr>
          <w:rFonts w:ascii="Arial" w:hAnsi="Arial"/>
          <w:b/>
          <w:color w:val="070707"/>
          <w:w w:val="105"/>
          <w:sz w:val="32"/>
        </w:rPr>
        <w:t>кількості</w:t>
      </w:r>
      <w:r>
        <w:rPr>
          <w:rFonts w:ascii="Arial" w:hAnsi="Arial"/>
          <w:b/>
          <w:color w:val="070707"/>
          <w:spacing w:val="-49"/>
          <w:w w:val="105"/>
          <w:sz w:val="32"/>
        </w:rPr>
        <w:t xml:space="preserve"> </w:t>
      </w:r>
      <w:r>
        <w:rPr>
          <w:rFonts w:ascii="Arial" w:hAnsi="Arial"/>
          <w:b/>
          <w:color w:val="070707"/>
          <w:w w:val="105"/>
          <w:sz w:val="32"/>
        </w:rPr>
        <w:t>вихованців</w:t>
      </w:r>
      <w:r>
        <w:rPr>
          <w:rFonts w:ascii="Arial" w:hAnsi="Arial"/>
          <w:b/>
          <w:color w:val="070707"/>
          <w:spacing w:val="-49"/>
          <w:w w:val="105"/>
          <w:sz w:val="32"/>
        </w:rPr>
        <w:t xml:space="preserve"> </w:t>
      </w:r>
      <w:r>
        <w:rPr>
          <w:color w:val="070707"/>
          <w:w w:val="105"/>
          <w:sz w:val="32"/>
        </w:rPr>
        <w:t>та</w:t>
      </w:r>
      <w:r>
        <w:rPr>
          <w:color w:val="070707"/>
          <w:spacing w:val="-31"/>
          <w:w w:val="105"/>
          <w:sz w:val="32"/>
        </w:rPr>
        <w:t xml:space="preserve"> </w:t>
      </w:r>
      <w:r>
        <w:rPr>
          <w:color w:val="070707"/>
          <w:w w:val="105"/>
          <w:sz w:val="32"/>
        </w:rPr>
        <w:t>покращення</w:t>
      </w:r>
      <w:r>
        <w:rPr>
          <w:color w:val="070707"/>
          <w:spacing w:val="-32"/>
          <w:w w:val="105"/>
          <w:sz w:val="32"/>
        </w:rPr>
        <w:t xml:space="preserve"> </w:t>
      </w:r>
      <w:r>
        <w:rPr>
          <w:color w:val="070707"/>
          <w:w w:val="105"/>
          <w:sz w:val="32"/>
        </w:rPr>
        <w:t>якісного</w:t>
      </w:r>
      <w:r>
        <w:rPr>
          <w:color w:val="070707"/>
          <w:spacing w:val="-31"/>
          <w:w w:val="105"/>
          <w:sz w:val="32"/>
        </w:rPr>
        <w:t xml:space="preserve"> </w:t>
      </w:r>
      <w:r>
        <w:rPr>
          <w:color w:val="070707"/>
          <w:w w:val="105"/>
          <w:sz w:val="32"/>
        </w:rPr>
        <w:t>показника</w:t>
      </w:r>
      <w:r>
        <w:rPr>
          <w:color w:val="070707"/>
          <w:spacing w:val="-31"/>
          <w:w w:val="105"/>
          <w:sz w:val="32"/>
        </w:rPr>
        <w:t xml:space="preserve"> </w:t>
      </w:r>
      <w:r>
        <w:rPr>
          <w:color w:val="070707"/>
          <w:w w:val="105"/>
          <w:sz w:val="32"/>
        </w:rPr>
        <w:t>виступів</w:t>
      </w:r>
      <w:r>
        <w:rPr>
          <w:color w:val="070707"/>
          <w:spacing w:val="-31"/>
          <w:w w:val="105"/>
          <w:sz w:val="32"/>
        </w:rPr>
        <w:t xml:space="preserve"> </w:t>
      </w:r>
      <w:r>
        <w:rPr>
          <w:color w:val="070707"/>
          <w:w w:val="105"/>
          <w:sz w:val="32"/>
        </w:rPr>
        <w:t xml:space="preserve">команд </w:t>
      </w:r>
      <w:r>
        <w:rPr>
          <w:color w:val="070707"/>
          <w:w w:val="110"/>
          <w:sz w:val="32"/>
        </w:rPr>
        <w:t>академії</w:t>
      </w:r>
      <w:r>
        <w:rPr>
          <w:color w:val="070707"/>
          <w:spacing w:val="-21"/>
          <w:w w:val="110"/>
          <w:sz w:val="32"/>
        </w:rPr>
        <w:t xml:space="preserve"> </w:t>
      </w:r>
      <w:r>
        <w:rPr>
          <w:color w:val="070707"/>
          <w:w w:val="110"/>
          <w:sz w:val="32"/>
        </w:rPr>
        <w:t>у</w:t>
      </w:r>
      <w:r>
        <w:rPr>
          <w:color w:val="070707"/>
          <w:spacing w:val="-21"/>
          <w:w w:val="110"/>
          <w:sz w:val="32"/>
        </w:rPr>
        <w:t xml:space="preserve"> </w:t>
      </w:r>
      <w:r>
        <w:rPr>
          <w:color w:val="070707"/>
          <w:w w:val="110"/>
          <w:sz w:val="32"/>
        </w:rPr>
        <w:t>чемпіонаті</w:t>
      </w:r>
      <w:r>
        <w:rPr>
          <w:color w:val="070707"/>
          <w:spacing w:val="-21"/>
          <w:w w:val="110"/>
          <w:sz w:val="32"/>
        </w:rPr>
        <w:t xml:space="preserve"> </w:t>
      </w:r>
      <w:r>
        <w:rPr>
          <w:color w:val="070707"/>
          <w:w w:val="110"/>
          <w:sz w:val="32"/>
        </w:rPr>
        <w:t>Дитячо-юнацької</w:t>
      </w:r>
      <w:r>
        <w:rPr>
          <w:color w:val="070707"/>
          <w:spacing w:val="-20"/>
          <w:w w:val="110"/>
          <w:sz w:val="32"/>
        </w:rPr>
        <w:t xml:space="preserve"> </w:t>
      </w:r>
      <w:r>
        <w:rPr>
          <w:color w:val="070707"/>
          <w:w w:val="110"/>
          <w:sz w:val="32"/>
        </w:rPr>
        <w:t>футбольної</w:t>
      </w:r>
      <w:r>
        <w:rPr>
          <w:color w:val="070707"/>
          <w:spacing w:val="-21"/>
          <w:w w:val="110"/>
          <w:sz w:val="32"/>
        </w:rPr>
        <w:t xml:space="preserve"> </w:t>
      </w:r>
      <w:r>
        <w:rPr>
          <w:color w:val="070707"/>
          <w:w w:val="110"/>
          <w:sz w:val="32"/>
        </w:rPr>
        <w:t>ліги</w:t>
      </w:r>
      <w:r>
        <w:rPr>
          <w:color w:val="070707"/>
          <w:spacing w:val="-21"/>
          <w:w w:val="110"/>
          <w:sz w:val="32"/>
        </w:rPr>
        <w:t xml:space="preserve"> </w:t>
      </w:r>
      <w:r>
        <w:rPr>
          <w:color w:val="070707"/>
          <w:w w:val="110"/>
          <w:sz w:val="32"/>
        </w:rPr>
        <w:t>України</w:t>
      </w:r>
      <w:r>
        <w:rPr>
          <w:color w:val="070707"/>
          <w:spacing w:val="-20"/>
          <w:w w:val="110"/>
          <w:sz w:val="32"/>
        </w:rPr>
        <w:t xml:space="preserve"> </w:t>
      </w:r>
      <w:r>
        <w:rPr>
          <w:color w:val="070707"/>
          <w:w w:val="110"/>
          <w:sz w:val="32"/>
        </w:rPr>
        <w:t>(U-14,</w:t>
      </w:r>
      <w:r>
        <w:rPr>
          <w:color w:val="070707"/>
          <w:spacing w:val="-37"/>
          <w:w w:val="110"/>
          <w:sz w:val="32"/>
        </w:rPr>
        <w:t xml:space="preserve"> </w:t>
      </w:r>
      <w:r>
        <w:rPr>
          <w:color w:val="070707"/>
          <w:w w:val="110"/>
          <w:sz w:val="32"/>
        </w:rPr>
        <w:t>U-15,</w:t>
      </w:r>
      <w:r>
        <w:rPr>
          <w:color w:val="070707"/>
          <w:spacing w:val="-37"/>
          <w:w w:val="110"/>
          <w:sz w:val="32"/>
        </w:rPr>
        <w:t xml:space="preserve"> </w:t>
      </w:r>
      <w:r>
        <w:rPr>
          <w:color w:val="070707"/>
          <w:w w:val="110"/>
          <w:sz w:val="32"/>
        </w:rPr>
        <w:t>U-16,U-17).</w:t>
      </w:r>
    </w:p>
    <w:p w:rsidR="0029084A" w:rsidRDefault="0029084A" w:rsidP="0029084A">
      <w:pPr>
        <w:pStyle w:val="a5"/>
        <w:numPr>
          <w:ilvl w:val="0"/>
          <w:numId w:val="1"/>
        </w:numPr>
        <w:tabs>
          <w:tab w:val="left" w:pos="2098"/>
        </w:tabs>
        <w:spacing w:before="168" w:line="280" w:lineRule="auto"/>
        <w:ind w:right="2463"/>
        <w:rPr>
          <w:sz w:val="32"/>
        </w:rPr>
      </w:pPr>
      <w:r>
        <w:rPr>
          <w:rFonts w:ascii="Arial" w:hAnsi="Arial"/>
          <w:b/>
          <w:color w:val="070707"/>
          <w:sz w:val="32"/>
        </w:rPr>
        <w:t>Налагодження</w:t>
      </w:r>
      <w:r>
        <w:rPr>
          <w:rFonts w:ascii="Arial" w:hAnsi="Arial"/>
          <w:b/>
          <w:color w:val="070707"/>
          <w:spacing w:val="-43"/>
          <w:sz w:val="32"/>
        </w:rPr>
        <w:t xml:space="preserve"> </w:t>
      </w:r>
      <w:r>
        <w:rPr>
          <w:rFonts w:ascii="Arial" w:hAnsi="Arial"/>
          <w:b/>
          <w:color w:val="070707"/>
          <w:sz w:val="32"/>
        </w:rPr>
        <w:t>співпраці</w:t>
      </w:r>
      <w:r>
        <w:rPr>
          <w:rFonts w:ascii="Arial" w:hAnsi="Arial"/>
          <w:b/>
          <w:color w:val="070707"/>
          <w:spacing w:val="-42"/>
          <w:sz w:val="32"/>
        </w:rPr>
        <w:t xml:space="preserve"> </w:t>
      </w:r>
      <w:r>
        <w:rPr>
          <w:rFonts w:ascii="Arial" w:hAnsi="Arial"/>
          <w:b/>
          <w:color w:val="070707"/>
          <w:sz w:val="32"/>
        </w:rPr>
        <w:t>з</w:t>
      </w:r>
      <w:r>
        <w:rPr>
          <w:rFonts w:ascii="Arial" w:hAnsi="Arial"/>
          <w:b/>
          <w:color w:val="070707"/>
          <w:spacing w:val="-42"/>
          <w:sz w:val="32"/>
        </w:rPr>
        <w:t xml:space="preserve"> </w:t>
      </w:r>
      <w:r>
        <w:rPr>
          <w:rFonts w:ascii="Arial" w:hAnsi="Arial"/>
          <w:b/>
          <w:color w:val="070707"/>
          <w:sz w:val="32"/>
        </w:rPr>
        <w:t>професійними</w:t>
      </w:r>
      <w:r>
        <w:rPr>
          <w:rFonts w:ascii="Arial" w:hAnsi="Arial"/>
          <w:b/>
          <w:color w:val="070707"/>
          <w:spacing w:val="-42"/>
          <w:sz w:val="32"/>
        </w:rPr>
        <w:t xml:space="preserve"> </w:t>
      </w:r>
      <w:r>
        <w:rPr>
          <w:rFonts w:ascii="Arial" w:hAnsi="Arial"/>
          <w:b/>
          <w:color w:val="070707"/>
          <w:sz w:val="32"/>
        </w:rPr>
        <w:t>футбольними</w:t>
      </w:r>
      <w:r>
        <w:rPr>
          <w:rFonts w:ascii="Arial" w:hAnsi="Arial"/>
          <w:b/>
          <w:color w:val="070707"/>
          <w:spacing w:val="-42"/>
          <w:sz w:val="32"/>
        </w:rPr>
        <w:t xml:space="preserve"> </w:t>
      </w:r>
      <w:r>
        <w:rPr>
          <w:rFonts w:ascii="Arial" w:hAnsi="Arial"/>
          <w:b/>
          <w:color w:val="070707"/>
          <w:sz w:val="32"/>
        </w:rPr>
        <w:t>клубами</w:t>
      </w:r>
      <w:r>
        <w:rPr>
          <w:rFonts w:ascii="Arial" w:hAnsi="Arial"/>
          <w:b/>
          <w:color w:val="070707"/>
          <w:spacing w:val="-42"/>
          <w:sz w:val="32"/>
        </w:rPr>
        <w:t xml:space="preserve"> </w:t>
      </w:r>
      <w:r>
        <w:rPr>
          <w:rFonts w:ascii="Arial" w:hAnsi="Arial"/>
          <w:b/>
          <w:color w:val="070707"/>
          <w:sz w:val="32"/>
        </w:rPr>
        <w:t>України</w:t>
      </w:r>
      <w:r>
        <w:rPr>
          <w:rFonts w:ascii="Arial" w:hAnsi="Arial"/>
          <w:b/>
          <w:color w:val="070707"/>
          <w:spacing w:val="-42"/>
          <w:sz w:val="32"/>
        </w:rPr>
        <w:t xml:space="preserve"> </w:t>
      </w:r>
      <w:r>
        <w:rPr>
          <w:color w:val="070707"/>
          <w:sz w:val="32"/>
        </w:rPr>
        <w:t>та</w:t>
      </w:r>
      <w:r>
        <w:rPr>
          <w:color w:val="070707"/>
          <w:spacing w:val="-25"/>
          <w:sz w:val="32"/>
        </w:rPr>
        <w:t xml:space="preserve"> </w:t>
      </w:r>
      <w:r>
        <w:rPr>
          <w:color w:val="070707"/>
          <w:sz w:val="32"/>
        </w:rPr>
        <w:t>ЄС</w:t>
      </w:r>
      <w:r>
        <w:rPr>
          <w:color w:val="070707"/>
          <w:spacing w:val="-26"/>
          <w:sz w:val="32"/>
        </w:rPr>
        <w:t xml:space="preserve"> </w:t>
      </w:r>
      <w:r>
        <w:rPr>
          <w:color w:val="070707"/>
          <w:sz w:val="32"/>
        </w:rPr>
        <w:t>з метою</w:t>
      </w:r>
      <w:r>
        <w:rPr>
          <w:color w:val="070707"/>
          <w:spacing w:val="22"/>
          <w:sz w:val="32"/>
        </w:rPr>
        <w:t xml:space="preserve"> </w:t>
      </w:r>
      <w:r>
        <w:rPr>
          <w:color w:val="070707"/>
          <w:sz w:val="32"/>
        </w:rPr>
        <w:t>підготовки</w:t>
      </w:r>
      <w:r>
        <w:rPr>
          <w:color w:val="070707"/>
          <w:spacing w:val="22"/>
          <w:sz w:val="32"/>
        </w:rPr>
        <w:t xml:space="preserve"> </w:t>
      </w:r>
      <w:r>
        <w:rPr>
          <w:color w:val="070707"/>
          <w:sz w:val="32"/>
        </w:rPr>
        <w:t>спортсменів</w:t>
      </w:r>
      <w:r>
        <w:rPr>
          <w:color w:val="070707"/>
          <w:spacing w:val="22"/>
          <w:sz w:val="32"/>
        </w:rPr>
        <w:t xml:space="preserve"> </w:t>
      </w:r>
      <w:r>
        <w:rPr>
          <w:color w:val="070707"/>
          <w:sz w:val="32"/>
        </w:rPr>
        <w:t>для</w:t>
      </w:r>
      <w:r>
        <w:rPr>
          <w:color w:val="070707"/>
          <w:spacing w:val="22"/>
          <w:sz w:val="32"/>
        </w:rPr>
        <w:t xml:space="preserve"> </w:t>
      </w:r>
      <w:r>
        <w:rPr>
          <w:color w:val="070707"/>
          <w:sz w:val="32"/>
        </w:rPr>
        <w:t>подальшої</w:t>
      </w:r>
      <w:r>
        <w:rPr>
          <w:color w:val="070707"/>
          <w:spacing w:val="22"/>
          <w:sz w:val="32"/>
        </w:rPr>
        <w:t xml:space="preserve"> </w:t>
      </w:r>
      <w:r>
        <w:rPr>
          <w:color w:val="070707"/>
          <w:sz w:val="32"/>
        </w:rPr>
        <w:t>селекції</w:t>
      </w:r>
      <w:r>
        <w:rPr>
          <w:color w:val="070707"/>
          <w:spacing w:val="22"/>
          <w:sz w:val="32"/>
        </w:rPr>
        <w:t xml:space="preserve"> </w:t>
      </w:r>
      <w:r>
        <w:rPr>
          <w:color w:val="070707"/>
          <w:sz w:val="32"/>
        </w:rPr>
        <w:t>та</w:t>
      </w:r>
      <w:r>
        <w:rPr>
          <w:color w:val="070707"/>
          <w:spacing w:val="23"/>
          <w:sz w:val="32"/>
        </w:rPr>
        <w:t xml:space="preserve"> </w:t>
      </w:r>
      <w:r>
        <w:rPr>
          <w:color w:val="070707"/>
          <w:sz w:val="32"/>
        </w:rPr>
        <w:t>інтеграції.</w:t>
      </w:r>
    </w:p>
    <w:p w:rsidR="0029084A" w:rsidRDefault="0029084A" w:rsidP="0029084A">
      <w:pPr>
        <w:pStyle w:val="a5"/>
        <w:numPr>
          <w:ilvl w:val="0"/>
          <w:numId w:val="1"/>
        </w:numPr>
        <w:tabs>
          <w:tab w:val="left" w:pos="2098"/>
        </w:tabs>
        <w:spacing w:before="0" w:line="280" w:lineRule="auto"/>
        <w:ind w:right="3439"/>
        <w:rPr>
          <w:sz w:val="32"/>
        </w:rPr>
      </w:pPr>
      <w:r>
        <w:pict>
          <v:line id="_x0000_s1129" style="position:absolute;left:0;text-align:left;z-index:251661312;mso-position-horizontal-relative:page" from="31.05pt,34.75pt" to="31.05pt,188.75pt" strokecolor="#e41d36" strokeweight="5pt">
            <w10:wrap anchorx="page"/>
          </v:line>
        </w:pict>
      </w:r>
      <w:r>
        <w:rPr>
          <w:rFonts w:ascii="Arial" w:hAnsi="Arial"/>
          <w:b/>
          <w:color w:val="070707"/>
          <w:sz w:val="32"/>
        </w:rPr>
        <w:t xml:space="preserve">Залучення партнерів та спонсорів, </w:t>
      </w:r>
      <w:r>
        <w:rPr>
          <w:color w:val="070707"/>
          <w:sz w:val="32"/>
        </w:rPr>
        <w:t xml:space="preserve">налагодження співпраці з організаціями </w:t>
      </w:r>
      <w:r>
        <w:rPr>
          <w:color w:val="070707"/>
          <w:w w:val="105"/>
          <w:sz w:val="32"/>
        </w:rPr>
        <w:t>зацікавленими у розвитку виду</w:t>
      </w:r>
      <w:r>
        <w:rPr>
          <w:color w:val="070707"/>
          <w:spacing w:val="7"/>
          <w:w w:val="105"/>
          <w:sz w:val="32"/>
        </w:rPr>
        <w:t xml:space="preserve"> </w:t>
      </w:r>
      <w:r>
        <w:rPr>
          <w:color w:val="070707"/>
          <w:w w:val="105"/>
          <w:sz w:val="32"/>
        </w:rPr>
        <w:t>спорту.</w:t>
      </w:r>
    </w:p>
    <w:p w:rsidR="0029084A" w:rsidRDefault="0029084A" w:rsidP="0029084A">
      <w:pPr>
        <w:pStyle w:val="a5"/>
        <w:numPr>
          <w:ilvl w:val="0"/>
          <w:numId w:val="1"/>
        </w:numPr>
        <w:tabs>
          <w:tab w:val="left" w:pos="2098"/>
        </w:tabs>
        <w:spacing w:before="169"/>
        <w:rPr>
          <w:sz w:val="32"/>
        </w:rPr>
      </w:pPr>
      <w:r>
        <w:rPr>
          <w:rFonts w:ascii="Arial" w:hAnsi="Arial"/>
          <w:b/>
          <w:color w:val="070707"/>
          <w:w w:val="105"/>
          <w:sz w:val="32"/>
        </w:rPr>
        <w:t xml:space="preserve">Створення </w:t>
      </w:r>
      <w:r>
        <w:rPr>
          <w:color w:val="070707"/>
          <w:w w:val="105"/>
          <w:sz w:val="32"/>
        </w:rPr>
        <w:t>інформаційно-комунікаційного</w:t>
      </w:r>
      <w:r>
        <w:rPr>
          <w:color w:val="070707"/>
          <w:spacing w:val="-19"/>
          <w:w w:val="105"/>
          <w:sz w:val="32"/>
        </w:rPr>
        <w:t xml:space="preserve"> </w:t>
      </w:r>
      <w:r>
        <w:rPr>
          <w:color w:val="070707"/>
          <w:w w:val="105"/>
          <w:sz w:val="32"/>
        </w:rPr>
        <w:t>центру.</w:t>
      </w: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1"/>
        <w:tabs>
          <w:tab w:val="left" w:pos="331"/>
          <w:tab w:val="left" w:pos="846"/>
        </w:tabs>
        <w:spacing w:before="308"/>
        <w:rPr>
          <w:rFonts w:ascii="Arial Narrow"/>
        </w:rPr>
      </w:pPr>
      <w:r>
        <w:rPr>
          <w:rFonts w:ascii="Arial Narrow"/>
          <w:color w:val="FFFFFF"/>
          <w:w w:val="78"/>
          <w:shd w:val="clear" w:color="auto" w:fill="E41D36"/>
        </w:rPr>
        <w:t xml:space="preserve"> </w:t>
      </w:r>
      <w:r>
        <w:rPr>
          <w:rFonts w:ascii="Arial Narrow"/>
          <w:color w:val="FFFFFF"/>
          <w:shd w:val="clear" w:color="auto" w:fill="E41D36"/>
        </w:rPr>
        <w:tab/>
      </w:r>
      <w:r>
        <w:rPr>
          <w:rFonts w:ascii="Arial Narrow"/>
          <w:color w:val="FFFFFF"/>
          <w:w w:val="105"/>
          <w:shd w:val="clear" w:color="auto" w:fill="E41D36"/>
        </w:rPr>
        <w:t>3</w:t>
      </w:r>
      <w:r>
        <w:rPr>
          <w:rFonts w:ascii="Arial Narrow"/>
          <w:color w:val="FFFFFF"/>
          <w:shd w:val="clear" w:color="auto" w:fill="E41D36"/>
        </w:rPr>
        <w:tab/>
      </w:r>
    </w:p>
    <w:p w:rsidR="0029084A" w:rsidRDefault="0029084A" w:rsidP="0029084A">
      <w:pPr>
        <w:rPr>
          <w:rFonts w:ascii="Arial Narrow"/>
        </w:rPr>
        <w:sectPr w:rsidR="0029084A">
          <w:pgSz w:w="16840" w:h="11910" w:orient="landscape"/>
          <w:pgMar w:top="980" w:right="0" w:bottom="0" w:left="0" w:header="708" w:footer="708" w:gutter="0"/>
          <w:cols w:space="720"/>
        </w:sectPr>
      </w:pPr>
    </w:p>
    <w:p w:rsidR="0029084A" w:rsidRDefault="0029084A" w:rsidP="0029084A">
      <w:pPr>
        <w:pStyle w:val="a3"/>
        <w:rPr>
          <w:rFonts w:ascii="Arial Narrow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0785"/>
            <wp:effectExtent l="19050" t="0" r="0" b="0"/>
            <wp:wrapNone/>
            <wp:docPr id="11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/>
        </w:rPr>
      </w:r>
      <w:r>
        <w:rPr>
          <w:rFonts w:ascii="Arial Narrow"/>
        </w:rPr>
        <w:pict>
          <v:group id="_x0000_s1119" style="width:493.7pt;height:64.85pt;mso-position-horizontal-relative:char;mso-position-vertical-relative:line" coordsize="9874,1297">
            <v:rect id="_x0000_s1120" style="position:absolute;width:9874;height:1297" fillcolor="#e30833" stroked="f"/>
            <v:shape id="_x0000_s1121" type="#_x0000_t202" style="position:absolute;width:9874;height:1297" filled="f" stroked="f">
              <v:textbox inset="0,0,0,0">
                <w:txbxContent>
                  <w:p w:rsidR="0029084A" w:rsidRDefault="0029084A" w:rsidP="0029084A">
                    <w:pPr>
                      <w:spacing w:before="151" w:line="259" w:lineRule="auto"/>
                      <w:ind w:left="671" w:right="447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40"/>
                      </w:rPr>
                      <w:t>Збільшення кількості футбольних стадіонів та футбольних полів зі штучним покриттям: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spacing w:before="6"/>
        <w:rPr>
          <w:rFonts w:ascii="Arial Narrow"/>
          <w:b/>
          <w:sz w:val="29"/>
        </w:rPr>
      </w:pPr>
      <w:r>
        <w:pict>
          <v:group id="_x0000_s1158" style="position:absolute;margin-left:99.05pt;margin-top:18.95pt;width:643.85pt;height:384.85pt;z-index:-251632640;mso-wrap-distance-left:0;mso-wrap-distance-right:0;mso-position-horizontal-relative:page" coordorigin="1981,379" coordsize="12877,7697">
            <v:shape id="_x0000_s1159" style="position:absolute;left:7223;top:429;width:6274;height:1933" coordorigin="7224,429" coordsize="6274,1933" path="m8861,429r-1524,6l7250,436r-12,l7224,2354r12,1l7269,2356r208,1l8834,2362r3737,-16l12649,2330r66,-44l13438,1563r45,-68l13498,1418r-15,-77l13438,1273,12658,494r-66,-44l12514,434,8861,429xe" fillcolor="#070707" stroked="f">
              <v:path arrowok="t"/>
            </v:shape>
            <v:shape id="_x0000_s1160" style="position:absolute;left:8583;top:3257;width:6274;height:1933" coordorigin="8583,3258" coordsize="6274,1933" path="m8598,3258r-15,1932l13930,5174r40,-4l14043,5140r754,-748l14842,4324r15,-77l14842,4170r-45,-68l14018,3323r-67,-45l13873,3263r-5275,-5xe" fillcolor="#ddd" stroked="f">
              <v:path arrowok="t"/>
            </v:shape>
            <v:shape id="_x0000_s1161" style="position:absolute;left:7393;top:6092;width:6274;height:1933" coordorigin="7394,6093" coordsize="6274,1933" path="m7408,6093r-14,1932l12740,8009r40,-4l12854,7975r752,-747l13652,7160r15,-78l13652,7004r-46,-68l12829,6158r-67,-45l12683,6097r-5275,-4xe" fillcolor="#e41d3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2" type="#_x0000_t75" style="position:absolute;left:1980;top:378;width:7547;height:7697">
              <v:imagedata r:id="rId6" o:title=""/>
            </v:shape>
            <v:shape id="_x0000_s1163" type="#_x0000_t202" style="position:absolute;left:6855;top:1019;width:977;height:722" filled="f" stroked="f">
              <v:textbox inset="0,0,0,0">
                <w:txbxContent>
                  <w:p w:rsidR="0029084A" w:rsidRDefault="0029084A" w:rsidP="0029084A">
                    <w:pPr>
                      <w:spacing w:before="103"/>
                      <w:rPr>
                        <w:rFonts w:ascii="Arial Narrow"/>
                        <w:b/>
                        <w:sz w:val="50"/>
                      </w:rPr>
                    </w:pPr>
                    <w:r>
                      <w:rPr>
                        <w:rFonts w:ascii="Arial Narrow"/>
                        <w:b/>
                        <w:color w:val="070707"/>
                        <w:w w:val="105"/>
                        <w:sz w:val="50"/>
                      </w:rPr>
                      <w:t>2020</w:t>
                    </w:r>
                  </w:p>
                </w:txbxContent>
              </v:textbox>
            </v:shape>
            <v:shape id="_x0000_s1164" type="#_x0000_t202" style="position:absolute;left:8527;top:960;width:3968;height:764" filled="f" stroked="f">
              <v:textbox inset="0,0,0,0">
                <w:txbxContent>
                  <w:p w:rsidR="0029084A" w:rsidRDefault="0029084A" w:rsidP="0029084A">
                    <w:pPr>
                      <w:spacing w:before="16" w:line="247" w:lineRule="auto"/>
                      <w:ind w:right="11"/>
                      <w:rPr>
                        <w:sz w:val="30"/>
                      </w:rPr>
                    </w:pPr>
                    <w:r>
                      <w:rPr>
                        <w:color w:val="FFFFFF"/>
                        <w:w w:val="110"/>
                        <w:sz w:val="30"/>
                      </w:rPr>
                      <w:t>Ремонт та реконструкція стадіону</w:t>
                    </w:r>
                    <w:r>
                      <w:rPr>
                        <w:color w:val="FFFFFF"/>
                        <w:spacing w:val="-28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30"/>
                      </w:rPr>
                      <w:t>в</w:t>
                    </w:r>
                    <w:r>
                      <w:rPr>
                        <w:color w:val="FFFFFF"/>
                        <w:spacing w:val="-27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30"/>
                      </w:rPr>
                      <w:t>парку</w:t>
                    </w:r>
                    <w:r>
                      <w:rPr>
                        <w:color w:val="FFFFFF"/>
                        <w:spacing w:val="-27"/>
                        <w:w w:val="110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30"/>
                      </w:rPr>
                      <w:t>«</w:t>
                    </w:r>
                    <w:proofErr w:type="spellStart"/>
                    <w:r>
                      <w:rPr>
                        <w:color w:val="FFFFFF"/>
                        <w:w w:val="110"/>
                        <w:sz w:val="30"/>
                      </w:rPr>
                      <w:t>Топільче</w:t>
                    </w:r>
                    <w:proofErr w:type="spellEnd"/>
                    <w:r>
                      <w:rPr>
                        <w:color w:val="FFFFFF"/>
                        <w:w w:val="110"/>
                        <w:sz w:val="30"/>
                      </w:rPr>
                      <w:t>».</w:t>
                    </w:r>
                  </w:p>
                </w:txbxContent>
              </v:textbox>
            </v:shape>
            <v:shape id="_x0000_s1165" type="#_x0000_t202" style="position:absolute;left:3071;top:3689;width:2882;height:958" filled="f" stroked="f">
              <v:textbox inset="0,0,0,0">
                <w:txbxContent>
                  <w:p w:rsidR="0029084A" w:rsidRDefault="0029084A" w:rsidP="0029084A">
                    <w:pPr>
                      <w:spacing w:before="26" w:line="252" w:lineRule="auto"/>
                      <w:ind w:firstLine="443"/>
                      <w:rPr>
                        <w:rFonts w:ascii="Arial" w:hAnsi="Arial"/>
                        <w:b/>
                        <w:sz w:val="38"/>
                      </w:rPr>
                    </w:pPr>
                    <w:r>
                      <w:rPr>
                        <w:rFonts w:ascii="Arial" w:hAnsi="Arial"/>
                        <w:b/>
                        <w:color w:val="070707"/>
                        <w:sz w:val="38"/>
                      </w:rPr>
                      <w:t xml:space="preserve">Спортивна </w:t>
                    </w:r>
                    <w:r>
                      <w:rPr>
                        <w:rFonts w:ascii="Arial" w:hAnsi="Arial"/>
                        <w:b/>
                        <w:color w:val="070707"/>
                        <w:w w:val="95"/>
                        <w:sz w:val="38"/>
                      </w:rPr>
                      <w:t>інфраструктура</w:t>
                    </w:r>
                  </w:p>
                </w:txbxContent>
              </v:textbox>
            </v:shape>
            <v:shape id="_x0000_s1166" type="#_x0000_t202" style="position:absolute;left:8017;top:3858;width:896;height:722" filled="f" stroked="f">
              <v:textbox inset="0,0,0,0">
                <w:txbxContent>
                  <w:p w:rsidR="0029084A" w:rsidRDefault="0029084A" w:rsidP="0029084A">
                    <w:pPr>
                      <w:spacing w:before="103"/>
                      <w:rPr>
                        <w:rFonts w:ascii="Arial Narrow"/>
                        <w:b/>
                        <w:sz w:val="50"/>
                      </w:rPr>
                    </w:pPr>
                    <w:r>
                      <w:rPr>
                        <w:rFonts w:ascii="Arial Narrow"/>
                        <w:b/>
                        <w:color w:val="070707"/>
                        <w:w w:val="95"/>
                        <w:sz w:val="50"/>
                      </w:rPr>
                      <w:t>2021</w:t>
                    </w:r>
                  </w:p>
                </w:txbxContent>
              </v:textbox>
            </v:shape>
            <v:shape id="_x0000_s1167" type="#_x0000_t202" style="position:absolute;left:9661;top:3720;width:4436;height:973" filled="f" stroked="f">
              <v:textbox inset="0,0,0,0">
                <w:txbxContent>
                  <w:p w:rsidR="0029084A" w:rsidRDefault="0029084A" w:rsidP="0029084A">
                    <w:pPr>
                      <w:spacing w:before="14"/>
                      <w:ind w:right="13"/>
                      <w:rPr>
                        <w:sz w:val="26"/>
                      </w:rPr>
                    </w:pPr>
                    <w:r>
                      <w:rPr>
                        <w:color w:val="070707"/>
                        <w:w w:val="110"/>
                        <w:sz w:val="26"/>
                      </w:rPr>
                      <w:t>Капітальний</w:t>
                    </w:r>
                    <w:r>
                      <w:rPr>
                        <w:color w:val="070707"/>
                        <w:spacing w:val="-19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070707"/>
                        <w:w w:val="110"/>
                        <w:sz w:val="26"/>
                      </w:rPr>
                      <w:t>ремонт</w:t>
                    </w:r>
                    <w:r>
                      <w:rPr>
                        <w:color w:val="070707"/>
                        <w:spacing w:val="-1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070707"/>
                        <w:w w:val="110"/>
                        <w:sz w:val="26"/>
                      </w:rPr>
                      <w:t>з</w:t>
                    </w:r>
                    <w:r>
                      <w:rPr>
                        <w:color w:val="070707"/>
                        <w:spacing w:val="-19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070707"/>
                        <w:spacing w:val="-2"/>
                        <w:w w:val="110"/>
                        <w:sz w:val="26"/>
                      </w:rPr>
                      <w:t xml:space="preserve">улаштуванням </w:t>
                    </w:r>
                    <w:r>
                      <w:rPr>
                        <w:color w:val="070707"/>
                        <w:w w:val="110"/>
                        <w:sz w:val="26"/>
                      </w:rPr>
                      <w:t>футбольного поля зі штучним покриттям (стадіон ТСШ</w:t>
                    </w:r>
                    <w:r>
                      <w:rPr>
                        <w:color w:val="070707"/>
                        <w:spacing w:val="-3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color w:val="070707"/>
                        <w:w w:val="110"/>
                        <w:sz w:val="26"/>
                      </w:rPr>
                      <w:t>№29).</w:t>
                    </w:r>
                  </w:p>
                </w:txbxContent>
              </v:textbox>
            </v:shape>
            <v:shape id="_x0000_s1168" type="#_x0000_t202" style="position:absolute;left:6855;top:6721;width:963;height:722" filled="f" stroked="f">
              <v:textbox inset="0,0,0,0">
                <w:txbxContent>
                  <w:p w:rsidR="0029084A" w:rsidRDefault="0029084A" w:rsidP="0029084A">
                    <w:pPr>
                      <w:spacing w:before="103"/>
                      <w:rPr>
                        <w:rFonts w:ascii="Arial Narrow"/>
                        <w:b/>
                        <w:sz w:val="50"/>
                      </w:rPr>
                    </w:pPr>
                    <w:r>
                      <w:rPr>
                        <w:rFonts w:ascii="Arial Narrow"/>
                        <w:b/>
                        <w:color w:val="070707"/>
                        <w:sz w:val="50"/>
                      </w:rPr>
                      <w:t>2022</w:t>
                    </w:r>
                  </w:p>
                </w:txbxContent>
              </v:textbox>
            </v:shape>
            <v:shape id="_x0000_s1169" type="#_x0000_t202" style="position:absolute;left:8405;top:6291;width:4562;height:1541" filled="f" stroked="f">
              <v:textbox inset="0,0,0,0">
                <w:txbxContent>
                  <w:p w:rsidR="0029084A" w:rsidRDefault="0029084A" w:rsidP="0029084A">
                    <w:pPr>
                      <w:widowControl w:val="0"/>
                      <w:numPr>
                        <w:ilvl w:val="0"/>
                        <w:numId w:val="2"/>
                      </w:numPr>
                      <w:tabs>
                        <w:tab w:val="left" w:pos="227"/>
                      </w:tabs>
                      <w:autoSpaceDE w:val="0"/>
                      <w:autoSpaceDN w:val="0"/>
                      <w:spacing w:before="22" w:after="0" w:line="228" w:lineRule="auto"/>
                      <w:ind w:right="18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 xml:space="preserve">Капітальний ремонт з улаштуванням футбольного поля для занять </w:t>
                    </w:r>
                    <w:r>
                      <w:rPr>
                        <w:color w:val="FFFFFF"/>
                        <w:spacing w:val="-3"/>
                        <w:w w:val="105"/>
                        <w:sz w:val="24"/>
                      </w:rPr>
                      <w:t xml:space="preserve">пляжним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футболом (парк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«</w:t>
                    </w:r>
                    <w:proofErr w:type="spellStart"/>
                    <w:r>
                      <w:rPr>
                        <w:color w:val="FFFFFF"/>
                        <w:w w:val="105"/>
                        <w:sz w:val="24"/>
                      </w:rPr>
                      <w:t>Топільче</w:t>
                    </w:r>
                    <w:proofErr w:type="spellEnd"/>
                    <w:r>
                      <w:rPr>
                        <w:color w:val="FFFFFF"/>
                        <w:w w:val="105"/>
                        <w:sz w:val="24"/>
                      </w:rPr>
                      <w:t>»).</w:t>
                    </w:r>
                  </w:p>
                  <w:p w:rsidR="0029084A" w:rsidRDefault="0029084A" w:rsidP="0029084A">
                    <w:pPr>
                      <w:widowControl w:val="0"/>
                      <w:numPr>
                        <w:ilvl w:val="0"/>
                        <w:numId w:val="2"/>
                      </w:numPr>
                      <w:tabs>
                        <w:tab w:val="left" w:pos="227"/>
                      </w:tabs>
                      <w:autoSpaceDE w:val="0"/>
                      <w:autoSpaceDN w:val="0"/>
                      <w:spacing w:before="110" w:after="0" w:line="228" w:lineRule="auto"/>
                      <w:ind w:right="276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10"/>
                        <w:sz w:val="24"/>
                      </w:rPr>
                      <w:t>Відкриття</w:t>
                    </w:r>
                    <w:r>
                      <w:rPr>
                        <w:color w:val="FFFFFF"/>
                        <w:spacing w:val="-2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відділень</w:t>
                    </w:r>
                    <w:r>
                      <w:rPr>
                        <w:color w:val="FFFFFF"/>
                        <w:spacing w:val="-2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спортивних</w:t>
                    </w:r>
                    <w:r>
                      <w:rPr>
                        <w:color w:val="FFFFFF"/>
                        <w:spacing w:val="-1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w w:val="110"/>
                        <w:sz w:val="24"/>
                      </w:rPr>
                      <w:t xml:space="preserve">груп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 xml:space="preserve">з </w:t>
                    </w:r>
                    <w:proofErr w:type="spellStart"/>
                    <w:r>
                      <w:rPr>
                        <w:color w:val="FFFFFF"/>
                        <w:w w:val="110"/>
                        <w:sz w:val="24"/>
                      </w:rPr>
                      <w:t>футзалу</w:t>
                    </w:r>
                    <w:proofErr w:type="spellEnd"/>
                    <w:r>
                      <w:rPr>
                        <w:color w:val="FFFFFF"/>
                        <w:w w:val="110"/>
                        <w:sz w:val="24"/>
                      </w:rPr>
                      <w:t xml:space="preserve"> та пляжного</w:t>
                    </w:r>
                    <w:r>
                      <w:rPr>
                        <w:color w:val="FFFFFF"/>
                        <w:spacing w:val="-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футболу.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9084A" w:rsidRDefault="0029084A" w:rsidP="0029084A">
      <w:pPr>
        <w:pStyle w:val="a3"/>
        <w:spacing w:before="2"/>
        <w:rPr>
          <w:rFonts w:ascii="Arial Narrow"/>
          <w:b/>
        </w:rPr>
      </w:pPr>
    </w:p>
    <w:p w:rsidR="0029084A" w:rsidRDefault="0029084A" w:rsidP="0029084A">
      <w:pPr>
        <w:tabs>
          <w:tab w:val="left" w:pos="332"/>
          <w:tab w:val="left" w:pos="846"/>
        </w:tabs>
        <w:spacing w:before="183"/>
        <w:jc w:val="right"/>
        <w:rPr>
          <w:rFonts w:ascii="Arial Narrow"/>
          <w:b/>
          <w:sz w:val="40"/>
        </w:rPr>
      </w:pPr>
      <w:r>
        <w:rPr>
          <w:rFonts w:ascii="Calibri"/>
          <w:lang w:eastAsia="en-US"/>
        </w:rPr>
        <w:pict>
          <v:line id="_x0000_s1130" style="position:absolute;left:0;text-align:left;z-index:251662336;mso-position-horizontal-relative:page" from="31.05pt,-115pt" to="31.05pt,39.05pt" strokecolor="#e41d36" strokeweight="5pt">
            <w10:wrap anchorx="page"/>
          </v:line>
        </w:pict>
      </w:r>
      <w:r>
        <w:rPr>
          <w:rFonts w:ascii="Arial Narrow"/>
          <w:b/>
          <w:color w:val="FFFFFF"/>
          <w:w w:val="78"/>
          <w:sz w:val="40"/>
          <w:shd w:val="clear" w:color="auto" w:fill="E41D36"/>
        </w:rPr>
        <w:t xml:space="preserve"> </w:t>
      </w:r>
      <w:r>
        <w:rPr>
          <w:rFonts w:ascii="Arial Narrow"/>
          <w:b/>
          <w:color w:val="FFFFFF"/>
          <w:sz w:val="40"/>
          <w:shd w:val="clear" w:color="auto" w:fill="E41D36"/>
        </w:rPr>
        <w:tab/>
        <w:t>4</w:t>
      </w:r>
      <w:r>
        <w:rPr>
          <w:rFonts w:ascii="Arial Narrow"/>
          <w:b/>
          <w:color w:val="FFFFFF"/>
          <w:sz w:val="40"/>
          <w:shd w:val="clear" w:color="auto" w:fill="E41D36"/>
        </w:rPr>
        <w:tab/>
      </w:r>
    </w:p>
    <w:p w:rsidR="0029084A" w:rsidRDefault="0029084A" w:rsidP="0029084A">
      <w:pPr>
        <w:rPr>
          <w:rFonts w:ascii="Arial Narrow"/>
          <w:sz w:val="40"/>
        </w:rPr>
        <w:sectPr w:rsidR="0029084A">
          <w:pgSz w:w="16840" w:h="11910" w:orient="landscape"/>
          <w:pgMar w:top="980" w:right="0" w:bottom="0" w:left="0" w:header="708" w:footer="708" w:gutter="0"/>
          <w:cols w:space="720"/>
        </w:sectPr>
      </w:pPr>
    </w:p>
    <w:p w:rsidR="0029084A" w:rsidRDefault="0029084A" w:rsidP="0029084A">
      <w:pPr>
        <w:pStyle w:val="a3"/>
        <w:rPr>
          <w:rFonts w:ascii="Arial Narrow"/>
        </w:rPr>
      </w:pPr>
      <w:r>
        <w:rPr>
          <w:rFonts w:ascii="Arial Narrow"/>
        </w:rPr>
      </w:r>
      <w:r>
        <w:rPr>
          <w:rFonts w:ascii="Arial Narrow"/>
        </w:rPr>
        <w:pict>
          <v:group id="_x0000_s1116" style="width:396.85pt;height:64.85pt;mso-position-horizontal-relative:char;mso-position-vertical-relative:line" coordsize="7937,1297">
            <v:rect id="_x0000_s1117" style="position:absolute;width:7937;height:1297" fillcolor="#e30833" stroked="f"/>
            <v:shape id="_x0000_s1118" type="#_x0000_t202" style="position:absolute;width:7937;height:1297" filled="f" stroked="f">
              <v:textbox inset="0,0,0,0">
                <w:txbxContent>
                  <w:p w:rsidR="0029084A" w:rsidRDefault="0029084A" w:rsidP="0029084A">
                    <w:pPr>
                      <w:spacing w:before="151" w:line="259" w:lineRule="auto"/>
                      <w:ind w:left="671" w:right="467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 xml:space="preserve">Підвищення кваліфікації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40"/>
                      </w:rPr>
                      <w:t>тренерсько-викладацького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99"/>
                        <w:w w:val="95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95"/>
                        <w:sz w:val="40"/>
                      </w:rPr>
                      <w:t>складу: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spacing w:before="7"/>
        <w:rPr>
          <w:rFonts w:ascii="Arial Narrow"/>
          <w:b/>
          <w:sz w:val="17"/>
        </w:rPr>
      </w:pPr>
    </w:p>
    <w:p w:rsidR="0029084A" w:rsidRDefault="0029084A" w:rsidP="0029084A">
      <w:pPr>
        <w:rPr>
          <w:rFonts w:ascii="Arial Narrow"/>
          <w:sz w:val="17"/>
        </w:rPr>
        <w:sectPr w:rsidR="0029084A">
          <w:pgSz w:w="16840" w:h="11910" w:orient="landscape"/>
          <w:pgMar w:top="980" w:right="0" w:bottom="0" w:left="0" w:header="708" w:footer="708" w:gutter="0"/>
          <w:cols w:space="720"/>
        </w:sectPr>
      </w:pPr>
    </w:p>
    <w:p w:rsidR="0029084A" w:rsidRDefault="0029084A" w:rsidP="0029084A">
      <w:pPr>
        <w:pStyle w:val="a3"/>
        <w:spacing w:before="1"/>
        <w:rPr>
          <w:rFonts w:ascii="Arial Narrow"/>
          <w:b/>
          <w:sz w:val="83"/>
        </w:rPr>
      </w:pPr>
    </w:p>
    <w:p w:rsidR="0029084A" w:rsidRDefault="0029084A" w:rsidP="0029084A">
      <w:pPr>
        <w:jc w:val="right"/>
        <w:rPr>
          <w:rFonts w:ascii="Arial Narrow"/>
          <w:b/>
          <w:sz w:val="50"/>
        </w:rPr>
      </w:pPr>
      <w:r>
        <w:rPr>
          <w:rFonts w:ascii="Arial Narrow"/>
          <w:b/>
          <w:color w:val="FFFFFF"/>
          <w:sz w:val="50"/>
        </w:rPr>
        <w:t>2020</w:t>
      </w:r>
    </w:p>
    <w:p w:rsidR="0029084A" w:rsidRDefault="0029084A" w:rsidP="0029084A">
      <w:pPr>
        <w:pStyle w:val="a5"/>
        <w:numPr>
          <w:ilvl w:val="0"/>
          <w:numId w:val="3"/>
        </w:numPr>
        <w:tabs>
          <w:tab w:val="left" w:pos="923"/>
        </w:tabs>
        <w:spacing w:before="114"/>
        <w:ind w:hanging="228"/>
        <w:rPr>
          <w:sz w:val="24"/>
        </w:rPr>
      </w:pPr>
      <w:r>
        <w:rPr>
          <w:color w:val="FFFFFF"/>
          <w:w w:val="108"/>
          <w:sz w:val="24"/>
        </w:rPr>
        <w:br w:type="column"/>
      </w:r>
      <w:r>
        <w:rPr>
          <w:color w:val="FFFFFF"/>
          <w:w w:val="105"/>
          <w:sz w:val="24"/>
        </w:rPr>
        <w:lastRenderedPageBreak/>
        <w:t>Якісний кадровий підбір</w:t>
      </w:r>
      <w:r>
        <w:rPr>
          <w:color w:val="FFFFFF"/>
          <w:spacing w:val="4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персоналу.</w:t>
      </w:r>
    </w:p>
    <w:p w:rsidR="0029084A" w:rsidRDefault="0029084A" w:rsidP="0029084A">
      <w:pPr>
        <w:pStyle w:val="a5"/>
        <w:numPr>
          <w:ilvl w:val="0"/>
          <w:numId w:val="3"/>
        </w:numPr>
        <w:tabs>
          <w:tab w:val="left" w:pos="923"/>
        </w:tabs>
        <w:spacing w:before="80" w:line="276" w:lineRule="exact"/>
        <w:ind w:hanging="228"/>
        <w:rPr>
          <w:sz w:val="24"/>
        </w:rPr>
      </w:pPr>
      <w:r>
        <w:pict>
          <v:group id="_x0000_s1142" style="position:absolute;left:0;text-align:left;margin-left:261.25pt;margin-top:-21.35pt;width:484.65pt;height:399.2pt;z-index:-251641856;mso-position-horizontal-relative:page" coordorigin="5225,-427" coordsize="9693,7984">
            <v:shape id="_x0000_s1143" style="position:absolute;left:7181;top:-427;width:7736;height:4132" coordorigin="7181,-427" coordsize="7736,4132" o:spt="100" adj="0,,0" path="m13949,-427r-6768,l7181,2032r6768,l13949,-427xm14917,1025r-313,l14604,3393r-1731,l12873,3705r2044,l14917,3393r,-2368xe" fillcolor="#070707" stroked="f">
              <v:stroke joinstyle="round"/>
              <v:formulas/>
              <v:path arrowok="t" o:connecttype="segments"/>
            </v:shape>
            <v:shape id="_x0000_s1144" style="position:absolute;left:6393;top:-186;width:1944;height:1944" coordorigin="6393,-185" coordsize="1944,1944" path="m7365,-185r-76,3l7214,-174r-72,15l7071,-140r-68,24l6937,-86r-63,34l6814,-14r-57,42l6703,75r-50,50l6606,179r-42,57l6526,296r-34,63l6462,425r-24,68l6419,564r-14,72l6396,711r-3,76l6396,862r9,75l6419,1009r19,71l6462,1148r30,66l6526,1277r38,60l6606,1394r47,54l6703,1498r54,47l6814,1587r60,39l6937,1659r66,30l7071,1713r71,19l7214,1747r75,8l7365,1758r76,-3l7515,1747r72,-15l7658,1713r68,-24l7792,1659r63,-33l7915,1587r57,-42l8026,1498r50,-50l8123,1394r42,-57l8204,1277r33,-63l8267,1148r24,-68l8311,1009r14,-72l8333,862r3,-75l8333,711r-8,-75l8311,564r-20,-71l8267,425r-30,-66l8204,296r-39,-60l8123,179r-47,-54l8026,75,7972,28r-57,-42l7855,-52r-63,-34l7726,-116r-68,-24l7587,-159r-72,-15l7441,-182r-76,-3xe" fillcolor="black" stroked="f">
              <v:path arrowok="t"/>
            </v:shape>
            <v:shape id="_x0000_s1145" style="position:absolute;left:6393;top:-186;width:1944;height:1944" coordorigin="6393,-185" coordsize="1944,1944" path="m6393,787r3,75l6405,937r14,72l6438,1080r24,68l6492,1214r34,63l6564,1337r42,57l6653,1448r50,50l6757,1545r57,42l6874,1626r63,33l7003,1689r68,24l7142,1732r72,15l7289,1755r76,3l7441,1755r74,-8l7587,1732r71,-19l7726,1689r66,-30l7855,1626r60,-39l7972,1545r54,-47l8076,1448r47,-54l8165,1337r39,-60l8237,1214r30,-66l8291,1080r20,-71l8325,937r8,-75l8336,787r-3,-76l8325,636r-14,-72l8291,493r-24,-68l8237,359r-33,-63l8165,236r-42,-57l8076,125,8026,75,7972,28r-57,-42l7855,-52r-63,-34l7726,-116r-68,-24l7587,-159r-72,-15l7441,-182r-76,-3l7289,-182r-75,8l7142,-159r-71,19l7003,-116r-66,30l6874,-52r-60,38l6757,28r-54,47l6653,125r-47,54l6564,236r-38,60l6492,359r-30,66l6438,493r-19,71l6405,636r-9,75l6393,787xe" filled="f" strokecolor="white" strokeweight="5pt">
              <v:path arrowok="t"/>
            </v:shape>
            <v:shape id="_x0000_s1146" style="position:absolute;left:5224;top:2334;width:8451;height:4010" coordorigin="5225,2335" coordsize="8451,4010" path="m13675,3548r-3,-76l13663,3398r-14,-73l13630,3255r-25,-69l13576,3121r-34,-63l13504,2997r-43,-57l13415,2887r-50,-51l13311,2790r-57,-43l13194,2709r-64,-34l13065,2646r-69,-25l12926,2602r-73,-14l12779,2579r-34,-1l12745,2335r-6626,l6119,3352r-894,l5225,3664r,2368l5225,6344r2044,l7269,6032r-1732,l5537,3664r582,l6119,4794r6626,l12745,4518r34,-1l12853,4508r73,-14l12996,4475r69,-25l13130,4421r64,-34l13254,4349r57,-43l13365,4260r50,-51l13461,4156r43,-57l13542,4038r34,-63l13605,3910r25,-69l13649,3771r14,-73l13672,3624r3,-76xe" fillcolor="#dedede" stroked="f">
              <v:path arrowok="t"/>
            </v:shape>
            <v:shape id="_x0000_s1147" style="position:absolute;left:11731;top:2576;width:1944;height:1944" coordorigin="11732,2576" coordsize="1944,1944" path="m13675,3548r-3,76l13663,3698r-14,73l13630,3841r-25,68l13576,3975r-34,63l13504,4099r-43,57l13415,4209r-50,51l13311,4306r-57,43l13194,4387r-64,34l13065,4450r-69,25l12926,4494r-73,14l12779,4517r-76,3l12627,4517r-74,-9l12480,4494r-70,-19l12342,4450r-66,-29l12213,4387r-60,-38l12096,4306r-54,-46l11992,4209r-47,-53l11903,4099r-39,-61l11830,3975r-29,-66l11777,3841r-20,-70l11743,3698r-8,-74l11732,3548r3,-76l11743,3398r14,-73l11777,3255r24,-69l11830,3121r34,-63l11903,2997r42,-57l11992,2887r50,-51l12096,2790r57,-43l12213,2709r63,-34l12342,2646r68,-25l12480,2602r73,-14l12627,2579r76,-3l12779,2579r74,9l12926,2602r70,19l13065,2646r65,29l13194,2709r60,38l13311,2790r54,46l13415,2887r46,53l13504,2997r38,61l13576,3121r29,65l13630,3255r19,70l13663,3398r9,74l13675,3548xe" filled="f" strokecolor="white" strokeweight="5pt">
              <v:path arrowok="t"/>
            </v:shape>
            <v:shape id="_x0000_s1148" style="position:absolute;left:6393;top:5098;width:7556;height:2459" coordorigin="6393,5098" coordsize="7556,2459" path="m13949,5098r-6601,l7348,5340r-59,3l7214,5351r-72,14l7071,5385r-68,24l6937,5439r-63,33l6814,5511r-57,42l6703,5600r-50,50l6606,5704r-42,57l6526,5821r-34,63l6462,5950r-24,68l6419,6089r-14,72l6396,6235r-3,76l6396,6387r9,75l6419,6534r19,71l6462,6673r30,66l6526,6802r38,60l6606,6919r47,54l6703,7023r54,47l6814,7112r60,38l6937,7184r66,30l7071,7238r71,19l7214,7271r75,9l7348,7282r,275l13949,7557r,-2459xe" fillcolor="#e41d36" stroked="f">
              <v:path arrowok="t"/>
            </v:shape>
            <v:shape id="_x0000_s1149" style="position:absolute;left:6393;top:5339;width:1944;height:1944" coordorigin="6393,5340" coordsize="1944,1944" path="m6393,6311r3,76l6405,6462r14,72l6438,6605r24,68l6492,6739r34,63l6564,6862r42,57l6653,6973r50,50l6757,7070r57,42l6874,7150r63,34l7003,7214r68,24l7142,7257r72,14l7289,7280r76,3l7441,7280r74,-9l7587,7257r71,-19l7726,7214r66,-30l7855,7150r60,-38l7972,7070r54,-47l8076,6973r47,-54l8165,6862r39,-60l8237,6739r30,-66l8291,6605r20,-71l8325,6462r8,-75l8336,6311r-3,-76l8325,6161r-14,-72l8291,6018r-24,-68l8237,5884r-33,-63l8165,5761r-42,-57l8076,5650r-50,-50l7972,5553r-57,-42l7855,5472r-63,-33l7726,5409r-68,-24l7587,5365r-72,-14l7441,5343r-76,-3l7289,5343r-75,8l7142,5365r-71,20l7003,5409r-66,30l6874,5472r-60,39l6757,5553r-54,47l6653,5650r-47,54l6564,5761r-38,60l6492,5884r-30,66l6438,6018r-19,71l6405,6161r-9,74l6393,6311xe" filled="f" strokecolor="white" strokeweight="5pt">
              <v:path arrowok="t"/>
            </v:shape>
            <w10:wrap anchorx="page"/>
          </v:group>
        </w:pict>
      </w:r>
      <w:r>
        <w:rPr>
          <w:color w:val="FFFFFF"/>
          <w:w w:val="105"/>
          <w:sz w:val="24"/>
        </w:rPr>
        <w:t>Підвищення кваліфікації</w:t>
      </w:r>
      <w:r>
        <w:rPr>
          <w:color w:val="FFFFFF"/>
          <w:spacing w:val="2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тренерів</w:t>
      </w:r>
    </w:p>
    <w:p w:rsidR="0029084A" w:rsidRDefault="0029084A" w:rsidP="0029084A">
      <w:pPr>
        <w:spacing w:line="276" w:lineRule="exact"/>
        <w:ind w:left="922"/>
        <w:rPr>
          <w:sz w:val="24"/>
        </w:rPr>
      </w:pPr>
      <w:r>
        <w:rPr>
          <w:color w:val="FFFFFF"/>
          <w:w w:val="110"/>
          <w:sz w:val="24"/>
        </w:rPr>
        <w:t>«Категорія B».</w:t>
      </w:r>
    </w:p>
    <w:p w:rsidR="0029084A" w:rsidRDefault="0029084A" w:rsidP="0029084A">
      <w:pPr>
        <w:pStyle w:val="a5"/>
        <w:numPr>
          <w:ilvl w:val="0"/>
          <w:numId w:val="3"/>
        </w:numPr>
        <w:tabs>
          <w:tab w:val="left" w:pos="923"/>
          <w:tab w:val="left" w:pos="7051"/>
        </w:tabs>
        <w:spacing w:before="106" w:line="211" w:lineRule="auto"/>
        <w:ind w:right="1918"/>
        <w:rPr>
          <w:sz w:val="24"/>
        </w:rPr>
      </w:pPr>
      <w:r>
        <w:rPr>
          <w:color w:val="FFFFFF"/>
          <w:w w:val="105"/>
          <w:sz w:val="24"/>
        </w:rPr>
        <w:t xml:space="preserve">Залучення суміжний фахівців </w:t>
      </w:r>
      <w:r>
        <w:rPr>
          <w:color w:val="FFFFFF"/>
          <w:spacing w:val="11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для</w:t>
      </w:r>
      <w:r>
        <w:rPr>
          <w:color w:val="FFFFFF"/>
          <w:spacing w:val="23"/>
          <w:w w:val="105"/>
          <w:sz w:val="24"/>
        </w:rPr>
        <w:t xml:space="preserve"> </w:t>
      </w:r>
      <w:proofErr w:type="spellStart"/>
      <w:r>
        <w:rPr>
          <w:color w:val="FFFFFF"/>
          <w:w w:val="105"/>
          <w:sz w:val="24"/>
        </w:rPr>
        <w:t>проведе</w:t>
      </w:r>
      <w:r>
        <w:rPr>
          <w:color w:val="FFFFFF"/>
          <w:w w:val="105"/>
          <w:sz w:val="24"/>
          <w:shd w:val="clear" w:color="auto" w:fill="070707"/>
        </w:rPr>
        <w:t>н-</w:t>
      </w:r>
      <w:proofErr w:type="spellEnd"/>
      <w:r>
        <w:rPr>
          <w:color w:val="FFFFFF"/>
          <w:sz w:val="24"/>
          <w:shd w:val="clear" w:color="auto" w:fill="070707"/>
        </w:rPr>
        <w:tab/>
      </w:r>
      <w:r>
        <w:rPr>
          <w:color w:val="FFFFFF"/>
          <w:sz w:val="24"/>
        </w:rPr>
        <w:t xml:space="preserve"> </w:t>
      </w:r>
      <w:r>
        <w:rPr>
          <w:color w:val="FFFFFF"/>
          <w:w w:val="105"/>
          <w:sz w:val="24"/>
        </w:rPr>
        <w:t xml:space="preserve">                   </w:t>
      </w:r>
      <w:proofErr w:type="spellStart"/>
      <w:r>
        <w:rPr>
          <w:color w:val="FFFFFF"/>
          <w:w w:val="105"/>
          <w:sz w:val="24"/>
        </w:rPr>
        <w:t>ня</w:t>
      </w:r>
      <w:proofErr w:type="spellEnd"/>
      <w:r>
        <w:rPr>
          <w:color w:val="FFFFFF"/>
          <w:w w:val="105"/>
          <w:sz w:val="24"/>
        </w:rPr>
        <w:t xml:space="preserve"> навчально-тренувального</w:t>
      </w:r>
      <w:r>
        <w:rPr>
          <w:color w:val="FFFFFF"/>
          <w:spacing w:val="9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процесу.</w:t>
      </w:r>
    </w:p>
    <w:p w:rsidR="0029084A" w:rsidRDefault="0029084A" w:rsidP="0029084A">
      <w:pPr>
        <w:pStyle w:val="a5"/>
        <w:numPr>
          <w:ilvl w:val="0"/>
          <w:numId w:val="3"/>
        </w:numPr>
        <w:tabs>
          <w:tab w:val="left" w:pos="923"/>
        </w:tabs>
        <w:spacing w:before="112" w:line="211" w:lineRule="auto"/>
        <w:ind w:right="4183"/>
        <w:rPr>
          <w:sz w:val="24"/>
        </w:rPr>
      </w:pPr>
      <w:r>
        <w:rPr>
          <w:color w:val="FFFFFF"/>
          <w:w w:val="105"/>
          <w:sz w:val="24"/>
        </w:rPr>
        <w:t>Співпраця з вищими навчальними закладами, науковими</w:t>
      </w:r>
      <w:r>
        <w:rPr>
          <w:color w:val="FFFFFF"/>
          <w:spacing w:val="3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установами.</w:t>
      </w:r>
    </w:p>
    <w:p w:rsidR="0029084A" w:rsidRDefault="0029084A" w:rsidP="0029084A">
      <w:pPr>
        <w:spacing w:line="211" w:lineRule="auto"/>
        <w:rPr>
          <w:sz w:val="24"/>
        </w:rPr>
        <w:sectPr w:rsidR="0029084A">
          <w:type w:val="continuous"/>
          <w:pgSz w:w="16840" w:h="11910" w:orient="landscape"/>
          <w:pgMar w:top="1100" w:right="0" w:bottom="0" w:left="0" w:header="708" w:footer="708" w:gutter="0"/>
          <w:cols w:num="2" w:space="720" w:equalWidth="0">
            <w:col w:w="7826" w:space="40"/>
            <w:col w:w="8974"/>
          </w:cols>
        </w:sectPr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sectPr w:rsidR="0029084A">
          <w:type w:val="continuous"/>
          <w:pgSz w:w="16840" w:h="11910" w:orient="landscape"/>
          <w:pgMar w:top="1100" w:right="0" w:bottom="0" w:left="0" w:header="708" w:footer="708" w:gutter="0"/>
          <w:cols w:space="720"/>
        </w:sectPr>
      </w:pPr>
    </w:p>
    <w:p w:rsidR="0029084A" w:rsidRDefault="0029084A" w:rsidP="0029084A">
      <w:pPr>
        <w:pStyle w:val="a3"/>
        <w:spacing w:before="3"/>
        <w:rPr>
          <w:sz w:val="24"/>
        </w:rPr>
      </w:pPr>
    </w:p>
    <w:p w:rsidR="0029084A" w:rsidRDefault="0029084A" w:rsidP="0029084A">
      <w:pPr>
        <w:pStyle w:val="a5"/>
        <w:numPr>
          <w:ilvl w:val="1"/>
          <w:numId w:val="3"/>
        </w:numPr>
        <w:tabs>
          <w:tab w:val="left" w:pos="6669"/>
        </w:tabs>
        <w:spacing w:before="0" w:line="228" w:lineRule="auto"/>
        <w:rPr>
          <w:sz w:val="24"/>
        </w:rPr>
      </w:pPr>
      <w:r>
        <w:rPr>
          <w:color w:val="070707"/>
          <w:w w:val="110"/>
          <w:sz w:val="24"/>
        </w:rPr>
        <w:t xml:space="preserve">Організація та участь </w:t>
      </w:r>
      <w:proofErr w:type="spellStart"/>
      <w:r>
        <w:rPr>
          <w:color w:val="070707"/>
          <w:w w:val="110"/>
          <w:sz w:val="24"/>
        </w:rPr>
        <w:t>тренерсько-викла-</w:t>
      </w:r>
      <w:proofErr w:type="spellEnd"/>
      <w:r>
        <w:rPr>
          <w:color w:val="070707"/>
          <w:w w:val="110"/>
          <w:sz w:val="24"/>
        </w:rPr>
        <w:t xml:space="preserve"> </w:t>
      </w:r>
      <w:proofErr w:type="spellStart"/>
      <w:r>
        <w:rPr>
          <w:color w:val="070707"/>
          <w:w w:val="110"/>
          <w:sz w:val="24"/>
        </w:rPr>
        <w:t>дацького</w:t>
      </w:r>
      <w:proofErr w:type="spellEnd"/>
      <w:r>
        <w:rPr>
          <w:color w:val="070707"/>
          <w:spacing w:val="-29"/>
          <w:w w:val="110"/>
          <w:sz w:val="24"/>
        </w:rPr>
        <w:t xml:space="preserve"> </w:t>
      </w:r>
      <w:r>
        <w:rPr>
          <w:color w:val="070707"/>
          <w:w w:val="110"/>
          <w:sz w:val="24"/>
        </w:rPr>
        <w:t>складу</w:t>
      </w:r>
      <w:r>
        <w:rPr>
          <w:color w:val="070707"/>
          <w:spacing w:val="-28"/>
          <w:w w:val="110"/>
          <w:sz w:val="24"/>
        </w:rPr>
        <w:t xml:space="preserve"> </w:t>
      </w:r>
      <w:r>
        <w:rPr>
          <w:color w:val="070707"/>
          <w:w w:val="110"/>
          <w:sz w:val="24"/>
        </w:rPr>
        <w:t>у</w:t>
      </w:r>
      <w:r>
        <w:rPr>
          <w:color w:val="070707"/>
          <w:spacing w:val="-28"/>
          <w:w w:val="110"/>
          <w:sz w:val="24"/>
        </w:rPr>
        <w:t xml:space="preserve"> </w:t>
      </w:r>
      <w:r>
        <w:rPr>
          <w:color w:val="070707"/>
          <w:w w:val="110"/>
          <w:sz w:val="24"/>
        </w:rPr>
        <w:t>семінарах,</w:t>
      </w:r>
      <w:r>
        <w:rPr>
          <w:color w:val="070707"/>
          <w:spacing w:val="-37"/>
          <w:w w:val="110"/>
          <w:sz w:val="24"/>
        </w:rPr>
        <w:t xml:space="preserve"> </w:t>
      </w:r>
      <w:r>
        <w:rPr>
          <w:color w:val="070707"/>
          <w:w w:val="110"/>
          <w:sz w:val="24"/>
        </w:rPr>
        <w:t>проведення</w:t>
      </w:r>
    </w:p>
    <w:p w:rsidR="0029084A" w:rsidRDefault="0029084A" w:rsidP="0029084A">
      <w:pPr>
        <w:spacing w:line="281" w:lineRule="exact"/>
        <w:ind w:left="6913"/>
        <w:rPr>
          <w:sz w:val="24"/>
        </w:rPr>
      </w:pPr>
      <w:r>
        <w:rPr>
          <w:lang w:eastAsia="en-US"/>
        </w:rPr>
        <w:pict>
          <v:shape id="_x0000_s1134" type="#_x0000_t202" style="position:absolute;left:0;text-align:left;margin-left:311.95pt;margin-top:3.2pt;width:33.9pt;height:15pt;z-index:251666432;mso-position-horizontal-relative:page" fillcolor="#dedede" stroked="f">
            <v:textbox style="mso-next-textbox:#_x0000_s1134" inset="0,0,0,0">
              <w:txbxContent>
                <w:p w:rsidR="0029084A" w:rsidRDefault="0029084A" w:rsidP="0029084A">
                  <w:pPr>
                    <w:spacing w:line="170" w:lineRule="exact"/>
                    <w:ind w:right="-130"/>
                    <w:jc w:val="right"/>
                    <w:rPr>
                      <w:sz w:val="24"/>
                    </w:rPr>
                  </w:pPr>
                  <w:proofErr w:type="spellStart"/>
                  <w:r>
                    <w:rPr>
                      <w:color w:val="070707"/>
                      <w:sz w:val="24"/>
                    </w:rPr>
                    <w:t>вее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>
        <w:rPr>
          <w:color w:val="070707"/>
          <w:w w:val="110"/>
          <w:sz w:val="24"/>
        </w:rPr>
        <w:t>бінарів</w:t>
      </w:r>
      <w:proofErr w:type="spellEnd"/>
      <w:r>
        <w:rPr>
          <w:color w:val="070707"/>
          <w:w w:val="110"/>
          <w:sz w:val="24"/>
        </w:rPr>
        <w:t>, тренінгів тощо.</w:t>
      </w:r>
    </w:p>
    <w:p w:rsidR="0029084A" w:rsidRDefault="0029084A" w:rsidP="0029084A">
      <w:pPr>
        <w:pStyle w:val="a5"/>
        <w:numPr>
          <w:ilvl w:val="1"/>
          <w:numId w:val="3"/>
        </w:numPr>
        <w:tabs>
          <w:tab w:val="left" w:pos="6669"/>
        </w:tabs>
        <w:spacing w:before="110" w:line="228" w:lineRule="auto"/>
        <w:ind w:right="126"/>
        <w:rPr>
          <w:sz w:val="24"/>
        </w:rPr>
      </w:pPr>
      <w:r>
        <w:rPr>
          <w:color w:val="070707"/>
          <w:w w:val="105"/>
          <w:sz w:val="24"/>
        </w:rPr>
        <w:t>Забезпечення обміну між партнерами необхідною інформацією, проведення спільних міжнародних наукових</w:t>
      </w:r>
      <w:r>
        <w:rPr>
          <w:color w:val="070707"/>
          <w:spacing w:val="11"/>
          <w:w w:val="105"/>
          <w:sz w:val="24"/>
        </w:rPr>
        <w:t xml:space="preserve"> </w:t>
      </w:r>
      <w:r>
        <w:rPr>
          <w:color w:val="070707"/>
          <w:w w:val="105"/>
          <w:sz w:val="24"/>
        </w:rPr>
        <w:t>заходів.</w:t>
      </w:r>
    </w:p>
    <w:p w:rsidR="0029084A" w:rsidRDefault="0029084A" w:rsidP="0029084A">
      <w:pPr>
        <w:pStyle w:val="a3"/>
        <w:spacing w:before="5"/>
        <w:rPr>
          <w:sz w:val="76"/>
        </w:rPr>
      </w:pPr>
      <w:r>
        <w:br w:type="column"/>
      </w:r>
    </w:p>
    <w:p w:rsidR="0029084A" w:rsidRDefault="0029084A" w:rsidP="0029084A">
      <w:pPr>
        <w:ind w:left="921"/>
        <w:rPr>
          <w:rFonts w:ascii="Arial Narrow"/>
          <w:b/>
          <w:sz w:val="50"/>
        </w:rPr>
      </w:pPr>
      <w:r>
        <w:rPr>
          <w:rFonts w:ascii="Arial Narrow"/>
          <w:b/>
          <w:sz w:val="50"/>
        </w:rPr>
        <w:t>2021</w:t>
      </w:r>
    </w:p>
    <w:p w:rsidR="0029084A" w:rsidRDefault="0029084A" w:rsidP="0029084A">
      <w:pPr>
        <w:rPr>
          <w:rFonts w:ascii="Arial Narrow"/>
          <w:sz w:val="50"/>
        </w:rPr>
        <w:sectPr w:rsidR="0029084A">
          <w:type w:val="continuous"/>
          <w:pgSz w:w="16840" w:h="11910" w:orient="landscape"/>
          <w:pgMar w:top="1100" w:right="0" w:bottom="0" w:left="0" w:header="708" w:footer="708" w:gutter="0"/>
          <w:cols w:num="2" w:space="720" w:equalWidth="0">
            <w:col w:w="11266" w:space="40"/>
            <w:col w:w="5534"/>
          </w:cols>
        </w:sectPr>
      </w:pPr>
    </w:p>
    <w:p w:rsidR="0029084A" w:rsidRDefault="0029084A" w:rsidP="0029084A">
      <w:pPr>
        <w:pStyle w:val="a3"/>
        <w:rPr>
          <w:rFonts w:ascii="Arial Narrow"/>
          <w:b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675"/>
            <wp:effectExtent l="19050" t="0" r="0" b="0"/>
            <wp:wrapNone/>
            <wp:docPr id="11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spacing w:before="8"/>
        <w:rPr>
          <w:rFonts w:ascii="Arial Narrow"/>
          <w:b/>
        </w:rPr>
      </w:pPr>
    </w:p>
    <w:p w:rsidR="0029084A" w:rsidRDefault="0029084A" w:rsidP="0029084A">
      <w:pPr>
        <w:ind w:right="2866"/>
        <w:jc w:val="center"/>
        <w:rPr>
          <w:rFonts w:ascii="Arial Narrow"/>
          <w:b/>
          <w:sz w:val="50"/>
        </w:rPr>
      </w:pPr>
      <w:r>
        <w:rPr>
          <w:rFonts w:ascii="Calibri"/>
          <w:lang w:eastAsia="en-US"/>
        </w:rPr>
        <w:pict>
          <v:line id="_x0000_s1131" style="position:absolute;left:0;text-align:left;z-index:251663360;mso-position-horizontal-relative:page" from="31.05pt,-21.7pt" to="31.05pt,132.35pt" strokecolor="#e41d36" strokeweight="5pt">
            <w10:wrap anchorx="page"/>
          </v:line>
        </w:pict>
      </w:r>
      <w:r>
        <w:rPr>
          <w:rFonts w:ascii="Calibri"/>
          <w:lang w:eastAsia="en-US"/>
        </w:rPr>
        <w:pict>
          <v:shape id="_x0000_s1132" type="#_x0000_t202" style="position:absolute;left:0;text-align:left;margin-left:424.5pt;margin-top:-23.35pt;width:262.45pt;height:91.05pt;z-index:251664384;mso-position-horizontal-relative:page" filled="f" stroked="f">
            <v:textbox inset="0,0,0,0">
              <w:txbxContent>
                <w:p w:rsidR="0029084A" w:rsidRDefault="0029084A" w:rsidP="0029084A">
                  <w:pPr>
                    <w:widowControl w:val="0"/>
                    <w:numPr>
                      <w:ilvl w:val="0"/>
                      <w:numId w:val="4"/>
                    </w:numPr>
                    <w:tabs>
                      <w:tab w:val="left" w:pos="227"/>
                    </w:tabs>
                    <w:autoSpaceDE w:val="0"/>
                    <w:autoSpaceDN w:val="0"/>
                    <w:spacing w:before="22" w:after="0" w:line="228" w:lineRule="auto"/>
                    <w:ind w:right="18"/>
                    <w:rPr>
                      <w:sz w:val="24"/>
                    </w:rPr>
                  </w:pPr>
                  <w:r>
                    <w:rPr>
                      <w:color w:val="FFFFFF"/>
                      <w:w w:val="110"/>
                      <w:sz w:val="24"/>
                    </w:rPr>
                    <w:t>Проведення</w:t>
                  </w:r>
                  <w:r>
                    <w:rPr>
                      <w:color w:val="FFFFFF"/>
                      <w:spacing w:val="-22"/>
                      <w:w w:val="11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24"/>
                    </w:rPr>
                    <w:t>на</w:t>
                  </w:r>
                  <w:r>
                    <w:rPr>
                      <w:color w:val="FFFFFF"/>
                      <w:spacing w:val="-22"/>
                      <w:w w:val="11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24"/>
                    </w:rPr>
                    <w:t>базі</w:t>
                  </w:r>
                  <w:r>
                    <w:rPr>
                      <w:color w:val="FFFFFF"/>
                      <w:spacing w:val="-22"/>
                      <w:w w:val="11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24"/>
                    </w:rPr>
                    <w:t>академії</w:t>
                  </w:r>
                  <w:r>
                    <w:rPr>
                      <w:color w:val="FFFFFF"/>
                      <w:spacing w:val="-22"/>
                      <w:w w:val="110"/>
                      <w:sz w:val="24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w w:val="110"/>
                      <w:sz w:val="24"/>
                    </w:rPr>
                    <w:t xml:space="preserve">Всеукраїнського </w:t>
                  </w:r>
                  <w:r>
                    <w:rPr>
                      <w:color w:val="FFFFFF"/>
                      <w:w w:val="110"/>
                      <w:sz w:val="24"/>
                    </w:rPr>
                    <w:t>навчально-практичного семінару для тренерів</w:t>
                  </w:r>
                  <w:r>
                    <w:rPr>
                      <w:color w:val="FFFFFF"/>
                      <w:spacing w:val="-21"/>
                      <w:w w:val="11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24"/>
                    </w:rPr>
                    <w:t>дитячо-юнацьких</w:t>
                  </w:r>
                  <w:r>
                    <w:rPr>
                      <w:color w:val="FFFFFF"/>
                      <w:spacing w:val="-20"/>
                      <w:w w:val="11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24"/>
                    </w:rPr>
                    <w:t>спортивних</w:t>
                  </w:r>
                  <w:r>
                    <w:rPr>
                      <w:color w:val="FFFFFF"/>
                      <w:spacing w:val="-20"/>
                      <w:w w:val="11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24"/>
                    </w:rPr>
                    <w:t>шкіл/ клубів.</w:t>
                  </w:r>
                </w:p>
                <w:p w:rsidR="0029084A" w:rsidRDefault="0029084A" w:rsidP="0029084A">
                  <w:pPr>
                    <w:widowControl w:val="0"/>
                    <w:numPr>
                      <w:ilvl w:val="0"/>
                      <w:numId w:val="4"/>
                    </w:numPr>
                    <w:tabs>
                      <w:tab w:val="left" w:pos="227"/>
                    </w:tabs>
                    <w:autoSpaceDE w:val="0"/>
                    <w:autoSpaceDN w:val="0"/>
                    <w:spacing w:before="109" w:after="0" w:line="228" w:lineRule="auto"/>
                    <w:ind w:right="795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Залучення спеціалістів з міжнародним досвідом спортивного</w:t>
                  </w:r>
                  <w:r>
                    <w:rPr>
                      <w:color w:val="FFFFFF"/>
                      <w:spacing w:val="15"/>
                      <w:w w:val="10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4"/>
                    </w:rPr>
                    <w:t>менеджменту.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lang w:eastAsia="en-US"/>
        </w:rPr>
        <w:pict>
          <v:shape id="_x0000_s1133" type="#_x0000_t202" style="position:absolute;left:0;text-align:left;margin-left:355.05pt;margin-top:5.05pt;width:36.55pt;height:36.1pt;z-index:251665408;mso-position-horizontal-relative:page" filled="f" stroked="f">
            <v:textbox inset="0,0,0,0">
              <w:txbxContent>
                <w:p w:rsidR="0029084A" w:rsidRDefault="0029084A" w:rsidP="0029084A">
                  <w:pPr>
                    <w:spacing w:before="103"/>
                    <w:rPr>
                      <w:rFonts w:ascii="Arial Narrow"/>
                      <w:b/>
                      <w:sz w:val="50"/>
                    </w:rPr>
                  </w:pPr>
                  <w:r>
                    <w:rPr>
                      <w:rFonts w:ascii="Arial Narrow"/>
                      <w:b/>
                      <w:color w:val="FFFFFF"/>
                      <w:w w:val="105"/>
                      <w:sz w:val="50"/>
                    </w:rPr>
                    <w:t>022</w:t>
                  </w:r>
                </w:p>
              </w:txbxContent>
            </v:textbox>
            <w10:wrap anchorx="page"/>
          </v:shape>
        </w:pict>
      </w:r>
      <w:r>
        <w:rPr>
          <w:rFonts w:ascii="Arial Narrow"/>
          <w:b/>
          <w:color w:val="FFFFFF"/>
          <w:spacing w:val="-1"/>
          <w:w w:val="101"/>
          <w:sz w:val="50"/>
        </w:rPr>
        <w:t>2</w:t>
      </w: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tabs>
          <w:tab w:val="left" w:pos="332"/>
          <w:tab w:val="left" w:pos="846"/>
        </w:tabs>
        <w:spacing w:before="353"/>
        <w:jc w:val="right"/>
        <w:rPr>
          <w:rFonts w:ascii="Arial Narrow"/>
          <w:b/>
          <w:sz w:val="40"/>
        </w:rPr>
      </w:pPr>
      <w:r>
        <w:rPr>
          <w:rFonts w:ascii="Arial Narrow"/>
          <w:b/>
          <w:color w:val="FFFFFF"/>
          <w:w w:val="78"/>
          <w:sz w:val="40"/>
          <w:shd w:val="clear" w:color="auto" w:fill="E41D36"/>
        </w:rPr>
        <w:t xml:space="preserve"> </w:t>
      </w:r>
      <w:r>
        <w:rPr>
          <w:rFonts w:ascii="Arial Narrow"/>
          <w:b/>
          <w:color w:val="FFFFFF"/>
          <w:sz w:val="40"/>
          <w:shd w:val="clear" w:color="auto" w:fill="E41D36"/>
        </w:rPr>
        <w:tab/>
        <w:t>5</w:t>
      </w:r>
      <w:r>
        <w:rPr>
          <w:rFonts w:ascii="Arial Narrow"/>
          <w:b/>
          <w:color w:val="FFFFFF"/>
          <w:sz w:val="40"/>
          <w:shd w:val="clear" w:color="auto" w:fill="E41D36"/>
        </w:rPr>
        <w:tab/>
      </w:r>
    </w:p>
    <w:p w:rsidR="0029084A" w:rsidRDefault="0029084A" w:rsidP="0029084A">
      <w:pPr>
        <w:rPr>
          <w:rFonts w:ascii="Arial Narrow"/>
          <w:sz w:val="40"/>
        </w:rPr>
        <w:sectPr w:rsidR="0029084A">
          <w:type w:val="continuous"/>
          <w:pgSz w:w="16840" w:h="11910" w:orient="landscape"/>
          <w:pgMar w:top="1100" w:right="0" w:bottom="0" w:left="0" w:header="708" w:footer="708" w:gutter="0"/>
          <w:cols w:space="720"/>
        </w:sectPr>
      </w:pPr>
    </w:p>
    <w:p w:rsidR="0029084A" w:rsidRDefault="0029084A" w:rsidP="0029084A">
      <w:pPr>
        <w:tabs>
          <w:tab w:val="left" w:pos="671"/>
          <w:tab w:val="left" w:pos="9873"/>
        </w:tabs>
        <w:rPr>
          <w:rFonts w:ascii="Arial" w:hAnsi="Arial"/>
          <w:b/>
          <w:sz w:val="40"/>
        </w:rPr>
      </w:pPr>
      <w:r>
        <w:rPr>
          <w:rFonts w:ascii="Calibri"/>
          <w:noProof/>
        </w:rPr>
        <w:lastRenderedPageBreak/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675"/>
            <wp:effectExtent l="19050" t="0" r="0" b="0"/>
            <wp:wrapNone/>
            <wp:docPr id="12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FFFF"/>
          <w:w w:val="86"/>
          <w:sz w:val="40"/>
          <w:shd w:val="clear" w:color="auto" w:fill="E30833"/>
        </w:rPr>
        <w:t xml:space="preserve"> </w:t>
      </w:r>
      <w:r>
        <w:rPr>
          <w:rFonts w:ascii="Arial" w:hAnsi="Arial"/>
          <w:b/>
          <w:color w:val="FFFFFF"/>
          <w:sz w:val="40"/>
          <w:shd w:val="clear" w:color="auto" w:fill="E30833"/>
        </w:rPr>
        <w:tab/>
      </w:r>
      <w:r>
        <w:rPr>
          <w:rFonts w:ascii="Arial" w:hAnsi="Arial"/>
          <w:b/>
          <w:color w:val="FFFFFF"/>
          <w:w w:val="95"/>
          <w:sz w:val="40"/>
          <w:shd w:val="clear" w:color="auto" w:fill="E30833"/>
        </w:rPr>
        <w:t>Збільшення кількості спортсменів</w:t>
      </w:r>
      <w:r>
        <w:rPr>
          <w:rFonts w:ascii="Arial" w:hAnsi="Arial"/>
          <w:b/>
          <w:color w:val="FFFFFF"/>
          <w:spacing w:val="-41"/>
          <w:w w:val="95"/>
          <w:sz w:val="40"/>
          <w:shd w:val="clear" w:color="auto" w:fill="E30833"/>
        </w:rPr>
        <w:t xml:space="preserve"> </w:t>
      </w:r>
      <w:r>
        <w:rPr>
          <w:rFonts w:ascii="Arial" w:hAnsi="Arial"/>
          <w:b/>
          <w:color w:val="FFFFFF"/>
          <w:w w:val="95"/>
          <w:sz w:val="40"/>
          <w:shd w:val="clear" w:color="auto" w:fill="E30833"/>
        </w:rPr>
        <w:t>ФАТ:</w:t>
      </w:r>
      <w:r>
        <w:rPr>
          <w:rFonts w:ascii="Arial" w:hAnsi="Arial"/>
          <w:b/>
          <w:color w:val="FFFFFF"/>
          <w:sz w:val="40"/>
          <w:shd w:val="clear" w:color="auto" w:fill="E30833"/>
        </w:rPr>
        <w:tab/>
      </w: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  <w:sz w:val="28"/>
        </w:rPr>
      </w:pPr>
    </w:p>
    <w:p w:rsidR="0029084A" w:rsidRDefault="0029084A" w:rsidP="0029084A">
      <w:pPr>
        <w:tabs>
          <w:tab w:val="left" w:pos="332"/>
          <w:tab w:val="left" w:pos="846"/>
        </w:tabs>
        <w:spacing w:before="183"/>
        <w:jc w:val="right"/>
        <w:rPr>
          <w:rFonts w:ascii="Arial Narrow"/>
          <w:b/>
          <w:sz w:val="40"/>
        </w:rPr>
      </w:pPr>
      <w:r>
        <w:rPr>
          <w:rFonts w:ascii="Calibri"/>
          <w:lang w:eastAsia="en-US"/>
        </w:rPr>
        <w:pict>
          <v:line id="_x0000_s1135" style="position:absolute;left:0;text-align:left;z-index:251667456;mso-position-horizontal-relative:page" from="31.05pt,-115pt" to="31.05pt,39.05pt" strokecolor="#e41d36" strokeweight="5pt">
            <w10:wrap anchorx="page"/>
          </v:line>
        </w:pict>
      </w:r>
      <w:r>
        <w:rPr>
          <w:rFonts w:ascii="Arial Narrow"/>
          <w:b/>
          <w:color w:val="FFFFFF"/>
          <w:w w:val="78"/>
          <w:sz w:val="40"/>
          <w:shd w:val="clear" w:color="auto" w:fill="E41D36"/>
        </w:rPr>
        <w:t xml:space="preserve"> </w:t>
      </w:r>
      <w:r>
        <w:rPr>
          <w:rFonts w:ascii="Arial Narrow"/>
          <w:b/>
          <w:color w:val="FFFFFF"/>
          <w:sz w:val="40"/>
          <w:shd w:val="clear" w:color="auto" w:fill="E41D36"/>
        </w:rPr>
        <w:tab/>
        <w:t>6</w:t>
      </w:r>
      <w:r>
        <w:rPr>
          <w:rFonts w:ascii="Arial Narrow"/>
          <w:b/>
          <w:color w:val="FFFFFF"/>
          <w:sz w:val="40"/>
          <w:shd w:val="clear" w:color="auto" w:fill="E41D36"/>
        </w:rPr>
        <w:tab/>
      </w:r>
    </w:p>
    <w:p w:rsidR="0029084A" w:rsidRDefault="0029084A" w:rsidP="0029084A">
      <w:pPr>
        <w:rPr>
          <w:rFonts w:ascii="Arial Narrow"/>
          <w:sz w:val="40"/>
        </w:rPr>
        <w:sectPr w:rsidR="0029084A" w:rsidSect="0029084A">
          <w:pgSz w:w="16840" w:h="11910" w:orient="landscape"/>
          <w:pgMar w:top="284" w:right="0" w:bottom="0" w:left="0" w:header="708" w:footer="708" w:gutter="0"/>
          <w:cols w:space="720"/>
        </w:sectPr>
      </w:pPr>
    </w:p>
    <w:p w:rsidR="0029084A" w:rsidRDefault="0029084A" w:rsidP="0029084A">
      <w:pPr>
        <w:pStyle w:val="a3"/>
        <w:rPr>
          <w:rFonts w:ascii="Arial Narrow"/>
        </w:rPr>
      </w:pPr>
      <w:r>
        <w:rPr>
          <w:rFonts w:ascii="Arial Narrow"/>
        </w:rPr>
      </w:r>
      <w:r>
        <w:rPr>
          <w:rFonts w:ascii="Arial Narrow"/>
        </w:rPr>
        <w:pict>
          <v:group id="_x0000_s1113" style="width:396.85pt;height:64.85pt;mso-position-horizontal-relative:char;mso-position-vertical-relative:line" coordsize="7937,1297">
            <v:rect id="_x0000_s1114" style="position:absolute;width:7937;height:1297" fillcolor="#e30833" stroked="f"/>
            <v:shape id="_x0000_s1115" type="#_x0000_t202" style="position:absolute;width:7937;height:1297" filled="f" stroked="f">
              <v:textbox inset="0,0,0,0">
                <w:txbxContent>
                  <w:p w:rsidR="0029084A" w:rsidRDefault="0029084A" w:rsidP="0029084A">
                    <w:pPr>
                      <w:spacing w:before="151" w:line="259" w:lineRule="auto"/>
                      <w:ind w:left="671" w:right="933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Покращення якісного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7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показника виступів команд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академії: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spacing w:before="2"/>
        <w:rPr>
          <w:rFonts w:ascii="Arial Narrow"/>
          <w:b/>
          <w:sz w:val="25"/>
        </w:rPr>
      </w:pPr>
    </w:p>
    <w:p w:rsidR="0029084A" w:rsidRDefault="0029084A" w:rsidP="0029084A">
      <w:pPr>
        <w:tabs>
          <w:tab w:val="left" w:pos="5011"/>
          <w:tab w:val="left" w:pos="9933"/>
        </w:tabs>
        <w:ind w:left="19"/>
        <w:jc w:val="center"/>
        <w:rPr>
          <w:rFonts w:ascii="Arial Narrow"/>
          <w:b/>
          <w:sz w:val="36"/>
        </w:rPr>
      </w:pPr>
      <w:r>
        <w:rPr>
          <w:rFonts w:ascii="Calibri"/>
          <w:noProof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836295</wp:posOffset>
            </wp:positionH>
            <wp:positionV relativeFrom="paragraph">
              <wp:posOffset>31750</wp:posOffset>
            </wp:positionV>
            <wp:extent cx="9009380" cy="3040380"/>
            <wp:effectExtent l="19050" t="0" r="1270" b="0"/>
            <wp:wrapNone/>
            <wp:docPr id="12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380" cy="304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/>
          <w:b/>
          <w:color w:val="070707"/>
          <w:w w:val="105"/>
          <w:sz w:val="36"/>
        </w:rPr>
        <w:t>2020</w:t>
      </w:r>
      <w:r>
        <w:rPr>
          <w:rFonts w:ascii="Arial Narrow"/>
          <w:b/>
          <w:color w:val="070707"/>
          <w:w w:val="105"/>
          <w:sz w:val="36"/>
        </w:rPr>
        <w:tab/>
        <w:t>2021</w:t>
      </w:r>
      <w:r>
        <w:rPr>
          <w:rFonts w:ascii="Arial Narrow"/>
          <w:b/>
          <w:color w:val="070707"/>
          <w:w w:val="105"/>
          <w:sz w:val="36"/>
        </w:rPr>
        <w:tab/>
        <w:t>2022</w:t>
      </w:r>
    </w:p>
    <w:p w:rsidR="0029084A" w:rsidRDefault="0029084A" w:rsidP="0029084A">
      <w:pPr>
        <w:pStyle w:val="a3"/>
        <w:spacing w:before="10"/>
        <w:rPr>
          <w:rFonts w:ascii="Arial Narrow"/>
          <w:b/>
          <w:sz w:val="14"/>
        </w:rPr>
      </w:pPr>
    </w:p>
    <w:p w:rsidR="0029084A" w:rsidRDefault="0029084A" w:rsidP="0029084A">
      <w:pPr>
        <w:rPr>
          <w:rFonts w:ascii="Arial Narrow"/>
          <w:sz w:val="14"/>
        </w:rPr>
        <w:sectPr w:rsidR="0029084A">
          <w:pgSz w:w="16840" w:h="11910" w:orient="landscape"/>
          <w:pgMar w:top="980" w:right="0" w:bottom="0" w:left="0" w:header="708" w:footer="708" w:gutter="0"/>
          <w:cols w:space="720"/>
        </w:sectPr>
      </w:pPr>
    </w:p>
    <w:p w:rsidR="0029084A" w:rsidRDefault="0029084A" w:rsidP="0029084A">
      <w:pPr>
        <w:pStyle w:val="a5"/>
        <w:numPr>
          <w:ilvl w:val="0"/>
          <w:numId w:val="5"/>
        </w:numPr>
        <w:tabs>
          <w:tab w:val="left" w:pos="2075"/>
        </w:tabs>
        <w:spacing w:before="116" w:line="232" w:lineRule="auto"/>
        <w:ind w:right="289"/>
        <w:rPr>
          <w:sz w:val="20"/>
        </w:rPr>
      </w:pPr>
      <w:r>
        <w:rPr>
          <w:color w:val="070707"/>
          <w:w w:val="105"/>
          <w:sz w:val="20"/>
        </w:rPr>
        <w:lastRenderedPageBreak/>
        <w:t>Створення бренду Футбольної академії «Тернопіль»;</w:t>
      </w:r>
    </w:p>
    <w:p w:rsidR="0029084A" w:rsidRDefault="0029084A" w:rsidP="0029084A">
      <w:pPr>
        <w:pStyle w:val="a5"/>
        <w:numPr>
          <w:ilvl w:val="0"/>
          <w:numId w:val="5"/>
        </w:numPr>
        <w:tabs>
          <w:tab w:val="left" w:pos="2075"/>
        </w:tabs>
        <w:spacing w:before="58" w:line="232" w:lineRule="auto"/>
        <w:ind w:right="178"/>
        <w:rPr>
          <w:sz w:val="20"/>
        </w:rPr>
      </w:pPr>
      <w:r>
        <w:rPr>
          <w:color w:val="070707"/>
          <w:w w:val="105"/>
          <w:sz w:val="20"/>
        </w:rPr>
        <w:t xml:space="preserve">створення оздоровчих груп </w:t>
      </w:r>
      <w:r>
        <w:rPr>
          <w:color w:val="070707"/>
          <w:spacing w:val="-5"/>
          <w:w w:val="105"/>
          <w:sz w:val="20"/>
        </w:rPr>
        <w:t xml:space="preserve">для </w:t>
      </w:r>
      <w:r>
        <w:rPr>
          <w:color w:val="070707"/>
          <w:w w:val="105"/>
          <w:sz w:val="20"/>
        </w:rPr>
        <w:t>дітей віком від 3</w:t>
      </w:r>
      <w:r>
        <w:rPr>
          <w:color w:val="070707"/>
          <w:spacing w:val="-4"/>
          <w:w w:val="105"/>
          <w:sz w:val="20"/>
        </w:rPr>
        <w:t xml:space="preserve"> </w:t>
      </w:r>
      <w:r>
        <w:rPr>
          <w:color w:val="070707"/>
          <w:w w:val="105"/>
          <w:sz w:val="20"/>
        </w:rPr>
        <w:t>років;</w:t>
      </w:r>
    </w:p>
    <w:p w:rsidR="0029084A" w:rsidRDefault="0029084A" w:rsidP="0029084A">
      <w:pPr>
        <w:pStyle w:val="a5"/>
        <w:numPr>
          <w:ilvl w:val="0"/>
          <w:numId w:val="5"/>
        </w:numPr>
        <w:tabs>
          <w:tab w:val="left" w:pos="2075"/>
        </w:tabs>
        <w:spacing w:before="58" w:line="232" w:lineRule="auto"/>
        <w:rPr>
          <w:sz w:val="20"/>
        </w:rPr>
      </w:pPr>
      <w:r>
        <w:rPr>
          <w:color w:val="070707"/>
          <w:w w:val="105"/>
          <w:sz w:val="20"/>
        </w:rPr>
        <w:t>виявлення перспективних спортсменів, проведення</w:t>
      </w:r>
      <w:r>
        <w:rPr>
          <w:color w:val="070707"/>
          <w:spacing w:val="16"/>
          <w:w w:val="105"/>
          <w:sz w:val="20"/>
        </w:rPr>
        <w:t xml:space="preserve"> </w:t>
      </w:r>
      <w:r>
        <w:rPr>
          <w:color w:val="070707"/>
          <w:spacing w:val="-3"/>
          <w:w w:val="105"/>
          <w:sz w:val="20"/>
        </w:rPr>
        <w:t>відбору;</w:t>
      </w:r>
    </w:p>
    <w:p w:rsidR="0029084A" w:rsidRDefault="0029084A" w:rsidP="0029084A">
      <w:pPr>
        <w:pStyle w:val="a5"/>
        <w:numPr>
          <w:ilvl w:val="0"/>
          <w:numId w:val="5"/>
        </w:numPr>
        <w:tabs>
          <w:tab w:val="left" w:pos="2075"/>
        </w:tabs>
        <w:spacing w:before="55"/>
        <w:rPr>
          <w:sz w:val="20"/>
        </w:rPr>
      </w:pPr>
      <w:r>
        <w:rPr>
          <w:color w:val="070707"/>
          <w:w w:val="105"/>
          <w:sz w:val="20"/>
        </w:rPr>
        <w:t>створення навчальної</w:t>
      </w:r>
      <w:r>
        <w:rPr>
          <w:color w:val="070707"/>
          <w:spacing w:val="8"/>
          <w:w w:val="105"/>
          <w:sz w:val="20"/>
        </w:rPr>
        <w:t xml:space="preserve"> </w:t>
      </w:r>
      <w:r>
        <w:rPr>
          <w:color w:val="070707"/>
          <w:w w:val="105"/>
          <w:sz w:val="20"/>
        </w:rPr>
        <w:t>бази;</w:t>
      </w:r>
    </w:p>
    <w:p w:rsidR="0029084A" w:rsidRDefault="0029084A" w:rsidP="0029084A">
      <w:pPr>
        <w:pStyle w:val="a5"/>
        <w:numPr>
          <w:ilvl w:val="0"/>
          <w:numId w:val="5"/>
        </w:numPr>
        <w:tabs>
          <w:tab w:val="left" w:pos="2075"/>
        </w:tabs>
        <w:spacing w:before="56" w:line="232" w:lineRule="auto"/>
        <w:ind w:right="466"/>
        <w:rPr>
          <w:sz w:val="20"/>
        </w:rPr>
      </w:pPr>
      <w:r>
        <w:rPr>
          <w:color w:val="070707"/>
          <w:w w:val="105"/>
          <w:sz w:val="20"/>
        </w:rPr>
        <w:t xml:space="preserve">запровадження </w:t>
      </w:r>
      <w:r>
        <w:rPr>
          <w:color w:val="070707"/>
          <w:spacing w:val="-2"/>
          <w:w w:val="105"/>
          <w:sz w:val="20"/>
        </w:rPr>
        <w:t xml:space="preserve">обов’язкової </w:t>
      </w:r>
      <w:r>
        <w:rPr>
          <w:color w:val="070707"/>
          <w:w w:val="105"/>
          <w:sz w:val="20"/>
        </w:rPr>
        <w:t>оцінки підготовленості вихованців;</w:t>
      </w:r>
    </w:p>
    <w:p w:rsidR="0029084A" w:rsidRDefault="0029084A" w:rsidP="0029084A">
      <w:pPr>
        <w:pStyle w:val="a5"/>
        <w:numPr>
          <w:ilvl w:val="0"/>
          <w:numId w:val="5"/>
        </w:numPr>
        <w:tabs>
          <w:tab w:val="left" w:pos="2075"/>
        </w:tabs>
        <w:spacing w:before="55"/>
        <w:rPr>
          <w:sz w:val="20"/>
        </w:rPr>
      </w:pPr>
      <w:proofErr w:type="spellStart"/>
      <w:r>
        <w:rPr>
          <w:color w:val="070707"/>
          <w:w w:val="105"/>
          <w:sz w:val="20"/>
        </w:rPr>
        <w:t>медико-біологічне</w:t>
      </w:r>
      <w:proofErr w:type="spellEnd"/>
      <w:r>
        <w:rPr>
          <w:color w:val="070707"/>
          <w:spacing w:val="20"/>
          <w:w w:val="105"/>
          <w:sz w:val="20"/>
        </w:rPr>
        <w:t xml:space="preserve"> </w:t>
      </w:r>
      <w:r>
        <w:rPr>
          <w:color w:val="070707"/>
          <w:w w:val="105"/>
          <w:sz w:val="20"/>
        </w:rPr>
        <w:t>забезпечення;</w:t>
      </w:r>
    </w:p>
    <w:p w:rsidR="0029084A" w:rsidRDefault="0029084A" w:rsidP="0029084A">
      <w:pPr>
        <w:pStyle w:val="a5"/>
        <w:numPr>
          <w:ilvl w:val="0"/>
          <w:numId w:val="5"/>
        </w:numPr>
        <w:tabs>
          <w:tab w:val="left" w:pos="2075"/>
        </w:tabs>
        <w:spacing w:before="56" w:line="232" w:lineRule="auto"/>
        <w:ind w:right="75"/>
        <w:rPr>
          <w:sz w:val="20"/>
        </w:rPr>
      </w:pPr>
      <w:r>
        <w:rPr>
          <w:color w:val="070707"/>
          <w:w w:val="110"/>
          <w:sz w:val="20"/>
        </w:rPr>
        <w:t>організації навчального</w:t>
      </w:r>
      <w:r>
        <w:rPr>
          <w:color w:val="070707"/>
          <w:spacing w:val="-20"/>
          <w:w w:val="110"/>
          <w:sz w:val="20"/>
        </w:rPr>
        <w:t xml:space="preserve"> </w:t>
      </w:r>
      <w:r>
        <w:rPr>
          <w:color w:val="070707"/>
          <w:spacing w:val="-3"/>
          <w:w w:val="110"/>
          <w:sz w:val="20"/>
        </w:rPr>
        <w:t xml:space="preserve">процесу </w:t>
      </w:r>
      <w:r>
        <w:rPr>
          <w:color w:val="070707"/>
          <w:w w:val="110"/>
          <w:sz w:val="20"/>
        </w:rPr>
        <w:t>у спеціалізованих</w:t>
      </w:r>
      <w:r>
        <w:rPr>
          <w:color w:val="070707"/>
          <w:spacing w:val="-7"/>
          <w:w w:val="110"/>
          <w:sz w:val="20"/>
        </w:rPr>
        <w:t xml:space="preserve"> </w:t>
      </w:r>
      <w:r>
        <w:rPr>
          <w:color w:val="070707"/>
          <w:w w:val="110"/>
          <w:sz w:val="20"/>
        </w:rPr>
        <w:t>класах.</w:t>
      </w:r>
    </w:p>
    <w:p w:rsidR="0029084A" w:rsidRDefault="0029084A" w:rsidP="0029084A">
      <w:pPr>
        <w:pStyle w:val="a5"/>
        <w:numPr>
          <w:ilvl w:val="0"/>
          <w:numId w:val="6"/>
        </w:numPr>
        <w:tabs>
          <w:tab w:val="left" w:pos="1819"/>
        </w:tabs>
        <w:spacing w:before="116" w:line="232" w:lineRule="auto"/>
        <w:ind w:right="2"/>
        <w:jc w:val="both"/>
        <w:rPr>
          <w:sz w:val="20"/>
        </w:rPr>
      </w:pPr>
      <w:r>
        <w:rPr>
          <w:color w:val="070707"/>
          <w:w w:val="111"/>
          <w:sz w:val="20"/>
        </w:rPr>
        <w:br w:type="column"/>
      </w:r>
      <w:r>
        <w:rPr>
          <w:color w:val="070707"/>
          <w:w w:val="110"/>
          <w:sz w:val="20"/>
        </w:rPr>
        <w:lastRenderedPageBreak/>
        <w:t>Виступи</w:t>
      </w:r>
      <w:r>
        <w:rPr>
          <w:color w:val="070707"/>
          <w:spacing w:val="-11"/>
          <w:w w:val="110"/>
          <w:sz w:val="20"/>
        </w:rPr>
        <w:t xml:space="preserve"> </w:t>
      </w:r>
      <w:r>
        <w:rPr>
          <w:color w:val="070707"/>
          <w:w w:val="110"/>
          <w:sz w:val="20"/>
        </w:rPr>
        <w:t>команд</w:t>
      </w:r>
      <w:r>
        <w:rPr>
          <w:color w:val="070707"/>
          <w:spacing w:val="-10"/>
          <w:w w:val="110"/>
          <w:sz w:val="20"/>
        </w:rPr>
        <w:t xml:space="preserve"> </w:t>
      </w:r>
      <w:r>
        <w:rPr>
          <w:color w:val="070707"/>
          <w:w w:val="110"/>
          <w:sz w:val="20"/>
        </w:rPr>
        <w:t>у</w:t>
      </w:r>
      <w:r>
        <w:rPr>
          <w:color w:val="070707"/>
          <w:spacing w:val="-10"/>
          <w:w w:val="110"/>
          <w:sz w:val="20"/>
        </w:rPr>
        <w:t xml:space="preserve"> </w:t>
      </w:r>
      <w:r>
        <w:rPr>
          <w:color w:val="070707"/>
          <w:w w:val="110"/>
          <w:sz w:val="20"/>
        </w:rPr>
        <w:t>Вищій</w:t>
      </w:r>
      <w:r>
        <w:rPr>
          <w:color w:val="070707"/>
          <w:spacing w:val="-10"/>
          <w:w w:val="110"/>
          <w:sz w:val="20"/>
        </w:rPr>
        <w:t xml:space="preserve"> </w:t>
      </w:r>
      <w:r>
        <w:rPr>
          <w:color w:val="070707"/>
          <w:w w:val="110"/>
          <w:sz w:val="20"/>
        </w:rPr>
        <w:t>Лізі</w:t>
      </w:r>
      <w:r>
        <w:rPr>
          <w:color w:val="070707"/>
          <w:spacing w:val="-11"/>
          <w:w w:val="110"/>
          <w:sz w:val="20"/>
        </w:rPr>
        <w:t xml:space="preserve"> </w:t>
      </w:r>
      <w:proofErr w:type="spellStart"/>
      <w:r>
        <w:rPr>
          <w:color w:val="070707"/>
          <w:w w:val="110"/>
          <w:sz w:val="20"/>
        </w:rPr>
        <w:t>чем-</w:t>
      </w:r>
      <w:proofErr w:type="spellEnd"/>
      <w:r>
        <w:rPr>
          <w:color w:val="070707"/>
          <w:w w:val="110"/>
          <w:sz w:val="20"/>
        </w:rPr>
        <w:t xml:space="preserve"> </w:t>
      </w:r>
      <w:proofErr w:type="spellStart"/>
      <w:r>
        <w:rPr>
          <w:color w:val="070707"/>
          <w:w w:val="110"/>
          <w:sz w:val="20"/>
        </w:rPr>
        <w:t>піонату</w:t>
      </w:r>
      <w:proofErr w:type="spellEnd"/>
      <w:r>
        <w:rPr>
          <w:color w:val="070707"/>
          <w:w w:val="110"/>
          <w:sz w:val="20"/>
        </w:rPr>
        <w:t xml:space="preserve"> України ДЮФЛ (1-4 </w:t>
      </w:r>
      <w:r>
        <w:rPr>
          <w:color w:val="070707"/>
          <w:spacing w:val="-3"/>
          <w:w w:val="110"/>
          <w:sz w:val="20"/>
        </w:rPr>
        <w:t xml:space="preserve">місце </w:t>
      </w:r>
      <w:r>
        <w:rPr>
          <w:color w:val="070707"/>
          <w:w w:val="110"/>
          <w:sz w:val="20"/>
        </w:rPr>
        <w:t>в</w:t>
      </w:r>
      <w:r>
        <w:rPr>
          <w:color w:val="070707"/>
          <w:spacing w:val="-18"/>
          <w:w w:val="110"/>
          <w:sz w:val="20"/>
        </w:rPr>
        <w:t xml:space="preserve"> </w:t>
      </w:r>
      <w:r>
        <w:rPr>
          <w:color w:val="070707"/>
          <w:w w:val="110"/>
          <w:sz w:val="20"/>
        </w:rPr>
        <w:t>групі),</w:t>
      </w:r>
      <w:r>
        <w:rPr>
          <w:color w:val="070707"/>
          <w:spacing w:val="-27"/>
          <w:w w:val="110"/>
          <w:sz w:val="20"/>
        </w:rPr>
        <w:t xml:space="preserve"> </w:t>
      </w:r>
      <w:r>
        <w:rPr>
          <w:color w:val="070707"/>
          <w:w w:val="110"/>
          <w:sz w:val="20"/>
        </w:rPr>
        <w:t>призові</w:t>
      </w:r>
      <w:r>
        <w:rPr>
          <w:color w:val="070707"/>
          <w:spacing w:val="-18"/>
          <w:w w:val="110"/>
          <w:sz w:val="20"/>
        </w:rPr>
        <w:t xml:space="preserve"> </w:t>
      </w:r>
      <w:r>
        <w:rPr>
          <w:color w:val="070707"/>
          <w:w w:val="110"/>
          <w:sz w:val="20"/>
        </w:rPr>
        <w:t>місця</w:t>
      </w:r>
      <w:r>
        <w:rPr>
          <w:color w:val="070707"/>
          <w:spacing w:val="-17"/>
          <w:w w:val="110"/>
          <w:sz w:val="20"/>
        </w:rPr>
        <w:t xml:space="preserve"> </w:t>
      </w:r>
      <w:r>
        <w:rPr>
          <w:color w:val="070707"/>
          <w:w w:val="110"/>
          <w:sz w:val="20"/>
        </w:rPr>
        <w:t>у</w:t>
      </w:r>
      <w:r>
        <w:rPr>
          <w:color w:val="070707"/>
          <w:spacing w:val="-18"/>
          <w:w w:val="110"/>
          <w:sz w:val="20"/>
        </w:rPr>
        <w:t xml:space="preserve"> </w:t>
      </w:r>
      <w:r>
        <w:rPr>
          <w:color w:val="070707"/>
          <w:w w:val="110"/>
          <w:sz w:val="20"/>
        </w:rPr>
        <w:t>фінальній частині Вищої</w:t>
      </w:r>
      <w:r>
        <w:rPr>
          <w:color w:val="070707"/>
          <w:spacing w:val="-4"/>
          <w:w w:val="110"/>
          <w:sz w:val="20"/>
        </w:rPr>
        <w:t xml:space="preserve"> </w:t>
      </w:r>
      <w:r>
        <w:rPr>
          <w:color w:val="070707"/>
          <w:w w:val="110"/>
          <w:sz w:val="20"/>
        </w:rPr>
        <w:t>Ліги;</w:t>
      </w:r>
    </w:p>
    <w:p w:rsidR="0029084A" w:rsidRDefault="0029084A" w:rsidP="0029084A">
      <w:pPr>
        <w:pStyle w:val="a5"/>
        <w:numPr>
          <w:ilvl w:val="0"/>
          <w:numId w:val="6"/>
        </w:numPr>
        <w:tabs>
          <w:tab w:val="left" w:pos="1819"/>
        </w:tabs>
        <w:spacing w:before="59" w:line="232" w:lineRule="auto"/>
        <w:rPr>
          <w:sz w:val="20"/>
        </w:rPr>
      </w:pPr>
      <w:r>
        <w:rPr>
          <w:color w:val="070707"/>
          <w:w w:val="110"/>
          <w:sz w:val="20"/>
        </w:rPr>
        <w:t xml:space="preserve">проведення підготовки </w:t>
      </w:r>
      <w:proofErr w:type="spellStart"/>
      <w:r>
        <w:rPr>
          <w:color w:val="070707"/>
          <w:w w:val="110"/>
          <w:sz w:val="20"/>
        </w:rPr>
        <w:t>спортс-</w:t>
      </w:r>
      <w:proofErr w:type="spellEnd"/>
      <w:r>
        <w:rPr>
          <w:color w:val="070707"/>
          <w:w w:val="110"/>
          <w:sz w:val="20"/>
        </w:rPr>
        <w:t xml:space="preserve"> </w:t>
      </w:r>
      <w:proofErr w:type="spellStart"/>
      <w:r>
        <w:rPr>
          <w:color w:val="070707"/>
          <w:w w:val="110"/>
          <w:sz w:val="20"/>
        </w:rPr>
        <w:t>менів</w:t>
      </w:r>
      <w:proofErr w:type="spellEnd"/>
      <w:r>
        <w:rPr>
          <w:color w:val="070707"/>
          <w:w w:val="110"/>
          <w:sz w:val="20"/>
        </w:rPr>
        <w:t xml:space="preserve"> для подальшої селекції в кращі футбольні клуби України</w:t>
      </w:r>
      <w:r>
        <w:rPr>
          <w:color w:val="070707"/>
          <w:spacing w:val="-20"/>
          <w:w w:val="110"/>
          <w:sz w:val="20"/>
        </w:rPr>
        <w:t xml:space="preserve"> </w:t>
      </w:r>
      <w:r>
        <w:rPr>
          <w:color w:val="070707"/>
          <w:spacing w:val="-9"/>
          <w:w w:val="110"/>
          <w:sz w:val="20"/>
        </w:rPr>
        <w:t xml:space="preserve">та </w:t>
      </w:r>
      <w:r>
        <w:rPr>
          <w:color w:val="070707"/>
          <w:w w:val="110"/>
          <w:sz w:val="20"/>
        </w:rPr>
        <w:t>Європи;</w:t>
      </w:r>
    </w:p>
    <w:p w:rsidR="0029084A" w:rsidRDefault="0029084A" w:rsidP="0029084A">
      <w:pPr>
        <w:pStyle w:val="a5"/>
        <w:numPr>
          <w:ilvl w:val="0"/>
          <w:numId w:val="6"/>
        </w:numPr>
        <w:tabs>
          <w:tab w:val="left" w:pos="1819"/>
        </w:tabs>
        <w:spacing w:before="60" w:line="232" w:lineRule="auto"/>
        <w:ind w:right="163"/>
        <w:rPr>
          <w:sz w:val="20"/>
        </w:rPr>
      </w:pPr>
      <w:r>
        <w:rPr>
          <w:color w:val="070707"/>
          <w:w w:val="105"/>
          <w:sz w:val="20"/>
        </w:rPr>
        <w:t xml:space="preserve">популяризація бренду </w:t>
      </w:r>
      <w:proofErr w:type="spellStart"/>
      <w:r>
        <w:rPr>
          <w:color w:val="070707"/>
          <w:w w:val="105"/>
          <w:sz w:val="20"/>
        </w:rPr>
        <w:t>Футболь-</w:t>
      </w:r>
      <w:proofErr w:type="spellEnd"/>
      <w:r>
        <w:rPr>
          <w:color w:val="070707"/>
          <w:w w:val="105"/>
          <w:sz w:val="20"/>
        </w:rPr>
        <w:t xml:space="preserve"> </w:t>
      </w:r>
      <w:proofErr w:type="spellStart"/>
      <w:r>
        <w:rPr>
          <w:color w:val="070707"/>
          <w:w w:val="105"/>
          <w:sz w:val="20"/>
        </w:rPr>
        <w:t>ної</w:t>
      </w:r>
      <w:proofErr w:type="spellEnd"/>
      <w:r>
        <w:rPr>
          <w:color w:val="070707"/>
          <w:w w:val="105"/>
          <w:sz w:val="20"/>
        </w:rPr>
        <w:t xml:space="preserve"> академії</w:t>
      </w:r>
      <w:r>
        <w:rPr>
          <w:color w:val="070707"/>
          <w:spacing w:val="1"/>
          <w:w w:val="105"/>
          <w:sz w:val="20"/>
        </w:rPr>
        <w:t xml:space="preserve"> </w:t>
      </w:r>
      <w:r>
        <w:rPr>
          <w:color w:val="070707"/>
          <w:w w:val="105"/>
          <w:sz w:val="20"/>
        </w:rPr>
        <w:t>«Тернопіль».</w:t>
      </w:r>
    </w:p>
    <w:p w:rsidR="0029084A" w:rsidRDefault="0029084A" w:rsidP="0029084A">
      <w:pPr>
        <w:pStyle w:val="a5"/>
        <w:numPr>
          <w:ilvl w:val="0"/>
          <w:numId w:val="6"/>
        </w:numPr>
        <w:tabs>
          <w:tab w:val="left" w:pos="1801"/>
        </w:tabs>
        <w:spacing w:before="116" w:line="232" w:lineRule="auto"/>
        <w:ind w:left="1800" w:right="1860"/>
        <w:rPr>
          <w:sz w:val="20"/>
        </w:rPr>
      </w:pPr>
      <w:r>
        <w:rPr>
          <w:color w:val="070707"/>
          <w:w w:val="111"/>
          <w:sz w:val="20"/>
        </w:rPr>
        <w:br w:type="column"/>
      </w:r>
      <w:r>
        <w:rPr>
          <w:color w:val="070707"/>
          <w:w w:val="110"/>
          <w:sz w:val="20"/>
        </w:rPr>
        <w:lastRenderedPageBreak/>
        <w:t>Виступи</w:t>
      </w:r>
      <w:r>
        <w:rPr>
          <w:color w:val="070707"/>
          <w:spacing w:val="-12"/>
          <w:w w:val="110"/>
          <w:sz w:val="20"/>
        </w:rPr>
        <w:t xml:space="preserve"> </w:t>
      </w:r>
      <w:r>
        <w:rPr>
          <w:color w:val="070707"/>
          <w:w w:val="110"/>
          <w:sz w:val="20"/>
        </w:rPr>
        <w:t>команд</w:t>
      </w:r>
      <w:r>
        <w:rPr>
          <w:color w:val="070707"/>
          <w:spacing w:val="-12"/>
          <w:w w:val="110"/>
          <w:sz w:val="20"/>
        </w:rPr>
        <w:t xml:space="preserve"> </w:t>
      </w:r>
      <w:r>
        <w:rPr>
          <w:color w:val="070707"/>
          <w:w w:val="110"/>
          <w:sz w:val="20"/>
        </w:rPr>
        <w:t>під</w:t>
      </w:r>
      <w:r>
        <w:rPr>
          <w:color w:val="070707"/>
          <w:spacing w:val="-12"/>
          <w:w w:val="110"/>
          <w:sz w:val="20"/>
        </w:rPr>
        <w:t xml:space="preserve"> </w:t>
      </w:r>
      <w:r>
        <w:rPr>
          <w:color w:val="070707"/>
          <w:w w:val="110"/>
          <w:sz w:val="20"/>
        </w:rPr>
        <w:t>егідою</w:t>
      </w:r>
      <w:r>
        <w:rPr>
          <w:color w:val="070707"/>
          <w:spacing w:val="-12"/>
          <w:w w:val="110"/>
          <w:sz w:val="20"/>
        </w:rPr>
        <w:t xml:space="preserve"> </w:t>
      </w:r>
      <w:r>
        <w:rPr>
          <w:color w:val="070707"/>
          <w:spacing w:val="-4"/>
          <w:w w:val="110"/>
          <w:sz w:val="20"/>
        </w:rPr>
        <w:t xml:space="preserve">УАФ, </w:t>
      </w:r>
      <w:r>
        <w:rPr>
          <w:color w:val="070707"/>
          <w:w w:val="110"/>
          <w:sz w:val="20"/>
        </w:rPr>
        <w:t xml:space="preserve">АФУ, ФІФА, а також інших </w:t>
      </w:r>
      <w:proofErr w:type="spellStart"/>
      <w:r>
        <w:rPr>
          <w:color w:val="070707"/>
          <w:w w:val="110"/>
          <w:sz w:val="20"/>
        </w:rPr>
        <w:t>про-</w:t>
      </w:r>
      <w:proofErr w:type="spellEnd"/>
      <w:r>
        <w:rPr>
          <w:color w:val="070707"/>
          <w:w w:val="110"/>
          <w:sz w:val="20"/>
        </w:rPr>
        <w:t xml:space="preserve"> </w:t>
      </w:r>
      <w:proofErr w:type="spellStart"/>
      <w:r>
        <w:rPr>
          <w:color w:val="070707"/>
          <w:w w:val="110"/>
          <w:sz w:val="20"/>
        </w:rPr>
        <w:t>фільних</w:t>
      </w:r>
      <w:proofErr w:type="spellEnd"/>
      <w:r>
        <w:rPr>
          <w:color w:val="070707"/>
          <w:spacing w:val="-5"/>
          <w:w w:val="110"/>
          <w:sz w:val="20"/>
        </w:rPr>
        <w:t xml:space="preserve"> </w:t>
      </w:r>
      <w:r>
        <w:rPr>
          <w:color w:val="070707"/>
          <w:w w:val="110"/>
          <w:sz w:val="20"/>
        </w:rPr>
        <w:t>організацій;</w:t>
      </w:r>
    </w:p>
    <w:p w:rsidR="0029084A" w:rsidRDefault="0029084A" w:rsidP="0029084A">
      <w:pPr>
        <w:pStyle w:val="a5"/>
        <w:numPr>
          <w:ilvl w:val="0"/>
          <w:numId w:val="6"/>
        </w:numPr>
        <w:tabs>
          <w:tab w:val="left" w:pos="1801"/>
        </w:tabs>
        <w:spacing w:before="58" w:line="232" w:lineRule="auto"/>
        <w:ind w:left="1800" w:right="1885"/>
        <w:rPr>
          <w:sz w:val="20"/>
        </w:rPr>
      </w:pPr>
      <w:r>
        <w:rPr>
          <w:color w:val="070707"/>
          <w:w w:val="105"/>
          <w:sz w:val="20"/>
        </w:rPr>
        <w:t xml:space="preserve">популяризація бренду </w:t>
      </w:r>
      <w:proofErr w:type="spellStart"/>
      <w:r>
        <w:rPr>
          <w:color w:val="070707"/>
          <w:w w:val="105"/>
          <w:sz w:val="20"/>
        </w:rPr>
        <w:t>Футболь-</w:t>
      </w:r>
      <w:proofErr w:type="spellEnd"/>
      <w:r>
        <w:rPr>
          <w:color w:val="070707"/>
          <w:w w:val="105"/>
          <w:sz w:val="20"/>
        </w:rPr>
        <w:t xml:space="preserve"> </w:t>
      </w:r>
      <w:proofErr w:type="spellStart"/>
      <w:r>
        <w:rPr>
          <w:color w:val="070707"/>
          <w:w w:val="105"/>
          <w:sz w:val="20"/>
        </w:rPr>
        <w:t>ної</w:t>
      </w:r>
      <w:proofErr w:type="spellEnd"/>
      <w:r>
        <w:rPr>
          <w:color w:val="070707"/>
          <w:w w:val="105"/>
          <w:sz w:val="20"/>
        </w:rPr>
        <w:t xml:space="preserve"> академії «Тернопіль» (виготовлення подарункової атрибутики, розповсюдження рекламних буклетів та відеореклами).</w:t>
      </w:r>
    </w:p>
    <w:p w:rsidR="0029084A" w:rsidRDefault="0029084A" w:rsidP="0029084A">
      <w:pPr>
        <w:spacing w:line="232" w:lineRule="auto"/>
        <w:rPr>
          <w:sz w:val="20"/>
        </w:rPr>
        <w:sectPr w:rsidR="0029084A">
          <w:type w:val="continuous"/>
          <w:pgSz w:w="16840" w:h="11910" w:orient="landscape"/>
          <w:pgMar w:top="1100" w:right="0" w:bottom="0" w:left="0" w:header="708" w:footer="708" w:gutter="0"/>
          <w:cols w:num="3" w:space="720" w:equalWidth="0">
            <w:col w:w="5170" w:space="40"/>
            <w:col w:w="4943" w:space="39"/>
            <w:col w:w="6648"/>
          </w:cols>
        </w:sectPr>
      </w:pPr>
    </w:p>
    <w:p w:rsidR="0029084A" w:rsidRDefault="0029084A" w:rsidP="0029084A">
      <w:pPr>
        <w:pStyle w:val="a3"/>
      </w:pPr>
      <w:r>
        <w:rPr>
          <w:noProof/>
          <w:lang w:eastAsia="uk-UA"/>
        </w:rPr>
        <w:lastRenderedPageBreak/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1270</wp:posOffset>
            </wp:positionH>
            <wp:positionV relativeFrom="page">
              <wp:posOffset>0</wp:posOffset>
            </wp:positionV>
            <wp:extent cx="10690225" cy="7559675"/>
            <wp:effectExtent l="19050" t="0" r="0" b="0"/>
            <wp:wrapNone/>
            <wp:docPr id="12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22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  <w:spacing w:before="1"/>
        <w:rPr>
          <w:sz w:val="29"/>
        </w:rPr>
      </w:pPr>
    </w:p>
    <w:p w:rsidR="0029084A" w:rsidRDefault="0029084A" w:rsidP="0029084A">
      <w:pPr>
        <w:pStyle w:val="1"/>
        <w:tabs>
          <w:tab w:val="left" w:pos="332"/>
          <w:tab w:val="left" w:pos="846"/>
        </w:tabs>
        <w:rPr>
          <w:rFonts w:ascii="Arial Narrow"/>
        </w:rPr>
      </w:pPr>
      <w:r>
        <w:pict>
          <v:line id="_x0000_s1136" style="position:absolute;left:0;text-align:left;z-index:251668480;mso-position-horizontal-relative:page" from="31.05pt,-115pt" to="31.05pt,39.05pt" strokecolor="#e41d36" strokeweight="5pt">
            <w10:wrap anchorx="page"/>
          </v:line>
        </w:pict>
      </w:r>
      <w:r>
        <w:rPr>
          <w:rFonts w:ascii="Arial Narrow"/>
          <w:color w:val="FFFFFF"/>
          <w:w w:val="78"/>
          <w:shd w:val="clear" w:color="auto" w:fill="E41D36"/>
        </w:rPr>
        <w:t xml:space="preserve"> </w:t>
      </w:r>
      <w:r>
        <w:rPr>
          <w:rFonts w:ascii="Arial Narrow"/>
          <w:color w:val="FFFFFF"/>
          <w:shd w:val="clear" w:color="auto" w:fill="E41D36"/>
        </w:rPr>
        <w:tab/>
        <w:t>7</w:t>
      </w:r>
      <w:r>
        <w:rPr>
          <w:rFonts w:ascii="Arial Narrow"/>
          <w:color w:val="FFFFFF"/>
          <w:shd w:val="clear" w:color="auto" w:fill="E41D36"/>
        </w:rPr>
        <w:tab/>
      </w:r>
    </w:p>
    <w:p w:rsidR="0029084A" w:rsidRDefault="0029084A" w:rsidP="0029084A">
      <w:pPr>
        <w:rPr>
          <w:rFonts w:ascii="Arial Narrow"/>
        </w:rPr>
        <w:sectPr w:rsidR="0029084A">
          <w:type w:val="continuous"/>
          <w:pgSz w:w="16840" w:h="11910" w:orient="landscape"/>
          <w:pgMar w:top="1100" w:right="0" w:bottom="0" w:left="0" w:header="708" w:footer="708" w:gutter="0"/>
          <w:cols w:space="720"/>
        </w:sectPr>
      </w:pPr>
    </w:p>
    <w:p w:rsidR="0029084A" w:rsidRDefault="0029084A" w:rsidP="0029084A">
      <w:pPr>
        <w:pStyle w:val="a3"/>
        <w:rPr>
          <w:rFonts w:ascii="Arial Narrow"/>
        </w:rPr>
      </w:pPr>
      <w:r>
        <w:rPr>
          <w:noProof/>
          <w:lang w:eastAsia="uk-UA"/>
        </w:rPr>
        <w:lastRenderedPageBreak/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675"/>
            <wp:effectExtent l="19050" t="0" r="0" b="0"/>
            <wp:wrapNone/>
            <wp:docPr id="12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/>
        </w:rPr>
      </w:r>
      <w:r>
        <w:rPr>
          <w:rFonts w:ascii="Arial Narrow"/>
        </w:rPr>
        <w:pict>
          <v:group id="_x0000_s1110" style="width:456.95pt;height:64.85pt;mso-position-horizontal-relative:char;mso-position-vertical-relative:line" coordsize="9139,1297">
            <v:rect id="_x0000_s1111" style="position:absolute;width:9139;height:1297" fillcolor="#e30833" stroked="f"/>
            <v:shape id="_x0000_s1112" type="#_x0000_t202" style="position:absolute;width:9139;height:1297" filled="f" stroked="f">
              <v:textbox inset="0,0,0,0">
                <w:txbxContent>
                  <w:p w:rsidR="0029084A" w:rsidRDefault="0029084A" w:rsidP="0029084A">
                    <w:pPr>
                      <w:spacing w:before="151" w:line="259" w:lineRule="auto"/>
                      <w:ind w:left="671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40"/>
                      </w:rPr>
                      <w:t xml:space="preserve">Налагодження співпраці з професійними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футбольними клубами України та ЄС: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spacing w:before="10"/>
        <w:rPr>
          <w:rFonts w:ascii="Arial Narrow"/>
          <w:b/>
          <w:sz w:val="25"/>
        </w:rPr>
      </w:pPr>
      <w:r>
        <w:pict>
          <v:group id="_x0000_s1170" style="position:absolute;margin-left:397.2pt;margin-top:16.8pt;width:398.95pt;height:314.85pt;z-index:-251631616;mso-wrap-distance-left:0;mso-wrap-distance-right:0;mso-position-horizontal-relative:page" coordorigin="7944,336" coordsize="7979,6297">
            <v:line id="_x0000_s1171" style="position:absolute" from="8929,2236" to="8929,2540" strokecolor="#dedede" strokeweight="5pt"/>
            <v:line id="_x0000_s1172" style="position:absolute" from="8929,4429" to="8929,4733" strokecolor="#dedede" strokeweight="5pt"/>
            <v:shape id="_x0000_s1173" style="position:absolute;left:7994;top:4782;width:7879;height:1800" coordorigin="7994,4782" coordsize="7879,1800" path="m15673,4782r-7479,l8117,4798r-64,43l8010,4904r-16,78l7994,6382r16,78l8053,6524r64,42l8194,6582r7479,l15751,6566r64,-42l15858,6460r15,-78l15873,4982r-15,-78l15815,4841r-64,-43l15673,4782xe" stroked="f">
              <v:path arrowok="t"/>
            </v:shape>
            <v:shape id="_x0000_s1174" style="position:absolute;left:7994;top:4782;width:7879;height:1800" coordorigin="7994,4782" coordsize="7879,1800" path="m15673,4782r-7479,l8117,4798r-64,43l8010,4904r-16,78l7994,6382r16,78l8053,6524r64,42l8194,6582r7479,l15751,6566r64,-42l15858,6460r15,-78l15873,4982r-15,-78l15815,4841r-64,-43l15673,4782xe" filled="f" strokecolor="#ddddde" strokeweight="5pt">
              <v:path arrowok="t"/>
            </v:shape>
            <v:shape id="_x0000_s1175" style="position:absolute;left:7994;top:2582;width:7879;height:1800" coordorigin="7994,2583" coordsize="7879,1800" path="m15673,2583r-7479,l8117,2599r-64,42l8010,2705r-16,78l7994,4183r16,78l8053,4324r64,43l8194,4383r7479,l15751,4367r64,-43l15858,4261r15,-78l15873,2783r-15,-78l15815,2641r-64,-42l15673,2583xe" stroked="f">
              <v:path arrowok="t"/>
            </v:shape>
            <v:shape id="_x0000_s1176" style="position:absolute;left:7994;top:2582;width:7879;height:1800" coordorigin="7994,2583" coordsize="7879,1800" path="m15673,2583r-7479,l8117,2599r-64,42l8010,2705r-16,78l7994,4183r16,78l8053,4324r64,43l8194,4383r7479,l15751,4367r64,-43l15858,4261r15,-78l15873,2783r-15,-78l15815,2641r-64,-42l15673,2583xe" filled="f" strokecolor="#ddddde" strokeweight="5pt">
              <v:path arrowok="t"/>
            </v:shape>
            <v:shape id="_x0000_s1177" style="position:absolute;left:7994;top:2582;width:2731;height:1800" coordorigin="7994,2583" coordsize="2731,1800" o:spt="100" adj="0,,0" path="m9994,2583r-1800,l8117,2599r-64,42l8010,2705r-16,78l7994,4183r16,78l8053,4324r64,43l8194,4383r1800,l9994,3721r9,-41l10025,3647r33,-22l10099,3617r593,l10699,3606r21,-66l10725,3469r-14,-75l10691,3349r-592,l10058,3341r-33,-23l10003,3285r-9,-40l9994,2583xm10692,3617r-593,l10124,3620r22,8l10167,3642r64,69l10288,3750r65,24l10425,3783r71,-9l10560,3751r57,-38l10664,3665r28,-48xm10435,3183r-75,7l10292,3214r-60,39l10184,3305r-17,18l10146,3337r-23,9l10099,3349r592,l10681,3327r-46,-57l10577,3225r-68,-30l10435,3183xe" fillcolor="#dedede" stroked="f">
              <v:stroke joinstyle="round"/>
              <v:formulas/>
              <v:path arrowok="t" o:connecttype="segments"/>
            </v:shape>
            <v:shape id="_x0000_s1178" style="position:absolute;left:7994;top:386;width:7879;height:1800" coordorigin="7994,386" coordsize="7879,1800" path="m15673,386r-7479,l8117,402r-64,43l8010,508r-16,78l7994,1986r16,78l8053,2128r64,42l8194,2186r7479,l15751,2170r64,-42l15858,2064r15,-78l15873,586r-15,-78l15815,445r-64,-43l15673,386xe" stroked="f">
              <v:path arrowok="t"/>
            </v:shape>
            <v:shape id="_x0000_s1179" style="position:absolute;left:7994;top:386;width:7879;height:1800" coordorigin="7994,386" coordsize="7879,1800" path="m15673,386r-7479,l8117,402r-64,43l8010,508r-16,78l7994,1986r16,78l8053,2128r64,42l8194,2186r7479,l15751,2170r64,-42l15858,2064r15,-78l15873,586r-15,-78l15815,445r-64,-43l15673,386xe" filled="f" strokecolor="#ddddde" strokeweight="5pt">
              <v:path arrowok="t"/>
            </v:shape>
            <v:shape id="_x0000_s1180" style="position:absolute;left:7994;top:386;width:2731;height:1800" coordorigin="7994,386" coordsize="2731,1800" o:spt="100" adj="0,,0" path="m9994,386r-1800,l8117,402r-64,43l8010,508r-16,78l7994,1986r16,78l8053,2128r64,42l8194,2186r1800,l9994,1524r9,-40l10025,1450r33,-22l10099,1420r593,l10699,1409r21,-66l10725,1272r-14,-75l10691,1152r-592,l10058,1144r-33,-22l10003,1089r-9,-41l9994,386xm10692,1420r-593,l10124,1423r22,9l10167,1446r64,68l10288,1553r65,24l10425,1586r71,-8l10560,1554r57,-37l10664,1468r28,-48xm10435,986r-75,7l10292,1017r-60,40l10184,1108r-17,19l10146,1141r-23,8l10099,1152r592,l10681,1130r-46,-57l10577,1028r-68,-30l10435,986xe" fillcolor="black" stroked="f">
              <v:stroke joinstyle="round"/>
              <v:formulas/>
              <v:path arrowok="t" o:connecttype="segments"/>
            </v:shape>
            <v:shape id="_x0000_s1181" style="position:absolute;left:7994;top:4779;width:2731;height:1800" coordorigin="7994,4780" coordsize="2731,1800" o:spt="100" adj="0,,0" path="m9994,4780r-1800,l8117,4795r-64,43l8010,4902r-16,78l7994,6380r16,77l8053,6521r64,43l8194,6580r1800,l9994,5918r9,-41l10025,5844r33,-22l10099,5813r593,l10699,5803r21,-66l10725,5665r-14,-74l10691,5546r-592,l10058,5538r-33,-23l10003,5482r-9,-41l9994,4780xm10692,5813r-593,l10124,5816r22,9l10167,5839r64,69l10288,5946r65,25l10425,5980r71,-9l10560,5947r57,-37l10664,5861r28,-48xm10435,5380r-75,7l10292,5411r-60,39l10184,5502r-17,18l10146,5534r-23,9l10099,5546r592,l10681,5524r-46,-58l10577,5422r-68,-30l10435,5380xe" fillcolor="#e41d36" stroked="f">
              <v:stroke joinstyle="round"/>
              <v:formulas/>
              <v:path arrowok="t" o:connecttype="segments"/>
            </v:shape>
            <v:shape id="_x0000_s1182" type="#_x0000_t202" style="position:absolute;left:8503;top:945;width:977;height:722" filled="f" stroked="f">
              <v:textbox inset="0,0,0,0">
                <w:txbxContent>
                  <w:p w:rsidR="0029084A" w:rsidRDefault="0029084A" w:rsidP="0029084A">
                    <w:pPr>
                      <w:spacing w:before="103"/>
                      <w:rPr>
                        <w:rFonts w:ascii="Arial Narrow"/>
                        <w:b/>
                        <w:sz w:val="50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05"/>
                        <w:sz w:val="50"/>
                      </w:rPr>
                      <w:t>2020</w:t>
                    </w:r>
                  </w:p>
                </w:txbxContent>
              </v:textbox>
            </v:shape>
            <v:shape id="_x0000_s1183" type="#_x0000_t202" style="position:absolute;left:10913;top:784;width:4596;height:867" filled="f" stroked="f">
              <v:textbox inset="0,0,0,0">
                <w:txbxContent>
                  <w:p w:rsidR="0029084A" w:rsidRDefault="0029084A" w:rsidP="0029084A">
                    <w:pPr>
                      <w:spacing w:before="22" w:line="228" w:lineRule="auto"/>
                      <w:rPr>
                        <w:sz w:val="24"/>
                      </w:rPr>
                    </w:pPr>
                    <w:r>
                      <w:rPr>
                        <w:color w:val="070707"/>
                        <w:w w:val="105"/>
                        <w:sz w:val="24"/>
                      </w:rPr>
                      <w:t xml:space="preserve">Підписання меморандум з провідними професійними клубами чи </w:t>
                    </w:r>
                    <w:proofErr w:type="spellStart"/>
                    <w:r>
                      <w:rPr>
                        <w:color w:val="070707"/>
                        <w:w w:val="105"/>
                        <w:sz w:val="24"/>
                      </w:rPr>
                      <w:t>дитячо-юнаць-</w:t>
                    </w:r>
                    <w:proofErr w:type="spellEnd"/>
                    <w:r>
                      <w:rPr>
                        <w:color w:val="070707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070707"/>
                        <w:w w:val="105"/>
                        <w:sz w:val="24"/>
                      </w:rPr>
                      <w:t>кими</w:t>
                    </w:r>
                    <w:proofErr w:type="spellEnd"/>
                    <w:r>
                      <w:rPr>
                        <w:color w:val="070707"/>
                        <w:w w:val="105"/>
                        <w:sz w:val="24"/>
                      </w:rPr>
                      <w:t xml:space="preserve"> клубами.</w:t>
                    </w:r>
                  </w:p>
                </w:txbxContent>
              </v:textbox>
            </v:shape>
            <v:shape id="_x0000_s1184" type="#_x0000_t202" style="position:absolute;left:8503;top:3142;width:896;height:722" filled="f" stroked="f">
              <v:textbox inset="0,0,0,0">
                <w:txbxContent>
                  <w:p w:rsidR="0029084A" w:rsidRDefault="0029084A" w:rsidP="0029084A">
                    <w:pPr>
                      <w:spacing w:before="103"/>
                      <w:rPr>
                        <w:rFonts w:ascii="Arial Narrow"/>
                        <w:b/>
                        <w:sz w:val="50"/>
                      </w:rPr>
                    </w:pPr>
                    <w:r>
                      <w:rPr>
                        <w:rFonts w:ascii="Arial Narrow"/>
                        <w:b/>
                        <w:color w:val="070707"/>
                        <w:w w:val="95"/>
                        <w:sz w:val="50"/>
                      </w:rPr>
                      <w:t>2021</w:t>
                    </w:r>
                  </w:p>
                </w:txbxContent>
              </v:textbox>
            </v:shape>
            <v:shape id="_x0000_s1185" type="#_x0000_t202" style="position:absolute;left:10913;top:2767;width:4487;height:1402" filled="f" stroked="f">
              <v:textbox inset="0,0,0,0">
                <w:txbxContent>
                  <w:p w:rsidR="0029084A" w:rsidRDefault="0029084A" w:rsidP="0029084A">
                    <w:pPr>
                      <w:spacing w:before="12" w:line="247" w:lineRule="auto"/>
                      <w:ind w:right="18"/>
                    </w:pPr>
                    <w:r>
                      <w:rPr>
                        <w:color w:val="070707"/>
                        <w:w w:val="110"/>
                      </w:rPr>
                      <w:t xml:space="preserve">Участь у міжнародних турнірах за запрошенням міжнародних професійних </w:t>
                    </w:r>
                    <w:r>
                      <w:rPr>
                        <w:color w:val="070707"/>
                        <w:w w:val="105"/>
                      </w:rPr>
                      <w:t xml:space="preserve">клубів/дитячо-юнацьких клубів, проведення </w:t>
                    </w:r>
                    <w:r>
                      <w:rPr>
                        <w:color w:val="070707"/>
                        <w:w w:val="110"/>
                      </w:rPr>
                      <w:t>спільних навчально-тренувальних зборів, контрольних ігор тощо.</w:t>
                    </w:r>
                  </w:p>
                </w:txbxContent>
              </v:textbox>
            </v:shape>
            <v:shape id="_x0000_s1186" type="#_x0000_t202" style="position:absolute;left:8503;top:5338;width:963;height:722" filled="f" stroked="f">
              <v:textbox inset="0,0,0,0">
                <w:txbxContent>
                  <w:p w:rsidR="0029084A" w:rsidRDefault="0029084A" w:rsidP="0029084A">
                    <w:pPr>
                      <w:spacing w:before="103"/>
                      <w:rPr>
                        <w:rFonts w:ascii="Arial Narrow"/>
                        <w:b/>
                        <w:sz w:val="50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z w:val="50"/>
                      </w:rPr>
                      <w:t>2022</w:t>
                    </w:r>
                  </w:p>
                </w:txbxContent>
              </v:textbox>
            </v:shape>
            <v:shape id="_x0000_s1187" type="#_x0000_t202" style="position:absolute;left:10913;top:5336;width:3262;height:587" filled="f" stroked="f">
              <v:textbox inset="0,0,0,0">
                <w:txbxContent>
                  <w:p w:rsidR="0029084A" w:rsidRDefault="0029084A" w:rsidP="0029084A">
                    <w:pPr>
                      <w:spacing w:before="22" w:line="228" w:lineRule="auto"/>
                      <w:rPr>
                        <w:sz w:val="24"/>
                      </w:rPr>
                    </w:pPr>
                    <w:r>
                      <w:rPr>
                        <w:color w:val="070707"/>
                        <w:w w:val="105"/>
                        <w:sz w:val="24"/>
                      </w:rPr>
                      <w:t>Завоювання призових місць у міжнародних турнірах.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  <w:sz w:val="26"/>
        </w:rPr>
      </w:pPr>
    </w:p>
    <w:p w:rsidR="0029084A" w:rsidRDefault="0029084A" w:rsidP="0029084A">
      <w:pPr>
        <w:tabs>
          <w:tab w:val="left" w:pos="332"/>
          <w:tab w:val="left" w:pos="846"/>
        </w:tabs>
        <w:spacing w:before="182"/>
        <w:jc w:val="right"/>
        <w:rPr>
          <w:rFonts w:ascii="Arial Narrow"/>
          <w:b/>
          <w:sz w:val="40"/>
        </w:rPr>
      </w:pPr>
      <w:r>
        <w:rPr>
          <w:rFonts w:ascii="Calibri"/>
          <w:lang w:eastAsia="en-US"/>
        </w:rPr>
        <w:pict>
          <v:line id="_x0000_s1137" style="position:absolute;left:0;text-align:left;z-index:251669504;mso-position-horizontal-relative:page" from="31.05pt,-115.05pt" to="31.05pt,39pt" strokecolor="#e41d36" strokeweight="5pt">
            <w10:wrap anchorx="page"/>
          </v:line>
        </w:pict>
      </w:r>
      <w:r>
        <w:rPr>
          <w:rFonts w:ascii="Arial Narrow"/>
          <w:b/>
          <w:color w:val="FFFFFF"/>
          <w:w w:val="78"/>
          <w:sz w:val="40"/>
          <w:shd w:val="clear" w:color="auto" w:fill="E41D36"/>
        </w:rPr>
        <w:t xml:space="preserve"> </w:t>
      </w:r>
      <w:r>
        <w:rPr>
          <w:rFonts w:ascii="Arial Narrow"/>
          <w:b/>
          <w:color w:val="FFFFFF"/>
          <w:sz w:val="40"/>
          <w:shd w:val="clear" w:color="auto" w:fill="E41D36"/>
        </w:rPr>
        <w:tab/>
        <w:t>8</w:t>
      </w:r>
      <w:r>
        <w:rPr>
          <w:rFonts w:ascii="Arial Narrow"/>
          <w:b/>
          <w:color w:val="FFFFFF"/>
          <w:sz w:val="40"/>
          <w:shd w:val="clear" w:color="auto" w:fill="E41D36"/>
        </w:rPr>
        <w:tab/>
      </w:r>
    </w:p>
    <w:p w:rsidR="0029084A" w:rsidRDefault="0029084A" w:rsidP="0029084A">
      <w:pPr>
        <w:rPr>
          <w:rFonts w:ascii="Arial Narrow"/>
          <w:sz w:val="40"/>
        </w:rPr>
        <w:sectPr w:rsidR="0029084A">
          <w:pgSz w:w="16840" w:h="11910" w:orient="landscape"/>
          <w:pgMar w:top="980" w:right="0" w:bottom="0" w:left="0" w:header="708" w:footer="708" w:gutter="0"/>
          <w:cols w:space="720"/>
        </w:sectPr>
      </w:pPr>
    </w:p>
    <w:p w:rsidR="0029084A" w:rsidRDefault="0029084A" w:rsidP="0029084A">
      <w:pPr>
        <w:pStyle w:val="a3"/>
        <w:rPr>
          <w:rFonts w:ascii="Arial Narrow"/>
        </w:rPr>
      </w:pPr>
      <w:r>
        <w:rPr>
          <w:rFonts w:ascii="Arial Narrow"/>
        </w:rPr>
      </w:r>
      <w:r>
        <w:rPr>
          <w:rFonts w:ascii="Arial Narrow"/>
        </w:rPr>
        <w:pict>
          <v:group id="_x0000_s1107" style="width:625.05pt;height:64.85pt;mso-position-horizontal-relative:char;mso-position-vertical-relative:line" coordsize="12501,1297">
            <v:rect id="_x0000_s1108" style="position:absolute;width:12501;height:1297" fillcolor="#e30833" stroked="f"/>
            <v:shape id="_x0000_s1109" type="#_x0000_t202" style="position:absolute;width:12501;height:1297" filled="f" stroked="f">
              <v:textbox style="mso-next-textbox:#_x0000_s1109" inset="0,0,0,0">
                <w:txbxContent>
                  <w:p w:rsidR="0029084A" w:rsidRDefault="0029084A" w:rsidP="0029084A">
                    <w:pPr>
                      <w:spacing w:before="151" w:line="259" w:lineRule="auto"/>
                      <w:ind w:left="671" w:right="338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40"/>
                      </w:rPr>
                      <w:t xml:space="preserve">Залучення партнерів та спонсорів, налагодження співпраці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з організаціями зацікавленими у розвитку виду спорту: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tabs>
          <w:tab w:val="left" w:pos="4946"/>
          <w:tab w:val="left" w:pos="9892"/>
        </w:tabs>
        <w:spacing w:before="314"/>
        <w:ind w:right="94"/>
        <w:jc w:val="center"/>
        <w:rPr>
          <w:rFonts w:ascii="Arial Narrow"/>
          <w:b/>
          <w:sz w:val="40"/>
        </w:rPr>
      </w:pPr>
      <w:r>
        <w:rPr>
          <w:rFonts w:ascii="Calibri"/>
          <w:noProof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856615</wp:posOffset>
            </wp:positionH>
            <wp:positionV relativeFrom="paragraph">
              <wp:posOffset>-321310</wp:posOffset>
            </wp:positionV>
            <wp:extent cx="8978900" cy="3059430"/>
            <wp:effectExtent l="19050" t="0" r="0" b="0"/>
            <wp:wrapNone/>
            <wp:docPr id="1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0" cy="305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/>
          <w:b/>
          <w:color w:val="FFFFFF"/>
          <w:w w:val="105"/>
          <w:sz w:val="40"/>
        </w:rPr>
        <w:t>2020</w:t>
      </w:r>
      <w:r>
        <w:rPr>
          <w:rFonts w:ascii="Arial Narrow"/>
          <w:b/>
          <w:color w:val="FFFFFF"/>
          <w:w w:val="105"/>
          <w:sz w:val="40"/>
        </w:rPr>
        <w:tab/>
      </w:r>
      <w:r>
        <w:rPr>
          <w:rFonts w:ascii="Arial Narrow"/>
          <w:b/>
          <w:color w:val="070707"/>
          <w:w w:val="105"/>
          <w:sz w:val="40"/>
        </w:rPr>
        <w:t>2021</w:t>
      </w:r>
      <w:r>
        <w:rPr>
          <w:rFonts w:ascii="Arial Narrow"/>
          <w:b/>
          <w:color w:val="070707"/>
          <w:w w:val="105"/>
          <w:sz w:val="40"/>
        </w:rPr>
        <w:tab/>
      </w:r>
      <w:r>
        <w:rPr>
          <w:rFonts w:ascii="Arial Narrow"/>
          <w:b/>
          <w:color w:val="FFFFFF"/>
          <w:w w:val="105"/>
          <w:sz w:val="40"/>
        </w:rPr>
        <w:t>2022</w:t>
      </w:r>
    </w:p>
    <w:p w:rsidR="0029084A" w:rsidRDefault="0029084A" w:rsidP="0029084A">
      <w:pPr>
        <w:pStyle w:val="a3"/>
        <w:spacing w:before="2"/>
        <w:rPr>
          <w:rFonts w:ascii="Arial Narrow"/>
          <w:b/>
        </w:rPr>
      </w:pPr>
    </w:p>
    <w:p w:rsidR="0029084A" w:rsidRDefault="0029084A" w:rsidP="0029084A">
      <w:pPr>
        <w:rPr>
          <w:rFonts w:ascii="Arial Narrow"/>
        </w:rPr>
        <w:sectPr w:rsidR="0029084A">
          <w:pgSz w:w="16840" w:h="11910" w:orient="landscape"/>
          <w:pgMar w:top="980" w:right="0" w:bottom="0" w:left="0" w:header="708" w:footer="708" w:gutter="0"/>
          <w:cols w:space="720"/>
        </w:sectPr>
      </w:pPr>
    </w:p>
    <w:p w:rsidR="0029084A" w:rsidRDefault="0029084A" w:rsidP="0029084A">
      <w:pPr>
        <w:spacing w:before="114" w:line="259" w:lineRule="auto"/>
        <w:ind w:left="2125" w:right="-11"/>
        <w:rPr>
          <w:rFonts w:ascii="Calibri"/>
          <w:sz w:val="24"/>
        </w:rPr>
      </w:pPr>
      <w:r>
        <w:rPr>
          <w:color w:val="FFFFFF"/>
          <w:w w:val="110"/>
          <w:sz w:val="24"/>
        </w:rPr>
        <w:lastRenderedPageBreak/>
        <w:t xml:space="preserve">Розробка </w:t>
      </w:r>
      <w:r>
        <w:rPr>
          <w:color w:val="FFFFFF"/>
          <w:spacing w:val="-2"/>
          <w:w w:val="110"/>
          <w:sz w:val="24"/>
        </w:rPr>
        <w:t xml:space="preserve">партнерських </w:t>
      </w:r>
      <w:r>
        <w:rPr>
          <w:color w:val="FFFFFF"/>
          <w:w w:val="110"/>
          <w:sz w:val="24"/>
        </w:rPr>
        <w:t>пакетів та пропозицій. Залучення флагман партнерів та спонсорів до початку сезону.</w:t>
      </w:r>
    </w:p>
    <w:p w:rsidR="0029084A" w:rsidRDefault="0029084A" w:rsidP="0029084A">
      <w:pPr>
        <w:pStyle w:val="a5"/>
        <w:numPr>
          <w:ilvl w:val="1"/>
          <w:numId w:val="6"/>
        </w:numPr>
        <w:tabs>
          <w:tab w:val="left" w:pos="2296"/>
        </w:tabs>
        <w:spacing w:before="122" w:line="276" w:lineRule="auto"/>
        <w:ind w:right="247"/>
        <w:rPr>
          <w:sz w:val="20"/>
        </w:rPr>
      </w:pPr>
      <w:r>
        <w:rPr>
          <w:color w:val="070707"/>
          <w:w w:val="108"/>
          <w:sz w:val="20"/>
        </w:rPr>
        <w:br w:type="column"/>
      </w:r>
      <w:r>
        <w:rPr>
          <w:color w:val="070707"/>
          <w:w w:val="105"/>
          <w:sz w:val="20"/>
        </w:rPr>
        <w:lastRenderedPageBreak/>
        <w:t>залучення спеціалістів з міжнародним досвідом в спортивному</w:t>
      </w:r>
      <w:r>
        <w:rPr>
          <w:color w:val="070707"/>
          <w:spacing w:val="8"/>
          <w:w w:val="105"/>
          <w:sz w:val="20"/>
        </w:rPr>
        <w:t xml:space="preserve"> </w:t>
      </w:r>
      <w:r>
        <w:rPr>
          <w:color w:val="070707"/>
          <w:spacing w:val="-2"/>
          <w:w w:val="105"/>
          <w:sz w:val="20"/>
        </w:rPr>
        <w:t>менеджменті;</w:t>
      </w:r>
    </w:p>
    <w:p w:rsidR="0029084A" w:rsidRDefault="0029084A" w:rsidP="0029084A">
      <w:pPr>
        <w:pStyle w:val="a5"/>
        <w:numPr>
          <w:ilvl w:val="1"/>
          <w:numId w:val="6"/>
        </w:numPr>
        <w:tabs>
          <w:tab w:val="left" w:pos="2296"/>
        </w:tabs>
        <w:spacing w:line="276" w:lineRule="auto"/>
        <w:rPr>
          <w:sz w:val="20"/>
        </w:rPr>
      </w:pPr>
      <w:r>
        <w:rPr>
          <w:color w:val="070707"/>
          <w:w w:val="105"/>
          <w:sz w:val="20"/>
        </w:rPr>
        <w:t xml:space="preserve">проектна мінімальна кількість </w:t>
      </w:r>
      <w:r>
        <w:rPr>
          <w:color w:val="070707"/>
          <w:w w:val="110"/>
          <w:sz w:val="20"/>
        </w:rPr>
        <w:t>партнерів та спонсорів академії 5-6</w:t>
      </w:r>
      <w:r>
        <w:rPr>
          <w:color w:val="070707"/>
          <w:spacing w:val="-14"/>
          <w:w w:val="110"/>
          <w:sz w:val="20"/>
        </w:rPr>
        <w:t xml:space="preserve"> </w:t>
      </w:r>
      <w:r>
        <w:rPr>
          <w:color w:val="070707"/>
          <w:w w:val="110"/>
          <w:sz w:val="20"/>
        </w:rPr>
        <w:t>одиниць.</w:t>
      </w:r>
    </w:p>
    <w:p w:rsidR="0029084A" w:rsidRDefault="0029084A" w:rsidP="0029084A">
      <w:pPr>
        <w:pStyle w:val="a5"/>
        <w:numPr>
          <w:ilvl w:val="0"/>
          <w:numId w:val="7"/>
        </w:numPr>
        <w:tabs>
          <w:tab w:val="left" w:pos="2139"/>
        </w:tabs>
        <w:spacing w:before="122" w:line="276" w:lineRule="auto"/>
        <w:ind w:left="2138" w:right="2029"/>
        <w:jc w:val="both"/>
        <w:rPr>
          <w:sz w:val="20"/>
        </w:rPr>
      </w:pPr>
      <w:r>
        <w:rPr>
          <w:color w:val="FFFFFF"/>
          <w:w w:val="109"/>
          <w:sz w:val="20"/>
        </w:rPr>
        <w:br w:type="column"/>
      </w:r>
      <w:r>
        <w:rPr>
          <w:color w:val="FFFFFF"/>
          <w:w w:val="105"/>
          <w:sz w:val="20"/>
        </w:rPr>
        <w:lastRenderedPageBreak/>
        <w:t xml:space="preserve">проектна мінімальна кількість </w:t>
      </w:r>
      <w:r>
        <w:rPr>
          <w:color w:val="FFFFFF"/>
          <w:w w:val="110"/>
          <w:sz w:val="20"/>
        </w:rPr>
        <w:t>партнерів та спонсорів</w:t>
      </w:r>
      <w:r>
        <w:rPr>
          <w:color w:val="FFFFFF"/>
          <w:spacing w:val="-36"/>
          <w:w w:val="110"/>
          <w:sz w:val="20"/>
        </w:rPr>
        <w:t xml:space="preserve"> </w:t>
      </w:r>
      <w:proofErr w:type="spellStart"/>
      <w:r>
        <w:rPr>
          <w:color w:val="FFFFFF"/>
          <w:spacing w:val="-3"/>
          <w:w w:val="110"/>
          <w:sz w:val="20"/>
        </w:rPr>
        <w:t>акаде-</w:t>
      </w:r>
      <w:proofErr w:type="spellEnd"/>
      <w:r>
        <w:rPr>
          <w:color w:val="FFFFFF"/>
          <w:spacing w:val="-3"/>
          <w:w w:val="110"/>
          <w:sz w:val="20"/>
        </w:rPr>
        <w:t xml:space="preserve"> </w:t>
      </w:r>
      <w:proofErr w:type="spellStart"/>
      <w:r>
        <w:rPr>
          <w:color w:val="FFFFFF"/>
          <w:w w:val="110"/>
          <w:sz w:val="20"/>
        </w:rPr>
        <w:t>мії</w:t>
      </w:r>
      <w:proofErr w:type="spellEnd"/>
      <w:r>
        <w:rPr>
          <w:color w:val="FFFFFF"/>
          <w:w w:val="110"/>
          <w:sz w:val="20"/>
        </w:rPr>
        <w:t xml:space="preserve"> 10-12</w:t>
      </w:r>
      <w:r>
        <w:rPr>
          <w:color w:val="FFFFFF"/>
          <w:spacing w:val="-10"/>
          <w:w w:val="110"/>
          <w:sz w:val="20"/>
        </w:rPr>
        <w:t xml:space="preserve"> </w:t>
      </w:r>
      <w:r>
        <w:rPr>
          <w:color w:val="FFFFFF"/>
          <w:w w:val="110"/>
          <w:sz w:val="20"/>
        </w:rPr>
        <w:t>одиниць:</w:t>
      </w:r>
    </w:p>
    <w:p w:rsidR="0029084A" w:rsidRDefault="0029084A" w:rsidP="0029084A">
      <w:pPr>
        <w:pStyle w:val="a5"/>
        <w:numPr>
          <w:ilvl w:val="0"/>
          <w:numId w:val="7"/>
        </w:numPr>
        <w:tabs>
          <w:tab w:val="left" w:pos="2139"/>
        </w:tabs>
        <w:spacing w:line="276" w:lineRule="auto"/>
        <w:ind w:left="2138" w:right="2064"/>
        <w:rPr>
          <w:sz w:val="20"/>
        </w:rPr>
      </w:pPr>
      <w:r>
        <w:rPr>
          <w:color w:val="FFFFFF"/>
          <w:w w:val="110"/>
          <w:sz w:val="20"/>
        </w:rPr>
        <w:t>розробка та впровадження індивідуальних</w:t>
      </w:r>
      <w:r>
        <w:rPr>
          <w:color w:val="FFFFFF"/>
          <w:spacing w:val="-32"/>
          <w:w w:val="110"/>
          <w:sz w:val="20"/>
        </w:rPr>
        <w:t xml:space="preserve"> </w:t>
      </w:r>
      <w:r>
        <w:rPr>
          <w:color w:val="FFFFFF"/>
          <w:w w:val="110"/>
          <w:sz w:val="20"/>
        </w:rPr>
        <w:t>продуктів</w:t>
      </w:r>
      <w:r>
        <w:rPr>
          <w:color w:val="FFFFFF"/>
          <w:spacing w:val="-31"/>
          <w:w w:val="110"/>
          <w:sz w:val="20"/>
        </w:rPr>
        <w:t xml:space="preserve"> </w:t>
      </w:r>
      <w:r>
        <w:rPr>
          <w:color w:val="FFFFFF"/>
          <w:spacing w:val="-5"/>
          <w:w w:val="110"/>
          <w:sz w:val="20"/>
        </w:rPr>
        <w:t xml:space="preserve">для </w:t>
      </w:r>
      <w:r>
        <w:rPr>
          <w:color w:val="FFFFFF"/>
          <w:w w:val="110"/>
          <w:sz w:val="20"/>
        </w:rPr>
        <w:t>спонсорів та</w:t>
      </w:r>
      <w:r>
        <w:rPr>
          <w:color w:val="FFFFFF"/>
          <w:spacing w:val="-10"/>
          <w:w w:val="110"/>
          <w:sz w:val="20"/>
        </w:rPr>
        <w:t xml:space="preserve"> </w:t>
      </w:r>
      <w:r>
        <w:rPr>
          <w:color w:val="FFFFFF"/>
          <w:w w:val="110"/>
          <w:sz w:val="20"/>
        </w:rPr>
        <w:t>партнерів;</w:t>
      </w:r>
    </w:p>
    <w:p w:rsidR="0029084A" w:rsidRDefault="0029084A" w:rsidP="0029084A">
      <w:pPr>
        <w:pStyle w:val="a5"/>
        <w:numPr>
          <w:ilvl w:val="0"/>
          <w:numId w:val="7"/>
        </w:numPr>
        <w:tabs>
          <w:tab w:val="left" w:pos="2139"/>
        </w:tabs>
        <w:spacing w:line="276" w:lineRule="auto"/>
        <w:ind w:left="2138" w:right="1984"/>
        <w:rPr>
          <w:sz w:val="20"/>
        </w:rPr>
      </w:pPr>
      <w:r>
        <w:rPr>
          <w:color w:val="FFFFFF"/>
          <w:w w:val="105"/>
          <w:sz w:val="20"/>
        </w:rPr>
        <w:t xml:space="preserve">партнерські турніри, семінари, </w:t>
      </w:r>
      <w:r>
        <w:rPr>
          <w:color w:val="FFFFFF"/>
          <w:w w:val="110"/>
          <w:sz w:val="20"/>
        </w:rPr>
        <w:t>благодійні акції</w:t>
      </w:r>
      <w:r>
        <w:rPr>
          <w:color w:val="FFFFFF"/>
          <w:spacing w:val="-9"/>
          <w:w w:val="110"/>
          <w:sz w:val="20"/>
        </w:rPr>
        <w:t xml:space="preserve"> </w:t>
      </w:r>
      <w:r>
        <w:rPr>
          <w:color w:val="FFFFFF"/>
          <w:w w:val="110"/>
          <w:sz w:val="20"/>
        </w:rPr>
        <w:t>тощо.</w:t>
      </w:r>
    </w:p>
    <w:p w:rsidR="0029084A" w:rsidRDefault="0029084A" w:rsidP="0029084A">
      <w:pPr>
        <w:rPr>
          <w:sz w:val="20"/>
        </w:rPr>
        <w:sectPr w:rsidR="0029084A">
          <w:type w:val="continuous"/>
          <w:pgSz w:w="16840" w:h="11910" w:orient="landscape"/>
          <w:pgMar w:top="1100" w:right="0" w:bottom="0" w:left="0" w:header="708" w:footer="708" w:gutter="0"/>
          <w:cols w:num="3" w:space="720" w:equalWidth="0">
            <w:col w:w="4756" w:space="77"/>
            <w:col w:w="5043" w:space="40"/>
            <w:col w:w="6924"/>
          </w:cols>
        </w:sectPr>
      </w:pPr>
    </w:p>
    <w:p w:rsidR="0029084A" w:rsidRDefault="0029084A" w:rsidP="0029084A">
      <w:pPr>
        <w:pStyle w:val="a3"/>
      </w:pPr>
      <w:r>
        <w:rPr>
          <w:noProof/>
          <w:lang w:eastAsia="uk-UA"/>
        </w:rPr>
        <w:lastRenderedPageBreak/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675"/>
            <wp:effectExtent l="19050" t="0" r="0" b="0"/>
            <wp:wrapNone/>
            <wp:docPr id="13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1"/>
        <w:tabs>
          <w:tab w:val="left" w:pos="332"/>
          <w:tab w:val="left" w:pos="846"/>
        </w:tabs>
        <w:rPr>
          <w:rFonts w:ascii="Arial Narrow"/>
        </w:rPr>
      </w:pPr>
      <w:r>
        <w:rPr>
          <w:rFonts w:ascii="Arial Narrow"/>
          <w:color w:val="FFFFFF"/>
          <w:w w:val="78"/>
          <w:shd w:val="clear" w:color="auto" w:fill="E41D36"/>
        </w:rPr>
        <w:t xml:space="preserve"> </w:t>
      </w:r>
      <w:r>
        <w:rPr>
          <w:rFonts w:ascii="Arial Narrow"/>
          <w:color w:val="FFFFFF"/>
          <w:shd w:val="clear" w:color="auto" w:fill="E41D36"/>
        </w:rPr>
        <w:tab/>
        <w:t>9</w:t>
      </w:r>
      <w:r>
        <w:rPr>
          <w:rFonts w:ascii="Arial Narrow"/>
          <w:color w:val="FFFFFF"/>
          <w:shd w:val="clear" w:color="auto" w:fill="E41D36"/>
        </w:rPr>
        <w:tab/>
      </w:r>
    </w:p>
    <w:p w:rsidR="0029084A" w:rsidRDefault="0029084A" w:rsidP="0029084A">
      <w:pPr>
        <w:rPr>
          <w:rFonts w:ascii="Arial Narrow"/>
        </w:rPr>
        <w:sectPr w:rsidR="0029084A" w:rsidSect="0029084A">
          <w:type w:val="continuous"/>
          <w:pgSz w:w="16840" w:h="11910" w:orient="landscape"/>
          <w:pgMar w:top="284" w:right="0" w:bottom="0" w:left="0" w:header="708" w:footer="708" w:gutter="0"/>
          <w:cols w:space="720"/>
        </w:sectPr>
      </w:pPr>
    </w:p>
    <w:p w:rsidR="0029084A" w:rsidRDefault="0029084A" w:rsidP="0029084A">
      <w:pPr>
        <w:tabs>
          <w:tab w:val="left" w:pos="671"/>
          <w:tab w:val="left" w:pos="8362"/>
        </w:tabs>
        <w:spacing w:before="104"/>
        <w:rPr>
          <w:rFonts w:ascii="Arial" w:hAnsi="Arial"/>
          <w:b/>
          <w:sz w:val="40"/>
        </w:rPr>
      </w:pPr>
      <w:r>
        <w:rPr>
          <w:rFonts w:ascii="Arial" w:hAnsi="Arial"/>
          <w:b/>
          <w:color w:val="FFFFFF"/>
          <w:w w:val="86"/>
          <w:sz w:val="40"/>
          <w:shd w:val="clear" w:color="auto" w:fill="E30833"/>
        </w:rPr>
        <w:lastRenderedPageBreak/>
        <w:t xml:space="preserve"> </w:t>
      </w:r>
      <w:r>
        <w:rPr>
          <w:rFonts w:ascii="Arial" w:hAnsi="Arial"/>
          <w:b/>
          <w:color w:val="FFFFFF"/>
          <w:sz w:val="40"/>
          <w:shd w:val="clear" w:color="auto" w:fill="E30833"/>
        </w:rPr>
        <w:tab/>
      </w:r>
      <w:r>
        <w:rPr>
          <w:rFonts w:ascii="Arial" w:hAnsi="Arial"/>
          <w:b/>
          <w:color w:val="FFFFFF"/>
          <w:w w:val="95"/>
          <w:sz w:val="40"/>
          <w:shd w:val="clear" w:color="auto" w:fill="E30833"/>
        </w:rPr>
        <w:t xml:space="preserve">Інформаційно-комунікаційний </w:t>
      </w:r>
      <w:r>
        <w:rPr>
          <w:rFonts w:ascii="Arial" w:hAnsi="Arial"/>
          <w:b/>
          <w:color w:val="FFFFFF"/>
          <w:spacing w:val="57"/>
          <w:w w:val="95"/>
          <w:sz w:val="40"/>
          <w:shd w:val="clear" w:color="auto" w:fill="E30833"/>
        </w:rPr>
        <w:t xml:space="preserve"> </w:t>
      </w:r>
      <w:r>
        <w:rPr>
          <w:rFonts w:ascii="Arial" w:hAnsi="Arial"/>
          <w:b/>
          <w:color w:val="FFFFFF"/>
          <w:w w:val="95"/>
          <w:sz w:val="40"/>
          <w:shd w:val="clear" w:color="auto" w:fill="E30833"/>
        </w:rPr>
        <w:t>центр:</w:t>
      </w:r>
      <w:r>
        <w:rPr>
          <w:rFonts w:ascii="Arial" w:hAnsi="Arial"/>
          <w:b/>
          <w:color w:val="FFFFFF"/>
          <w:sz w:val="40"/>
          <w:shd w:val="clear" w:color="auto" w:fill="E30833"/>
        </w:rPr>
        <w:tab/>
      </w: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pStyle w:val="a3"/>
        <w:rPr>
          <w:rFonts w:ascii="Arial"/>
          <w:b/>
        </w:rPr>
      </w:pPr>
    </w:p>
    <w:p w:rsidR="0029084A" w:rsidRDefault="0029084A" w:rsidP="0029084A">
      <w:pPr>
        <w:rPr>
          <w:rFonts w:ascii="Arial"/>
        </w:rPr>
        <w:sectPr w:rsidR="0029084A" w:rsidSect="0029084A">
          <w:pgSz w:w="16840" w:h="11910" w:orient="landscape"/>
          <w:pgMar w:top="284" w:right="0" w:bottom="0" w:left="0" w:header="708" w:footer="708" w:gutter="0"/>
          <w:cols w:space="720"/>
        </w:sectPr>
      </w:pPr>
    </w:p>
    <w:p w:rsidR="0029084A" w:rsidRDefault="0029084A" w:rsidP="0029084A">
      <w:pPr>
        <w:pStyle w:val="2"/>
        <w:ind w:right="38"/>
      </w:pPr>
      <w:r>
        <w:rPr>
          <w:noProof/>
          <w:lang w:eastAsia="uk-UA"/>
        </w:rPr>
        <w:lastRenderedPageBreak/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821690</wp:posOffset>
            </wp:positionH>
            <wp:positionV relativeFrom="paragraph">
              <wp:posOffset>-249555</wp:posOffset>
            </wp:positionV>
            <wp:extent cx="8868410" cy="3068955"/>
            <wp:effectExtent l="19050" t="0" r="8890" b="0"/>
            <wp:wrapNone/>
            <wp:docPr id="1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410" cy="306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2020</w:t>
      </w:r>
    </w:p>
    <w:p w:rsidR="0029084A" w:rsidRDefault="0029084A" w:rsidP="0029084A">
      <w:pPr>
        <w:spacing w:before="334"/>
        <w:ind w:right="38"/>
        <w:jc w:val="right"/>
        <w:rPr>
          <w:rFonts w:ascii="Arial Narrow"/>
          <w:b/>
          <w:sz w:val="36"/>
        </w:rPr>
      </w:pPr>
      <w:r>
        <w:br w:type="column"/>
      </w:r>
      <w:r>
        <w:rPr>
          <w:rFonts w:ascii="Arial Narrow"/>
          <w:b/>
          <w:color w:val="070707"/>
          <w:w w:val="95"/>
          <w:sz w:val="36"/>
        </w:rPr>
        <w:lastRenderedPageBreak/>
        <w:t>2021</w:t>
      </w:r>
    </w:p>
    <w:p w:rsidR="0029084A" w:rsidRDefault="0029084A" w:rsidP="0029084A">
      <w:pPr>
        <w:spacing w:before="334"/>
        <w:ind w:left="1885"/>
        <w:rPr>
          <w:rFonts w:ascii="Arial Narrow"/>
          <w:b/>
          <w:sz w:val="36"/>
        </w:rPr>
      </w:pPr>
      <w:r>
        <w:br w:type="column"/>
      </w:r>
      <w:r>
        <w:rPr>
          <w:rFonts w:ascii="Arial Narrow"/>
          <w:b/>
          <w:w w:val="105"/>
          <w:sz w:val="36"/>
        </w:rPr>
        <w:lastRenderedPageBreak/>
        <w:t>2022</w:t>
      </w:r>
    </w:p>
    <w:p w:rsidR="0029084A" w:rsidRDefault="0029084A" w:rsidP="0029084A">
      <w:pPr>
        <w:rPr>
          <w:rFonts w:ascii="Arial Narrow"/>
          <w:sz w:val="36"/>
        </w:rPr>
        <w:sectPr w:rsidR="0029084A">
          <w:type w:val="continuous"/>
          <w:pgSz w:w="16840" w:h="11910" w:orient="landscape"/>
          <w:pgMar w:top="1100" w:right="0" w:bottom="0" w:left="0" w:header="708" w:footer="708" w:gutter="0"/>
          <w:cols w:num="3" w:space="720" w:equalWidth="0">
            <w:col w:w="2614" w:space="2212"/>
            <w:col w:w="2556" w:space="2214"/>
            <w:col w:w="7244"/>
          </w:cols>
        </w:sect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pStyle w:val="a3"/>
        <w:rPr>
          <w:rFonts w:ascii="Arial Narrow"/>
          <w:b/>
        </w:rPr>
      </w:pPr>
    </w:p>
    <w:p w:rsidR="0029084A" w:rsidRDefault="0029084A" w:rsidP="0029084A">
      <w:pPr>
        <w:rPr>
          <w:rFonts w:ascii="Arial Narrow"/>
        </w:rPr>
        <w:sectPr w:rsidR="0029084A">
          <w:type w:val="continuous"/>
          <w:pgSz w:w="16840" w:h="11910" w:orient="landscape"/>
          <w:pgMar w:top="1100" w:right="0" w:bottom="0" w:left="0" w:header="708" w:footer="708" w:gutter="0"/>
          <w:cols w:space="720"/>
        </w:sectPr>
      </w:pPr>
    </w:p>
    <w:p w:rsidR="0029084A" w:rsidRDefault="0029084A" w:rsidP="0029084A">
      <w:pPr>
        <w:pStyle w:val="a5"/>
        <w:numPr>
          <w:ilvl w:val="0"/>
          <w:numId w:val="8"/>
        </w:numPr>
        <w:tabs>
          <w:tab w:val="left" w:pos="1871"/>
        </w:tabs>
        <w:spacing w:before="240" w:line="266" w:lineRule="auto"/>
      </w:pPr>
      <w:r>
        <w:rPr>
          <w:color w:val="FFFFFF"/>
          <w:w w:val="105"/>
        </w:rPr>
        <w:lastRenderedPageBreak/>
        <w:t xml:space="preserve">Створення сайту-порталу, забезпечення медіа підтримки, </w:t>
      </w:r>
      <w:proofErr w:type="spellStart"/>
      <w:r>
        <w:rPr>
          <w:color w:val="FFFFFF"/>
          <w:w w:val="105"/>
        </w:rPr>
        <w:t>інтернет-брендинг</w:t>
      </w:r>
      <w:proofErr w:type="spellEnd"/>
      <w:r>
        <w:rPr>
          <w:color w:val="FFFFFF"/>
          <w:w w:val="105"/>
        </w:rPr>
        <w:t>;</w:t>
      </w:r>
    </w:p>
    <w:p w:rsidR="0029084A" w:rsidRDefault="0029084A" w:rsidP="0029084A">
      <w:pPr>
        <w:pStyle w:val="a5"/>
        <w:numPr>
          <w:ilvl w:val="0"/>
          <w:numId w:val="8"/>
        </w:numPr>
        <w:tabs>
          <w:tab w:val="left" w:pos="1871"/>
        </w:tabs>
      </w:pPr>
      <w:r>
        <w:rPr>
          <w:color w:val="FFFFFF"/>
          <w:w w:val="105"/>
        </w:rPr>
        <w:t>створення батьківської</w:t>
      </w:r>
      <w:r>
        <w:rPr>
          <w:color w:val="FFFFFF"/>
          <w:spacing w:val="20"/>
          <w:w w:val="105"/>
        </w:rPr>
        <w:t xml:space="preserve"> </w:t>
      </w:r>
      <w:r>
        <w:rPr>
          <w:color w:val="FFFFFF"/>
          <w:w w:val="105"/>
        </w:rPr>
        <w:t>ради.</w:t>
      </w:r>
    </w:p>
    <w:p w:rsidR="0029084A" w:rsidRDefault="0029084A" w:rsidP="0029084A">
      <w:pPr>
        <w:pStyle w:val="a5"/>
        <w:numPr>
          <w:ilvl w:val="0"/>
          <w:numId w:val="9"/>
        </w:numPr>
        <w:tabs>
          <w:tab w:val="left" w:pos="1579"/>
        </w:tabs>
        <w:spacing w:before="240" w:line="266" w:lineRule="auto"/>
        <w:ind w:right="390"/>
        <w:jc w:val="both"/>
      </w:pPr>
      <w:r>
        <w:rPr>
          <w:color w:val="070707"/>
          <w:w w:val="108"/>
        </w:rPr>
        <w:br w:type="column"/>
      </w:r>
      <w:r>
        <w:rPr>
          <w:color w:val="070707"/>
          <w:w w:val="110"/>
        </w:rPr>
        <w:lastRenderedPageBreak/>
        <w:t>Розширення</w:t>
      </w:r>
      <w:r>
        <w:rPr>
          <w:color w:val="070707"/>
          <w:spacing w:val="-32"/>
          <w:w w:val="110"/>
        </w:rPr>
        <w:t xml:space="preserve"> </w:t>
      </w:r>
      <w:r>
        <w:rPr>
          <w:color w:val="070707"/>
          <w:w w:val="110"/>
        </w:rPr>
        <w:t>функціоналу сайту-порталу,</w:t>
      </w:r>
      <w:r>
        <w:rPr>
          <w:color w:val="070707"/>
          <w:spacing w:val="-29"/>
          <w:w w:val="110"/>
        </w:rPr>
        <w:t xml:space="preserve"> </w:t>
      </w:r>
      <w:r>
        <w:rPr>
          <w:color w:val="070707"/>
          <w:w w:val="110"/>
        </w:rPr>
        <w:t>залучення медіа-партнерів;</w:t>
      </w:r>
    </w:p>
    <w:p w:rsidR="0029084A" w:rsidRDefault="0029084A" w:rsidP="0029084A">
      <w:pPr>
        <w:pStyle w:val="a5"/>
        <w:numPr>
          <w:ilvl w:val="0"/>
          <w:numId w:val="9"/>
        </w:numPr>
        <w:tabs>
          <w:tab w:val="left" w:pos="1579"/>
        </w:tabs>
        <w:spacing w:line="266" w:lineRule="auto"/>
      </w:pPr>
      <w:r>
        <w:rPr>
          <w:color w:val="070707"/>
          <w:w w:val="110"/>
        </w:rPr>
        <w:t>використання соціальної реклами,</w:t>
      </w:r>
      <w:r>
        <w:rPr>
          <w:color w:val="070707"/>
          <w:spacing w:val="-36"/>
          <w:w w:val="110"/>
        </w:rPr>
        <w:t xml:space="preserve"> </w:t>
      </w:r>
      <w:r>
        <w:rPr>
          <w:color w:val="070707"/>
          <w:w w:val="110"/>
        </w:rPr>
        <w:t>виготовлення</w:t>
      </w:r>
      <w:r>
        <w:rPr>
          <w:color w:val="070707"/>
          <w:spacing w:val="-29"/>
          <w:w w:val="110"/>
        </w:rPr>
        <w:t xml:space="preserve"> </w:t>
      </w:r>
      <w:r>
        <w:rPr>
          <w:color w:val="070707"/>
          <w:spacing w:val="-4"/>
          <w:w w:val="110"/>
        </w:rPr>
        <w:t xml:space="preserve">інших </w:t>
      </w:r>
      <w:r>
        <w:rPr>
          <w:color w:val="070707"/>
          <w:w w:val="110"/>
        </w:rPr>
        <w:t>інформаційних</w:t>
      </w:r>
      <w:r>
        <w:rPr>
          <w:color w:val="070707"/>
          <w:spacing w:val="-12"/>
          <w:w w:val="110"/>
        </w:rPr>
        <w:t xml:space="preserve"> </w:t>
      </w:r>
      <w:r>
        <w:rPr>
          <w:color w:val="070707"/>
          <w:w w:val="110"/>
        </w:rPr>
        <w:t>продуктів.</w:t>
      </w:r>
    </w:p>
    <w:p w:rsidR="0029084A" w:rsidRDefault="0029084A" w:rsidP="0029084A">
      <w:pPr>
        <w:pStyle w:val="a3"/>
        <w:rPr>
          <w:sz w:val="30"/>
        </w:rPr>
      </w:pPr>
      <w:r>
        <w:br w:type="column"/>
      </w:r>
    </w:p>
    <w:p w:rsidR="0029084A" w:rsidRDefault="0029084A" w:rsidP="0029084A">
      <w:pPr>
        <w:pStyle w:val="a3"/>
        <w:spacing w:before="6"/>
        <w:rPr>
          <w:sz w:val="23"/>
        </w:rPr>
      </w:pPr>
    </w:p>
    <w:p w:rsidR="0029084A" w:rsidRDefault="0029084A" w:rsidP="0029084A">
      <w:pPr>
        <w:pStyle w:val="a5"/>
        <w:numPr>
          <w:ilvl w:val="1"/>
          <w:numId w:val="9"/>
        </w:numPr>
        <w:tabs>
          <w:tab w:val="left" w:pos="1796"/>
        </w:tabs>
        <w:spacing w:before="1" w:line="276" w:lineRule="auto"/>
        <w:ind w:right="2656"/>
        <w:rPr>
          <w:sz w:val="24"/>
        </w:rPr>
      </w:pPr>
      <w:r>
        <w:rPr>
          <w:color w:val="FFFFFF"/>
          <w:w w:val="110"/>
          <w:sz w:val="24"/>
        </w:rPr>
        <w:t xml:space="preserve">Створення навчального </w:t>
      </w:r>
      <w:r>
        <w:rPr>
          <w:color w:val="FFFFFF"/>
          <w:w w:val="105"/>
          <w:sz w:val="24"/>
        </w:rPr>
        <w:t>он-лайн центру</w:t>
      </w:r>
      <w:r>
        <w:rPr>
          <w:color w:val="FFFFFF"/>
          <w:spacing w:val="25"/>
          <w:w w:val="105"/>
          <w:sz w:val="24"/>
        </w:rPr>
        <w:t xml:space="preserve"> </w:t>
      </w:r>
      <w:r>
        <w:rPr>
          <w:color w:val="FFFFFF"/>
          <w:w w:val="105"/>
          <w:sz w:val="24"/>
        </w:rPr>
        <w:t>академії.</w:t>
      </w:r>
    </w:p>
    <w:p w:rsidR="0029084A" w:rsidRDefault="0029084A" w:rsidP="0029084A">
      <w:pPr>
        <w:rPr>
          <w:sz w:val="24"/>
        </w:rPr>
        <w:sectPr w:rsidR="0029084A">
          <w:type w:val="continuous"/>
          <w:pgSz w:w="16840" w:h="11910" w:orient="landscape"/>
          <w:pgMar w:top="1100" w:right="0" w:bottom="0" w:left="0" w:header="708" w:footer="708" w:gutter="0"/>
          <w:cols w:num="3" w:space="720" w:equalWidth="0">
            <w:col w:w="4986" w:space="40"/>
            <w:col w:w="4577" w:space="39"/>
            <w:col w:w="7198"/>
          </w:cols>
        </w:sectPr>
      </w:pPr>
    </w:p>
    <w:p w:rsidR="0029084A" w:rsidRDefault="0029084A" w:rsidP="0029084A">
      <w:pPr>
        <w:pStyle w:val="a3"/>
      </w:pPr>
      <w:r>
        <w:rPr>
          <w:noProof/>
          <w:lang w:eastAsia="uk-UA"/>
        </w:rPr>
        <w:lastRenderedPageBreak/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675"/>
            <wp:effectExtent l="19050" t="0" r="0" b="0"/>
            <wp:wrapNone/>
            <wp:docPr id="132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pStyle w:val="a3"/>
      </w:pPr>
    </w:p>
    <w:p w:rsidR="0029084A" w:rsidRDefault="0029084A" w:rsidP="0029084A">
      <w:pPr>
        <w:tabs>
          <w:tab w:val="left" w:pos="846"/>
        </w:tabs>
        <w:spacing w:before="183"/>
        <w:rPr>
          <w:rFonts w:ascii="Arial Narrow"/>
          <w:b/>
          <w:sz w:val="40"/>
        </w:rPr>
      </w:pPr>
      <w:r>
        <w:rPr>
          <w:lang w:eastAsia="en-US"/>
        </w:rPr>
        <w:pict>
          <v:line id="_x0000_s1139" style="position:absolute;z-index:251671552;mso-position-horizontal-relative:page" from="31.05pt,-115pt" to="31.05pt,39.05pt" strokecolor="#e41d36" strokeweight="5pt">
            <w10:wrap anchorx="page"/>
          </v:line>
        </w:pict>
      </w:r>
      <w:r>
        <w:rPr>
          <w:rFonts w:ascii="Arial Narrow"/>
          <w:b/>
          <w:color w:val="FFFFFF"/>
          <w:w w:val="78"/>
          <w:sz w:val="40"/>
          <w:shd w:val="clear" w:color="auto" w:fill="E41D36"/>
        </w:rPr>
        <w:t xml:space="preserve"> </w:t>
      </w:r>
      <w:r>
        <w:rPr>
          <w:rFonts w:ascii="Arial Narrow"/>
          <w:b/>
          <w:color w:val="FFFFFF"/>
          <w:sz w:val="40"/>
          <w:shd w:val="clear" w:color="auto" w:fill="E41D36"/>
        </w:rPr>
        <w:t xml:space="preserve"> </w:t>
      </w:r>
      <w:r>
        <w:rPr>
          <w:rFonts w:ascii="Arial Narrow"/>
          <w:b/>
          <w:color w:val="FFFFFF"/>
          <w:spacing w:val="6"/>
          <w:sz w:val="40"/>
          <w:shd w:val="clear" w:color="auto" w:fill="E41D36"/>
        </w:rPr>
        <w:t xml:space="preserve"> </w:t>
      </w:r>
      <w:r>
        <w:rPr>
          <w:rFonts w:ascii="Arial Narrow"/>
          <w:b/>
          <w:color w:val="FFFFFF"/>
          <w:sz w:val="40"/>
          <w:shd w:val="clear" w:color="auto" w:fill="E41D36"/>
        </w:rPr>
        <w:t>10</w:t>
      </w:r>
      <w:r>
        <w:rPr>
          <w:rFonts w:ascii="Arial Narrow"/>
          <w:b/>
          <w:color w:val="FFFFFF"/>
          <w:sz w:val="40"/>
          <w:shd w:val="clear" w:color="auto" w:fill="E41D36"/>
        </w:rPr>
        <w:tab/>
      </w:r>
    </w:p>
    <w:p w:rsidR="00000000" w:rsidRDefault="0029084A"/>
    <w:sectPr w:rsidR="00000000" w:rsidSect="0029084A">
      <w:pgSz w:w="16838" w:h="11906" w:orient="landscape"/>
      <w:pgMar w:top="284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D3DBB"/>
    <w:multiLevelType w:val="hybridMultilevel"/>
    <w:tmpl w:val="CEFA0686"/>
    <w:lvl w:ilvl="0" w:tplc="88DE54A8">
      <w:numFmt w:val="bullet"/>
      <w:lvlText w:val="•"/>
      <w:lvlJc w:val="left"/>
      <w:pPr>
        <w:ind w:left="1818" w:hanging="227"/>
      </w:pPr>
      <w:rPr>
        <w:rFonts w:ascii="Calibri" w:eastAsia="Calibri" w:hAnsi="Calibri" w:cs="Calibri" w:hint="default"/>
        <w:color w:val="070707"/>
        <w:w w:val="96"/>
        <w:sz w:val="20"/>
        <w:szCs w:val="20"/>
        <w:lang w:val="uk-UA" w:eastAsia="en-US" w:bidi="ar-SA"/>
      </w:rPr>
    </w:lvl>
    <w:lvl w:ilvl="1" w:tplc="320416D2">
      <w:numFmt w:val="bullet"/>
      <w:lvlText w:val="•"/>
      <w:lvlJc w:val="left"/>
      <w:pPr>
        <w:ind w:left="2295" w:hanging="170"/>
      </w:pPr>
      <w:rPr>
        <w:rFonts w:ascii="Calibri" w:eastAsia="Calibri" w:hAnsi="Calibri" w:cs="Calibri" w:hint="default"/>
        <w:color w:val="070707"/>
        <w:w w:val="96"/>
        <w:sz w:val="20"/>
        <w:szCs w:val="20"/>
        <w:lang w:val="uk-UA" w:eastAsia="en-US" w:bidi="ar-SA"/>
      </w:rPr>
    </w:lvl>
    <w:lvl w:ilvl="2" w:tplc="CC2C627C">
      <w:numFmt w:val="bullet"/>
      <w:lvlText w:val="•"/>
      <w:lvlJc w:val="left"/>
      <w:pPr>
        <w:ind w:left="2562" w:hanging="170"/>
      </w:pPr>
      <w:rPr>
        <w:lang w:val="uk-UA" w:eastAsia="en-US" w:bidi="ar-SA"/>
      </w:rPr>
    </w:lvl>
    <w:lvl w:ilvl="3" w:tplc="862CA6BE">
      <w:numFmt w:val="bullet"/>
      <w:lvlText w:val="•"/>
      <w:lvlJc w:val="left"/>
      <w:pPr>
        <w:ind w:left="2825" w:hanging="170"/>
      </w:pPr>
      <w:rPr>
        <w:lang w:val="uk-UA" w:eastAsia="en-US" w:bidi="ar-SA"/>
      </w:rPr>
    </w:lvl>
    <w:lvl w:ilvl="4" w:tplc="6FE4F4E0">
      <w:numFmt w:val="bullet"/>
      <w:lvlText w:val="•"/>
      <w:lvlJc w:val="left"/>
      <w:pPr>
        <w:ind w:left="3088" w:hanging="170"/>
      </w:pPr>
      <w:rPr>
        <w:lang w:val="uk-UA" w:eastAsia="en-US" w:bidi="ar-SA"/>
      </w:rPr>
    </w:lvl>
    <w:lvl w:ilvl="5" w:tplc="EA7C1E36">
      <w:numFmt w:val="bullet"/>
      <w:lvlText w:val="•"/>
      <w:lvlJc w:val="left"/>
      <w:pPr>
        <w:ind w:left="3351" w:hanging="170"/>
      </w:pPr>
      <w:rPr>
        <w:lang w:val="uk-UA" w:eastAsia="en-US" w:bidi="ar-SA"/>
      </w:rPr>
    </w:lvl>
    <w:lvl w:ilvl="6" w:tplc="531840FE">
      <w:numFmt w:val="bullet"/>
      <w:lvlText w:val="•"/>
      <w:lvlJc w:val="left"/>
      <w:pPr>
        <w:ind w:left="3614" w:hanging="170"/>
      </w:pPr>
      <w:rPr>
        <w:lang w:val="uk-UA" w:eastAsia="en-US" w:bidi="ar-SA"/>
      </w:rPr>
    </w:lvl>
    <w:lvl w:ilvl="7" w:tplc="C5A24A64">
      <w:numFmt w:val="bullet"/>
      <w:lvlText w:val="•"/>
      <w:lvlJc w:val="left"/>
      <w:pPr>
        <w:ind w:left="3877" w:hanging="170"/>
      </w:pPr>
      <w:rPr>
        <w:lang w:val="uk-UA" w:eastAsia="en-US" w:bidi="ar-SA"/>
      </w:rPr>
    </w:lvl>
    <w:lvl w:ilvl="8" w:tplc="6A48E2AA">
      <w:numFmt w:val="bullet"/>
      <w:lvlText w:val="•"/>
      <w:lvlJc w:val="left"/>
      <w:pPr>
        <w:ind w:left="4139" w:hanging="170"/>
      </w:pPr>
      <w:rPr>
        <w:lang w:val="uk-UA" w:eastAsia="en-US" w:bidi="ar-SA"/>
      </w:rPr>
    </w:lvl>
  </w:abstractNum>
  <w:abstractNum w:abstractNumId="1">
    <w:nsid w:val="1DC25901"/>
    <w:multiLevelType w:val="hybridMultilevel"/>
    <w:tmpl w:val="7C00B11E"/>
    <w:lvl w:ilvl="0" w:tplc="3BD6FD4A">
      <w:numFmt w:val="bullet"/>
      <w:lvlText w:val="•"/>
      <w:lvlJc w:val="left"/>
      <w:pPr>
        <w:ind w:left="2074" w:hanging="227"/>
      </w:pPr>
      <w:rPr>
        <w:rFonts w:ascii="Calibri" w:eastAsia="Calibri" w:hAnsi="Calibri" w:cs="Calibri" w:hint="default"/>
        <w:color w:val="070707"/>
        <w:w w:val="96"/>
        <w:sz w:val="20"/>
        <w:szCs w:val="20"/>
        <w:lang w:val="uk-UA" w:eastAsia="en-US" w:bidi="ar-SA"/>
      </w:rPr>
    </w:lvl>
    <w:lvl w:ilvl="1" w:tplc="8B1E8C10">
      <w:numFmt w:val="bullet"/>
      <w:lvlText w:val="•"/>
      <w:lvlJc w:val="left"/>
      <w:pPr>
        <w:ind w:left="2388" w:hanging="227"/>
      </w:pPr>
      <w:rPr>
        <w:lang w:val="uk-UA" w:eastAsia="en-US" w:bidi="ar-SA"/>
      </w:rPr>
    </w:lvl>
    <w:lvl w:ilvl="2" w:tplc="B808A0FE">
      <w:numFmt w:val="bullet"/>
      <w:lvlText w:val="•"/>
      <w:lvlJc w:val="left"/>
      <w:pPr>
        <w:ind w:left="2697" w:hanging="227"/>
      </w:pPr>
      <w:rPr>
        <w:lang w:val="uk-UA" w:eastAsia="en-US" w:bidi="ar-SA"/>
      </w:rPr>
    </w:lvl>
    <w:lvl w:ilvl="3" w:tplc="CCCAE2B2">
      <w:numFmt w:val="bullet"/>
      <w:lvlText w:val="•"/>
      <w:lvlJc w:val="left"/>
      <w:pPr>
        <w:ind w:left="3006" w:hanging="227"/>
      </w:pPr>
      <w:rPr>
        <w:lang w:val="uk-UA" w:eastAsia="en-US" w:bidi="ar-SA"/>
      </w:rPr>
    </w:lvl>
    <w:lvl w:ilvl="4" w:tplc="80F6052C">
      <w:numFmt w:val="bullet"/>
      <w:lvlText w:val="•"/>
      <w:lvlJc w:val="left"/>
      <w:pPr>
        <w:ind w:left="3315" w:hanging="227"/>
      </w:pPr>
      <w:rPr>
        <w:lang w:val="uk-UA" w:eastAsia="en-US" w:bidi="ar-SA"/>
      </w:rPr>
    </w:lvl>
    <w:lvl w:ilvl="5" w:tplc="A7D29544">
      <w:numFmt w:val="bullet"/>
      <w:lvlText w:val="•"/>
      <w:lvlJc w:val="left"/>
      <w:pPr>
        <w:ind w:left="3624" w:hanging="227"/>
      </w:pPr>
      <w:rPr>
        <w:lang w:val="uk-UA" w:eastAsia="en-US" w:bidi="ar-SA"/>
      </w:rPr>
    </w:lvl>
    <w:lvl w:ilvl="6" w:tplc="BFA8461A">
      <w:numFmt w:val="bullet"/>
      <w:lvlText w:val="•"/>
      <w:lvlJc w:val="left"/>
      <w:pPr>
        <w:ind w:left="3933" w:hanging="227"/>
      </w:pPr>
      <w:rPr>
        <w:lang w:val="uk-UA" w:eastAsia="en-US" w:bidi="ar-SA"/>
      </w:rPr>
    </w:lvl>
    <w:lvl w:ilvl="7" w:tplc="DD709822">
      <w:numFmt w:val="bullet"/>
      <w:lvlText w:val="•"/>
      <w:lvlJc w:val="left"/>
      <w:pPr>
        <w:ind w:left="4242" w:hanging="227"/>
      </w:pPr>
      <w:rPr>
        <w:lang w:val="uk-UA" w:eastAsia="en-US" w:bidi="ar-SA"/>
      </w:rPr>
    </w:lvl>
    <w:lvl w:ilvl="8" w:tplc="EB8A95EE">
      <w:numFmt w:val="bullet"/>
      <w:lvlText w:val="•"/>
      <w:lvlJc w:val="left"/>
      <w:pPr>
        <w:ind w:left="4551" w:hanging="227"/>
      </w:pPr>
      <w:rPr>
        <w:lang w:val="uk-UA" w:eastAsia="en-US" w:bidi="ar-SA"/>
      </w:rPr>
    </w:lvl>
  </w:abstractNum>
  <w:abstractNum w:abstractNumId="2">
    <w:nsid w:val="1F791962"/>
    <w:multiLevelType w:val="hybridMultilevel"/>
    <w:tmpl w:val="D4C89790"/>
    <w:lvl w:ilvl="0" w:tplc="1558335C">
      <w:numFmt w:val="bullet"/>
      <w:lvlText w:val="•"/>
      <w:lvlJc w:val="left"/>
      <w:pPr>
        <w:ind w:left="922" w:hanging="227"/>
      </w:pPr>
      <w:rPr>
        <w:rFonts w:ascii="Calibri" w:eastAsia="Calibri" w:hAnsi="Calibri" w:cs="Calibri" w:hint="default"/>
        <w:color w:val="FFFFFF"/>
        <w:w w:val="96"/>
        <w:sz w:val="24"/>
        <w:szCs w:val="24"/>
        <w:lang w:val="uk-UA" w:eastAsia="en-US" w:bidi="ar-SA"/>
      </w:rPr>
    </w:lvl>
    <w:lvl w:ilvl="1" w:tplc="CC125B64">
      <w:numFmt w:val="bullet"/>
      <w:lvlText w:val="•"/>
      <w:lvlJc w:val="left"/>
      <w:pPr>
        <w:ind w:left="6668" w:hanging="227"/>
      </w:pPr>
      <w:rPr>
        <w:rFonts w:ascii="Calibri" w:eastAsia="Calibri" w:hAnsi="Calibri" w:cs="Calibri" w:hint="default"/>
        <w:color w:val="070707"/>
        <w:w w:val="96"/>
        <w:sz w:val="24"/>
        <w:szCs w:val="24"/>
        <w:lang w:val="uk-UA" w:eastAsia="en-US" w:bidi="ar-SA"/>
      </w:rPr>
    </w:lvl>
    <w:lvl w:ilvl="2" w:tplc="9F7AB7F4">
      <w:numFmt w:val="bullet"/>
      <w:lvlText w:val="•"/>
      <w:lvlJc w:val="left"/>
      <w:pPr>
        <w:ind w:left="6297" w:hanging="227"/>
      </w:pPr>
      <w:rPr>
        <w:lang w:val="uk-UA" w:eastAsia="en-US" w:bidi="ar-SA"/>
      </w:rPr>
    </w:lvl>
    <w:lvl w:ilvl="3" w:tplc="B7DC14CA">
      <w:numFmt w:val="bullet"/>
      <w:lvlText w:val="•"/>
      <w:lvlJc w:val="left"/>
      <w:pPr>
        <w:ind w:left="5935" w:hanging="227"/>
      </w:pPr>
      <w:rPr>
        <w:lang w:val="uk-UA" w:eastAsia="en-US" w:bidi="ar-SA"/>
      </w:rPr>
    </w:lvl>
    <w:lvl w:ilvl="4" w:tplc="F8466194">
      <w:numFmt w:val="bullet"/>
      <w:lvlText w:val="•"/>
      <w:lvlJc w:val="left"/>
      <w:pPr>
        <w:ind w:left="5573" w:hanging="227"/>
      </w:pPr>
      <w:rPr>
        <w:lang w:val="uk-UA" w:eastAsia="en-US" w:bidi="ar-SA"/>
      </w:rPr>
    </w:lvl>
    <w:lvl w:ilvl="5" w:tplc="CF16F6DC">
      <w:numFmt w:val="bullet"/>
      <w:lvlText w:val="•"/>
      <w:lvlJc w:val="left"/>
      <w:pPr>
        <w:ind w:left="5210" w:hanging="227"/>
      </w:pPr>
      <w:rPr>
        <w:lang w:val="uk-UA" w:eastAsia="en-US" w:bidi="ar-SA"/>
      </w:rPr>
    </w:lvl>
    <w:lvl w:ilvl="6" w:tplc="F70AEF74">
      <w:numFmt w:val="bullet"/>
      <w:lvlText w:val="•"/>
      <w:lvlJc w:val="left"/>
      <w:pPr>
        <w:ind w:left="4848" w:hanging="227"/>
      </w:pPr>
      <w:rPr>
        <w:lang w:val="uk-UA" w:eastAsia="en-US" w:bidi="ar-SA"/>
      </w:rPr>
    </w:lvl>
    <w:lvl w:ilvl="7" w:tplc="BDFC1DFC">
      <w:numFmt w:val="bullet"/>
      <w:lvlText w:val="•"/>
      <w:lvlJc w:val="left"/>
      <w:pPr>
        <w:ind w:left="4486" w:hanging="227"/>
      </w:pPr>
      <w:rPr>
        <w:lang w:val="uk-UA" w:eastAsia="en-US" w:bidi="ar-SA"/>
      </w:rPr>
    </w:lvl>
    <w:lvl w:ilvl="8" w:tplc="C1B851CE">
      <w:numFmt w:val="bullet"/>
      <w:lvlText w:val="•"/>
      <w:lvlJc w:val="left"/>
      <w:pPr>
        <w:ind w:left="4124" w:hanging="227"/>
      </w:pPr>
      <w:rPr>
        <w:lang w:val="uk-UA" w:eastAsia="en-US" w:bidi="ar-SA"/>
      </w:rPr>
    </w:lvl>
  </w:abstractNum>
  <w:abstractNum w:abstractNumId="3">
    <w:nsid w:val="2AF114BB"/>
    <w:multiLevelType w:val="hybridMultilevel"/>
    <w:tmpl w:val="DEAAA972"/>
    <w:lvl w:ilvl="0" w:tplc="EF7C1C88">
      <w:numFmt w:val="bullet"/>
      <w:lvlText w:val="•"/>
      <w:lvlJc w:val="left"/>
      <w:pPr>
        <w:ind w:left="226" w:hanging="227"/>
      </w:pPr>
      <w:rPr>
        <w:rFonts w:ascii="Calibri" w:eastAsia="Calibri" w:hAnsi="Calibri" w:cs="Calibri" w:hint="default"/>
        <w:color w:val="FFFFFF"/>
        <w:w w:val="96"/>
        <w:sz w:val="24"/>
        <w:szCs w:val="24"/>
        <w:lang w:val="uk-UA" w:eastAsia="en-US" w:bidi="ar-SA"/>
      </w:rPr>
    </w:lvl>
    <w:lvl w:ilvl="1" w:tplc="D67E4022">
      <w:numFmt w:val="bullet"/>
      <w:lvlText w:val="•"/>
      <w:lvlJc w:val="left"/>
      <w:pPr>
        <w:ind w:left="722" w:hanging="227"/>
      </w:pPr>
      <w:rPr>
        <w:lang w:val="uk-UA" w:eastAsia="en-US" w:bidi="ar-SA"/>
      </w:rPr>
    </w:lvl>
    <w:lvl w:ilvl="2" w:tplc="B8F079EC">
      <w:numFmt w:val="bullet"/>
      <w:lvlText w:val="•"/>
      <w:lvlJc w:val="left"/>
      <w:pPr>
        <w:ind w:left="1225" w:hanging="227"/>
      </w:pPr>
      <w:rPr>
        <w:lang w:val="uk-UA" w:eastAsia="en-US" w:bidi="ar-SA"/>
      </w:rPr>
    </w:lvl>
    <w:lvl w:ilvl="3" w:tplc="D7961E9E">
      <w:numFmt w:val="bullet"/>
      <w:lvlText w:val="•"/>
      <w:lvlJc w:val="left"/>
      <w:pPr>
        <w:ind w:left="1728" w:hanging="227"/>
      </w:pPr>
      <w:rPr>
        <w:lang w:val="uk-UA" w:eastAsia="en-US" w:bidi="ar-SA"/>
      </w:rPr>
    </w:lvl>
    <w:lvl w:ilvl="4" w:tplc="ECF86BCC">
      <w:numFmt w:val="bullet"/>
      <w:lvlText w:val="•"/>
      <w:lvlJc w:val="left"/>
      <w:pPr>
        <w:ind w:left="2231" w:hanging="227"/>
      </w:pPr>
      <w:rPr>
        <w:lang w:val="uk-UA" w:eastAsia="en-US" w:bidi="ar-SA"/>
      </w:rPr>
    </w:lvl>
    <w:lvl w:ilvl="5" w:tplc="0B3418C0">
      <w:numFmt w:val="bullet"/>
      <w:lvlText w:val="•"/>
      <w:lvlJc w:val="left"/>
      <w:pPr>
        <w:ind w:left="2734" w:hanging="227"/>
      </w:pPr>
      <w:rPr>
        <w:lang w:val="uk-UA" w:eastAsia="en-US" w:bidi="ar-SA"/>
      </w:rPr>
    </w:lvl>
    <w:lvl w:ilvl="6" w:tplc="03C63364">
      <w:numFmt w:val="bullet"/>
      <w:lvlText w:val="•"/>
      <w:lvlJc w:val="left"/>
      <w:pPr>
        <w:ind w:left="3237" w:hanging="227"/>
      </w:pPr>
      <w:rPr>
        <w:lang w:val="uk-UA" w:eastAsia="en-US" w:bidi="ar-SA"/>
      </w:rPr>
    </w:lvl>
    <w:lvl w:ilvl="7" w:tplc="0F301D90">
      <w:numFmt w:val="bullet"/>
      <w:lvlText w:val="•"/>
      <w:lvlJc w:val="left"/>
      <w:pPr>
        <w:ind w:left="3740" w:hanging="227"/>
      </w:pPr>
      <w:rPr>
        <w:lang w:val="uk-UA" w:eastAsia="en-US" w:bidi="ar-SA"/>
      </w:rPr>
    </w:lvl>
    <w:lvl w:ilvl="8" w:tplc="758047F6">
      <w:numFmt w:val="bullet"/>
      <w:lvlText w:val="•"/>
      <w:lvlJc w:val="left"/>
      <w:pPr>
        <w:ind w:left="4242" w:hanging="227"/>
      </w:pPr>
      <w:rPr>
        <w:lang w:val="uk-UA" w:eastAsia="en-US" w:bidi="ar-SA"/>
      </w:rPr>
    </w:lvl>
  </w:abstractNum>
  <w:abstractNum w:abstractNumId="4">
    <w:nsid w:val="457F5B33"/>
    <w:multiLevelType w:val="hybridMultilevel"/>
    <w:tmpl w:val="F91C2C38"/>
    <w:lvl w:ilvl="0" w:tplc="BC92C89C">
      <w:numFmt w:val="bullet"/>
      <w:lvlText w:val="•"/>
      <w:lvlJc w:val="left"/>
      <w:pPr>
        <w:ind w:left="2097" w:hanging="454"/>
      </w:pPr>
      <w:rPr>
        <w:rFonts w:ascii="Arial" w:eastAsia="Arial" w:hAnsi="Arial" w:cs="Arial" w:hint="default"/>
        <w:b/>
        <w:bCs/>
        <w:color w:val="070707"/>
        <w:w w:val="137"/>
        <w:sz w:val="32"/>
        <w:szCs w:val="32"/>
        <w:lang w:val="uk-UA" w:eastAsia="en-US" w:bidi="ar-SA"/>
      </w:rPr>
    </w:lvl>
    <w:lvl w:ilvl="1" w:tplc="C2F4A37C">
      <w:numFmt w:val="bullet"/>
      <w:lvlText w:val="•"/>
      <w:lvlJc w:val="left"/>
      <w:pPr>
        <w:ind w:left="3573" w:hanging="454"/>
      </w:pPr>
      <w:rPr>
        <w:lang w:val="uk-UA" w:eastAsia="en-US" w:bidi="ar-SA"/>
      </w:rPr>
    </w:lvl>
    <w:lvl w:ilvl="2" w:tplc="64187D52">
      <w:numFmt w:val="bullet"/>
      <w:lvlText w:val="•"/>
      <w:lvlJc w:val="left"/>
      <w:pPr>
        <w:ind w:left="5047" w:hanging="454"/>
      </w:pPr>
      <w:rPr>
        <w:lang w:val="uk-UA" w:eastAsia="en-US" w:bidi="ar-SA"/>
      </w:rPr>
    </w:lvl>
    <w:lvl w:ilvl="3" w:tplc="11122178">
      <w:numFmt w:val="bullet"/>
      <w:lvlText w:val="•"/>
      <w:lvlJc w:val="left"/>
      <w:pPr>
        <w:ind w:left="6521" w:hanging="454"/>
      </w:pPr>
      <w:rPr>
        <w:lang w:val="uk-UA" w:eastAsia="en-US" w:bidi="ar-SA"/>
      </w:rPr>
    </w:lvl>
    <w:lvl w:ilvl="4" w:tplc="7F764294">
      <w:numFmt w:val="bullet"/>
      <w:lvlText w:val="•"/>
      <w:lvlJc w:val="left"/>
      <w:pPr>
        <w:ind w:left="7995" w:hanging="454"/>
      </w:pPr>
      <w:rPr>
        <w:lang w:val="uk-UA" w:eastAsia="en-US" w:bidi="ar-SA"/>
      </w:rPr>
    </w:lvl>
    <w:lvl w:ilvl="5" w:tplc="BA4A2B14">
      <w:numFmt w:val="bullet"/>
      <w:lvlText w:val="•"/>
      <w:lvlJc w:val="left"/>
      <w:pPr>
        <w:ind w:left="9468" w:hanging="454"/>
      </w:pPr>
      <w:rPr>
        <w:lang w:val="uk-UA" w:eastAsia="en-US" w:bidi="ar-SA"/>
      </w:rPr>
    </w:lvl>
    <w:lvl w:ilvl="6" w:tplc="F13E788E">
      <w:numFmt w:val="bullet"/>
      <w:lvlText w:val="•"/>
      <w:lvlJc w:val="left"/>
      <w:pPr>
        <w:ind w:left="10942" w:hanging="454"/>
      </w:pPr>
      <w:rPr>
        <w:lang w:val="uk-UA" w:eastAsia="en-US" w:bidi="ar-SA"/>
      </w:rPr>
    </w:lvl>
    <w:lvl w:ilvl="7" w:tplc="49C0D6AC">
      <w:numFmt w:val="bullet"/>
      <w:lvlText w:val="•"/>
      <w:lvlJc w:val="left"/>
      <w:pPr>
        <w:ind w:left="12416" w:hanging="454"/>
      </w:pPr>
      <w:rPr>
        <w:lang w:val="uk-UA" w:eastAsia="en-US" w:bidi="ar-SA"/>
      </w:rPr>
    </w:lvl>
    <w:lvl w:ilvl="8" w:tplc="12C454AC">
      <w:numFmt w:val="bullet"/>
      <w:lvlText w:val="•"/>
      <w:lvlJc w:val="left"/>
      <w:pPr>
        <w:ind w:left="13890" w:hanging="454"/>
      </w:pPr>
      <w:rPr>
        <w:lang w:val="uk-UA" w:eastAsia="en-US" w:bidi="ar-SA"/>
      </w:rPr>
    </w:lvl>
  </w:abstractNum>
  <w:abstractNum w:abstractNumId="5">
    <w:nsid w:val="4E710CCD"/>
    <w:multiLevelType w:val="hybridMultilevel"/>
    <w:tmpl w:val="86DAE7BE"/>
    <w:lvl w:ilvl="0" w:tplc="FE021EFA">
      <w:numFmt w:val="bullet"/>
      <w:lvlText w:val="•"/>
      <w:lvlJc w:val="left"/>
      <w:pPr>
        <w:ind w:left="226" w:hanging="227"/>
      </w:pPr>
      <w:rPr>
        <w:rFonts w:ascii="Calibri" w:eastAsia="Calibri" w:hAnsi="Calibri" w:cs="Calibri" w:hint="default"/>
        <w:color w:val="FFFFFF"/>
        <w:w w:val="96"/>
        <w:sz w:val="24"/>
        <w:szCs w:val="24"/>
        <w:lang w:val="uk-UA" w:eastAsia="en-US" w:bidi="ar-SA"/>
      </w:rPr>
    </w:lvl>
    <w:lvl w:ilvl="1" w:tplc="A23EB812">
      <w:numFmt w:val="bullet"/>
      <w:lvlText w:val="•"/>
      <w:lvlJc w:val="left"/>
      <w:pPr>
        <w:ind w:left="654" w:hanging="227"/>
      </w:pPr>
      <w:rPr>
        <w:lang w:val="uk-UA" w:eastAsia="en-US" w:bidi="ar-SA"/>
      </w:rPr>
    </w:lvl>
    <w:lvl w:ilvl="2" w:tplc="009EF06E">
      <w:numFmt w:val="bullet"/>
      <w:lvlText w:val="•"/>
      <w:lvlJc w:val="left"/>
      <w:pPr>
        <w:ind w:left="1088" w:hanging="227"/>
      </w:pPr>
      <w:rPr>
        <w:lang w:val="uk-UA" w:eastAsia="en-US" w:bidi="ar-SA"/>
      </w:rPr>
    </w:lvl>
    <w:lvl w:ilvl="3" w:tplc="7388BA0A">
      <w:numFmt w:val="bullet"/>
      <w:lvlText w:val="•"/>
      <w:lvlJc w:val="left"/>
      <w:pPr>
        <w:ind w:left="1522" w:hanging="227"/>
      </w:pPr>
      <w:rPr>
        <w:lang w:val="uk-UA" w:eastAsia="en-US" w:bidi="ar-SA"/>
      </w:rPr>
    </w:lvl>
    <w:lvl w:ilvl="4" w:tplc="9A64708E">
      <w:numFmt w:val="bullet"/>
      <w:lvlText w:val="•"/>
      <w:lvlJc w:val="left"/>
      <w:pPr>
        <w:ind w:left="1956" w:hanging="227"/>
      </w:pPr>
      <w:rPr>
        <w:lang w:val="uk-UA" w:eastAsia="en-US" w:bidi="ar-SA"/>
      </w:rPr>
    </w:lvl>
    <w:lvl w:ilvl="5" w:tplc="53A8A99C">
      <w:numFmt w:val="bullet"/>
      <w:lvlText w:val="•"/>
      <w:lvlJc w:val="left"/>
      <w:pPr>
        <w:ind w:left="2390" w:hanging="227"/>
      </w:pPr>
      <w:rPr>
        <w:lang w:val="uk-UA" w:eastAsia="en-US" w:bidi="ar-SA"/>
      </w:rPr>
    </w:lvl>
    <w:lvl w:ilvl="6" w:tplc="44140BFA">
      <w:numFmt w:val="bullet"/>
      <w:lvlText w:val="•"/>
      <w:lvlJc w:val="left"/>
      <w:pPr>
        <w:ind w:left="2825" w:hanging="227"/>
      </w:pPr>
      <w:rPr>
        <w:lang w:val="uk-UA" w:eastAsia="en-US" w:bidi="ar-SA"/>
      </w:rPr>
    </w:lvl>
    <w:lvl w:ilvl="7" w:tplc="EEDCFFE8">
      <w:numFmt w:val="bullet"/>
      <w:lvlText w:val="•"/>
      <w:lvlJc w:val="left"/>
      <w:pPr>
        <w:ind w:left="3259" w:hanging="227"/>
      </w:pPr>
      <w:rPr>
        <w:lang w:val="uk-UA" w:eastAsia="en-US" w:bidi="ar-SA"/>
      </w:rPr>
    </w:lvl>
    <w:lvl w:ilvl="8" w:tplc="F13AD798">
      <w:numFmt w:val="bullet"/>
      <w:lvlText w:val="•"/>
      <w:lvlJc w:val="left"/>
      <w:pPr>
        <w:ind w:left="3693" w:hanging="227"/>
      </w:pPr>
      <w:rPr>
        <w:lang w:val="uk-UA" w:eastAsia="en-US" w:bidi="ar-SA"/>
      </w:rPr>
    </w:lvl>
  </w:abstractNum>
  <w:abstractNum w:abstractNumId="6">
    <w:nsid w:val="4EB0734B"/>
    <w:multiLevelType w:val="hybridMultilevel"/>
    <w:tmpl w:val="C486FE0E"/>
    <w:lvl w:ilvl="0" w:tplc="FF96C8EE">
      <w:numFmt w:val="bullet"/>
      <w:lvlText w:val="•"/>
      <w:lvlJc w:val="left"/>
      <w:pPr>
        <w:ind w:left="1870" w:hanging="171"/>
      </w:pPr>
      <w:rPr>
        <w:rFonts w:ascii="Calibri" w:eastAsia="Calibri" w:hAnsi="Calibri" w:cs="Calibri" w:hint="default"/>
        <w:color w:val="FFFFFF"/>
        <w:w w:val="96"/>
        <w:sz w:val="22"/>
        <w:szCs w:val="22"/>
        <w:lang w:val="uk-UA" w:eastAsia="en-US" w:bidi="ar-SA"/>
      </w:rPr>
    </w:lvl>
    <w:lvl w:ilvl="1" w:tplc="103E90DA">
      <w:numFmt w:val="bullet"/>
      <w:lvlText w:val="•"/>
      <w:lvlJc w:val="left"/>
      <w:pPr>
        <w:ind w:left="2190" w:hanging="171"/>
      </w:pPr>
      <w:rPr>
        <w:lang w:val="uk-UA" w:eastAsia="en-US" w:bidi="ar-SA"/>
      </w:rPr>
    </w:lvl>
    <w:lvl w:ilvl="2" w:tplc="95962402">
      <w:numFmt w:val="bullet"/>
      <w:lvlText w:val="•"/>
      <w:lvlJc w:val="left"/>
      <w:pPr>
        <w:ind w:left="2501" w:hanging="171"/>
      </w:pPr>
      <w:rPr>
        <w:lang w:val="uk-UA" w:eastAsia="en-US" w:bidi="ar-SA"/>
      </w:rPr>
    </w:lvl>
    <w:lvl w:ilvl="3" w:tplc="B60C8130">
      <w:numFmt w:val="bullet"/>
      <w:lvlText w:val="•"/>
      <w:lvlJc w:val="left"/>
      <w:pPr>
        <w:ind w:left="2811" w:hanging="171"/>
      </w:pPr>
      <w:rPr>
        <w:lang w:val="uk-UA" w:eastAsia="en-US" w:bidi="ar-SA"/>
      </w:rPr>
    </w:lvl>
    <w:lvl w:ilvl="4" w:tplc="ACD62AEA">
      <w:numFmt w:val="bullet"/>
      <w:lvlText w:val="•"/>
      <w:lvlJc w:val="left"/>
      <w:pPr>
        <w:ind w:left="3122" w:hanging="171"/>
      </w:pPr>
      <w:rPr>
        <w:lang w:val="uk-UA" w:eastAsia="en-US" w:bidi="ar-SA"/>
      </w:rPr>
    </w:lvl>
    <w:lvl w:ilvl="5" w:tplc="D65632F8">
      <w:numFmt w:val="bullet"/>
      <w:lvlText w:val="•"/>
      <w:lvlJc w:val="left"/>
      <w:pPr>
        <w:ind w:left="3432" w:hanging="171"/>
      </w:pPr>
      <w:rPr>
        <w:lang w:val="uk-UA" w:eastAsia="en-US" w:bidi="ar-SA"/>
      </w:rPr>
    </w:lvl>
    <w:lvl w:ilvl="6" w:tplc="B74C74A8">
      <w:numFmt w:val="bullet"/>
      <w:lvlText w:val="•"/>
      <w:lvlJc w:val="left"/>
      <w:pPr>
        <w:ind w:left="3743" w:hanging="171"/>
      </w:pPr>
      <w:rPr>
        <w:lang w:val="uk-UA" w:eastAsia="en-US" w:bidi="ar-SA"/>
      </w:rPr>
    </w:lvl>
    <w:lvl w:ilvl="7" w:tplc="E998F4BC">
      <w:numFmt w:val="bullet"/>
      <w:lvlText w:val="•"/>
      <w:lvlJc w:val="left"/>
      <w:pPr>
        <w:ind w:left="4053" w:hanging="171"/>
      </w:pPr>
      <w:rPr>
        <w:lang w:val="uk-UA" w:eastAsia="en-US" w:bidi="ar-SA"/>
      </w:rPr>
    </w:lvl>
    <w:lvl w:ilvl="8" w:tplc="8FB48BEE">
      <w:numFmt w:val="bullet"/>
      <w:lvlText w:val="•"/>
      <w:lvlJc w:val="left"/>
      <w:pPr>
        <w:ind w:left="4364" w:hanging="171"/>
      </w:pPr>
      <w:rPr>
        <w:lang w:val="uk-UA" w:eastAsia="en-US" w:bidi="ar-SA"/>
      </w:rPr>
    </w:lvl>
  </w:abstractNum>
  <w:abstractNum w:abstractNumId="7">
    <w:nsid w:val="647772AE"/>
    <w:multiLevelType w:val="hybridMultilevel"/>
    <w:tmpl w:val="AF363838"/>
    <w:lvl w:ilvl="0" w:tplc="07E2C442">
      <w:numFmt w:val="bullet"/>
      <w:lvlText w:val="•"/>
      <w:lvlJc w:val="left"/>
      <w:pPr>
        <w:ind w:left="2139" w:hanging="170"/>
      </w:pPr>
      <w:rPr>
        <w:rFonts w:ascii="Calibri" w:eastAsia="Calibri" w:hAnsi="Calibri" w:cs="Calibri" w:hint="default"/>
        <w:color w:val="FFFFFF"/>
        <w:w w:val="96"/>
        <w:sz w:val="20"/>
        <w:szCs w:val="20"/>
        <w:lang w:val="uk-UA" w:eastAsia="en-US" w:bidi="ar-SA"/>
      </w:rPr>
    </w:lvl>
    <w:lvl w:ilvl="1" w:tplc="8962019E">
      <w:numFmt w:val="bullet"/>
      <w:lvlText w:val="•"/>
      <w:lvlJc w:val="left"/>
      <w:pPr>
        <w:ind w:left="2618" w:hanging="170"/>
      </w:pPr>
      <w:rPr>
        <w:lang w:val="uk-UA" w:eastAsia="en-US" w:bidi="ar-SA"/>
      </w:rPr>
    </w:lvl>
    <w:lvl w:ilvl="2" w:tplc="6706D7B2">
      <w:numFmt w:val="bullet"/>
      <w:lvlText w:val="•"/>
      <w:lvlJc w:val="left"/>
      <w:pPr>
        <w:ind w:left="3096" w:hanging="170"/>
      </w:pPr>
      <w:rPr>
        <w:lang w:val="uk-UA" w:eastAsia="en-US" w:bidi="ar-SA"/>
      </w:rPr>
    </w:lvl>
    <w:lvl w:ilvl="3" w:tplc="745C759E">
      <w:numFmt w:val="bullet"/>
      <w:lvlText w:val="•"/>
      <w:lvlJc w:val="left"/>
      <w:pPr>
        <w:ind w:left="3574" w:hanging="170"/>
      </w:pPr>
      <w:rPr>
        <w:lang w:val="uk-UA" w:eastAsia="en-US" w:bidi="ar-SA"/>
      </w:rPr>
    </w:lvl>
    <w:lvl w:ilvl="4" w:tplc="A54E428C">
      <w:numFmt w:val="bullet"/>
      <w:lvlText w:val="•"/>
      <w:lvlJc w:val="left"/>
      <w:pPr>
        <w:ind w:left="4053" w:hanging="170"/>
      </w:pPr>
      <w:rPr>
        <w:lang w:val="uk-UA" w:eastAsia="en-US" w:bidi="ar-SA"/>
      </w:rPr>
    </w:lvl>
    <w:lvl w:ilvl="5" w:tplc="6072661E">
      <w:numFmt w:val="bullet"/>
      <w:lvlText w:val="•"/>
      <w:lvlJc w:val="left"/>
      <w:pPr>
        <w:ind w:left="4531" w:hanging="170"/>
      </w:pPr>
      <w:rPr>
        <w:lang w:val="uk-UA" w:eastAsia="en-US" w:bidi="ar-SA"/>
      </w:rPr>
    </w:lvl>
    <w:lvl w:ilvl="6" w:tplc="E9C84AA0">
      <w:numFmt w:val="bullet"/>
      <w:lvlText w:val="•"/>
      <w:lvlJc w:val="left"/>
      <w:pPr>
        <w:ind w:left="5009" w:hanging="170"/>
      </w:pPr>
      <w:rPr>
        <w:lang w:val="uk-UA" w:eastAsia="en-US" w:bidi="ar-SA"/>
      </w:rPr>
    </w:lvl>
    <w:lvl w:ilvl="7" w:tplc="700E3778">
      <w:numFmt w:val="bullet"/>
      <w:lvlText w:val="•"/>
      <w:lvlJc w:val="left"/>
      <w:pPr>
        <w:ind w:left="5487" w:hanging="170"/>
      </w:pPr>
      <w:rPr>
        <w:lang w:val="uk-UA" w:eastAsia="en-US" w:bidi="ar-SA"/>
      </w:rPr>
    </w:lvl>
    <w:lvl w:ilvl="8" w:tplc="71322AE0">
      <w:numFmt w:val="bullet"/>
      <w:lvlText w:val="•"/>
      <w:lvlJc w:val="left"/>
      <w:pPr>
        <w:ind w:left="5966" w:hanging="170"/>
      </w:pPr>
      <w:rPr>
        <w:lang w:val="uk-UA" w:eastAsia="en-US" w:bidi="ar-SA"/>
      </w:rPr>
    </w:lvl>
  </w:abstractNum>
  <w:abstractNum w:abstractNumId="8">
    <w:nsid w:val="72BF66BD"/>
    <w:multiLevelType w:val="hybridMultilevel"/>
    <w:tmpl w:val="3DEE4986"/>
    <w:lvl w:ilvl="0" w:tplc="21949494">
      <w:numFmt w:val="bullet"/>
      <w:lvlText w:val="•"/>
      <w:lvlJc w:val="left"/>
      <w:pPr>
        <w:ind w:left="1578" w:hanging="171"/>
      </w:pPr>
      <w:rPr>
        <w:rFonts w:ascii="Calibri" w:eastAsia="Calibri" w:hAnsi="Calibri" w:cs="Calibri" w:hint="default"/>
        <w:color w:val="070707"/>
        <w:w w:val="96"/>
        <w:sz w:val="22"/>
        <w:szCs w:val="22"/>
        <w:lang w:val="uk-UA" w:eastAsia="en-US" w:bidi="ar-SA"/>
      </w:rPr>
    </w:lvl>
    <w:lvl w:ilvl="1" w:tplc="76C6013A">
      <w:numFmt w:val="bullet"/>
      <w:lvlText w:val="•"/>
      <w:lvlJc w:val="left"/>
      <w:pPr>
        <w:ind w:left="1795" w:hanging="171"/>
      </w:pPr>
      <w:rPr>
        <w:rFonts w:ascii="Calibri" w:eastAsia="Calibri" w:hAnsi="Calibri" w:cs="Calibri" w:hint="default"/>
        <w:color w:val="FFFFFF"/>
        <w:w w:val="96"/>
        <w:sz w:val="24"/>
        <w:szCs w:val="24"/>
        <w:lang w:val="uk-UA" w:eastAsia="en-US" w:bidi="ar-SA"/>
      </w:rPr>
    </w:lvl>
    <w:lvl w:ilvl="2" w:tplc="4B58FCF2">
      <w:numFmt w:val="bullet"/>
      <w:lvlText w:val="•"/>
      <w:lvlJc w:val="left"/>
      <w:pPr>
        <w:ind w:left="1595" w:hanging="171"/>
      </w:pPr>
      <w:rPr>
        <w:lang w:val="uk-UA" w:eastAsia="en-US" w:bidi="ar-SA"/>
      </w:rPr>
    </w:lvl>
    <w:lvl w:ilvl="3" w:tplc="73201BCE">
      <w:numFmt w:val="bullet"/>
      <w:lvlText w:val="•"/>
      <w:lvlJc w:val="left"/>
      <w:pPr>
        <w:ind w:left="1391" w:hanging="171"/>
      </w:pPr>
      <w:rPr>
        <w:lang w:val="uk-UA" w:eastAsia="en-US" w:bidi="ar-SA"/>
      </w:rPr>
    </w:lvl>
    <w:lvl w:ilvl="4" w:tplc="21CAC438">
      <w:numFmt w:val="bullet"/>
      <w:lvlText w:val="•"/>
      <w:lvlJc w:val="left"/>
      <w:pPr>
        <w:ind w:left="1186" w:hanging="171"/>
      </w:pPr>
      <w:rPr>
        <w:lang w:val="uk-UA" w:eastAsia="en-US" w:bidi="ar-SA"/>
      </w:rPr>
    </w:lvl>
    <w:lvl w:ilvl="5" w:tplc="0E10BC20">
      <w:numFmt w:val="bullet"/>
      <w:lvlText w:val="•"/>
      <w:lvlJc w:val="left"/>
      <w:pPr>
        <w:ind w:left="982" w:hanging="171"/>
      </w:pPr>
      <w:rPr>
        <w:lang w:val="uk-UA" w:eastAsia="en-US" w:bidi="ar-SA"/>
      </w:rPr>
    </w:lvl>
    <w:lvl w:ilvl="6" w:tplc="98C44420">
      <w:numFmt w:val="bullet"/>
      <w:lvlText w:val="•"/>
      <w:lvlJc w:val="left"/>
      <w:pPr>
        <w:ind w:left="777" w:hanging="171"/>
      </w:pPr>
      <w:rPr>
        <w:lang w:val="uk-UA" w:eastAsia="en-US" w:bidi="ar-SA"/>
      </w:rPr>
    </w:lvl>
    <w:lvl w:ilvl="7" w:tplc="F9389076">
      <w:numFmt w:val="bullet"/>
      <w:lvlText w:val="•"/>
      <w:lvlJc w:val="left"/>
      <w:pPr>
        <w:ind w:left="573" w:hanging="171"/>
      </w:pPr>
      <w:rPr>
        <w:lang w:val="uk-UA" w:eastAsia="en-US" w:bidi="ar-SA"/>
      </w:rPr>
    </w:lvl>
    <w:lvl w:ilvl="8" w:tplc="6B96F326">
      <w:numFmt w:val="bullet"/>
      <w:lvlText w:val="•"/>
      <w:lvlJc w:val="left"/>
      <w:pPr>
        <w:ind w:left="368" w:hanging="171"/>
      </w:pPr>
      <w:rPr>
        <w:lang w:val="uk-UA" w:eastAsia="en-US" w:bidi="ar-SA"/>
      </w:rPr>
    </w:lvl>
  </w:abstractNum>
  <w:num w:numId="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29084A"/>
    <w:rsid w:val="00290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9084A"/>
    <w:pPr>
      <w:widowControl w:val="0"/>
      <w:autoSpaceDE w:val="0"/>
      <w:autoSpaceDN w:val="0"/>
      <w:spacing w:before="183" w:after="0" w:line="240" w:lineRule="auto"/>
      <w:jc w:val="right"/>
      <w:outlineLvl w:val="0"/>
    </w:pPr>
    <w:rPr>
      <w:rFonts w:ascii="Arial" w:eastAsia="Arial" w:hAnsi="Arial" w:cs="Arial"/>
      <w:b/>
      <w:bCs/>
      <w:sz w:val="40"/>
      <w:szCs w:val="40"/>
      <w:lang w:eastAsia="en-US"/>
    </w:rPr>
  </w:style>
  <w:style w:type="paragraph" w:styleId="2">
    <w:name w:val="heading 2"/>
    <w:basedOn w:val="a"/>
    <w:link w:val="20"/>
    <w:uiPriority w:val="1"/>
    <w:semiHidden/>
    <w:unhideWhenUsed/>
    <w:qFormat/>
    <w:rsid w:val="0029084A"/>
    <w:pPr>
      <w:widowControl w:val="0"/>
      <w:autoSpaceDE w:val="0"/>
      <w:autoSpaceDN w:val="0"/>
      <w:spacing w:before="334" w:after="0" w:line="240" w:lineRule="auto"/>
      <w:jc w:val="right"/>
      <w:outlineLvl w:val="1"/>
    </w:pPr>
    <w:rPr>
      <w:rFonts w:ascii="Arial Narrow" w:eastAsia="Arial Narrow" w:hAnsi="Arial Narrow" w:cs="Arial Narrow"/>
      <w:b/>
      <w:bCs/>
      <w:sz w:val="36"/>
      <w:szCs w:val="3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084A"/>
    <w:pPr>
      <w:keepNext/>
      <w:keepLines/>
      <w:widowControl w:val="0"/>
      <w:autoSpaceDE w:val="0"/>
      <w:autoSpaceDN w:val="0"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9084A"/>
    <w:rPr>
      <w:rFonts w:ascii="Arial" w:eastAsia="Arial" w:hAnsi="Arial" w:cs="Arial"/>
      <w:b/>
      <w:bCs/>
      <w:sz w:val="40"/>
      <w:szCs w:val="40"/>
      <w:lang w:eastAsia="en-US"/>
    </w:rPr>
  </w:style>
  <w:style w:type="character" w:customStyle="1" w:styleId="20">
    <w:name w:val="Заголовок 2 Знак"/>
    <w:basedOn w:val="a0"/>
    <w:link w:val="2"/>
    <w:uiPriority w:val="1"/>
    <w:semiHidden/>
    <w:rsid w:val="0029084A"/>
    <w:rPr>
      <w:rFonts w:ascii="Arial Narrow" w:eastAsia="Arial Narrow" w:hAnsi="Arial Narrow" w:cs="Arial Narrow"/>
      <w:b/>
      <w:bCs/>
      <w:sz w:val="36"/>
      <w:szCs w:val="3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29084A"/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paragraph" w:styleId="a3">
    <w:name w:val="Body Text"/>
    <w:basedOn w:val="a"/>
    <w:link w:val="a4"/>
    <w:uiPriority w:val="1"/>
    <w:unhideWhenUsed/>
    <w:qFormat/>
    <w:rsid w:val="0029084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29084A"/>
    <w:rPr>
      <w:rFonts w:ascii="Calibri" w:eastAsia="Calibri" w:hAnsi="Calibri" w:cs="Calibri"/>
      <w:sz w:val="20"/>
      <w:szCs w:val="20"/>
      <w:lang w:eastAsia="en-US"/>
    </w:rPr>
  </w:style>
  <w:style w:type="paragraph" w:styleId="21">
    <w:name w:val="Body Text Indent 2"/>
    <w:basedOn w:val="a"/>
    <w:link w:val="22"/>
    <w:uiPriority w:val="99"/>
    <w:semiHidden/>
    <w:unhideWhenUsed/>
    <w:rsid w:val="0029084A"/>
    <w:pPr>
      <w:widowControl w:val="0"/>
      <w:autoSpaceDE w:val="0"/>
      <w:autoSpaceDN w:val="0"/>
      <w:spacing w:after="120" w:line="480" w:lineRule="auto"/>
      <w:ind w:left="283"/>
    </w:pPr>
    <w:rPr>
      <w:rFonts w:ascii="Calibri" w:eastAsia="Calibri" w:hAnsi="Calibri" w:cs="Calibri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9084A"/>
    <w:rPr>
      <w:rFonts w:ascii="Calibri" w:eastAsia="Calibri" w:hAnsi="Calibri" w:cs="Calibri"/>
      <w:lang w:eastAsia="en-US"/>
    </w:rPr>
  </w:style>
  <w:style w:type="paragraph" w:styleId="a5">
    <w:name w:val="List Paragraph"/>
    <w:basedOn w:val="a"/>
    <w:uiPriority w:val="1"/>
    <w:qFormat/>
    <w:rsid w:val="0029084A"/>
    <w:pPr>
      <w:widowControl w:val="0"/>
      <w:autoSpaceDE w:val="0"/>
      <w:autoSpaceDN w:val="0"/>
      <w:spacing w:before="111" w:after="0" w:line="240" w:lineRule="auto"/>
      <w:ind w:left="2074" w:hanging="227"/>
    </w:pPr>
    <w:rPr>
      <w:rFonts w:ascii="Calibri" w:eastAsia="Calibri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2545</Words>
  <Characters>1451</Characters>
  <Application>Microsoft Office Word</Application>
  <DocSecurity>0</DocSecurity>
  <Lines>12</Lines>
  <Paragraphs>7</Paragraphs>
  <ScaleCrop>false</ScaleCrop>
  <Company>Reanimator Extreme Edition</Company>
  <LinksUpToDate>false</LinksUpToDate>
  <CharactersWithSpaces>3989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d03-shulga</dc:creator>
  <cp:keywords/>
  <dc:description/>
  <cp:lastModifiedBy>d03-shulga</cp:lastModifiedBy>
  <cp:revision>2</cp:revision>
  <dcterms:created xsi:type="dcterms:W3CDTF">2020-06-11T07:21:00Z</dcterms:created>
  <dcterms:modified xsi:type="dcterms:W3CDTF">2020-06-11T07:28:00Z</dcterms:modified>
</cp:coreProperties>
</file>