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D9" w:rsidRPr="004F73D9" w:rsidRDefault="004F73D9" w:rsidP="004F73D9">
      <w:pPr>
        <w:pStyle w:val="a3"/>
        <w:ind w:left="1620" w:hanging="912"/>
        <w:jc w:val="right"/>
        <w:rPr>
          <w:szCs w:val="28"/>
        </w:rPr>
      </w:pPr>
      <w:r w:rsidRPr="004F73D9">
        <w:rPr>
          <w:szCs w:val="28"/>
        </w:rPr>
        <w:t xml:space="preserve">Додаток </w:t>
      </w:r>
    </w:p>
    <w:p w:rsidR="004F73D9" w:rsidRPr="004F73D9" w:rsidRDefault="004F73D9" w:rsidP="004F73D9">
      <w:pPr>
        <w:pStyle w:val="a3"/>
        <w:ind w:firstLine="708"/>
        <w:jc w:val="right"/>
        <w:rPr>
          <w:szCs w:val="28"/>
        </w:rPr>
      </w:pPr>
      <w:r w:rsidRPr="004F73D9">
        <w:rPr>
          <w:szCs w:val="28"/>
        </w:rPr>
        <w:t>до рішення виконавчого комітету</w:t>
      </w:r>
    </w:p>
    <w:p w:rsidR="004F73D9" w:rsidRPr="004F73D9" w:rsidRDefault="004F73D9" w:rsidP="004F73D9">
      <w:pPr>
        <w:pStyle w:val="a3"/>
        <w:ind w:firstLine="708"/>
        <w:jc w:val="right"/>
        <w:rPr>
          <w:szCs w:val="28"/>
        </w:rPr>
      </w:pPr>
      <w:r w:rsidRPr="004F73D9">
        <w:rPr>
          <w:szCs w:val="28"/>
        </w:rPr>
        <w:t>від _____________________</w:t>
      </w:r>
    </w:p>
    <w:p w:rsidR="004F73D9" w:rsidRPr="004F73D9" w:rsidRDefault="004F73D9" w:rsidP="004F73D9">
      <w:pPr>
        <w:pStyle w:val="a3"/>
        <w:ind w:firstLine="708"/>
        <w:rPr>
          <w:szCs w:val="28"/>
        </w:rPr>
      </w:pPr>
      <w:r w:rsidRPr="004F73D9">
        <w:rPr>
          <w:szCs w:val="28"/>
        </w:rPr>
        <w:tab/>
      </w:r>
      <w:r w:rsidRPr="004F73D9">
        <w:rPr>
          <w:szCs w:val="28"/>
        </w:rPr>
        <w:tab/>
      </w:r>
      <w:r w:rsidRPr="004F73D9">
        <w:rPr>
          <w:szCs w:val="28"/>
        </w:rPr>
        <w:tab/>
      </w:r>
      <w:r w:rsidRPr="004F73D9">
        <w:rPr>
          <w:szCs w:val="28"/>
        </w:rPr>
        <w:tab/>
      </w:r>
      <w:r w:rsidRPr="004F73D9">
        <w:rPr>
          <w:szCs w:val="28"/>
        </w:rPr>
        <w:tab/>
      </w:r>
      <w:r w:rsidRPr="004F73D9">
        <w:rPr>
          <w:szCs w:val="28"/>
        </w:rPr>
        <w:tab/>
      </w:r>
      <w:r w:rsidRPr="004F73D9">
        <w:rPr>
          <w:szCs w:val="28"/>
        </w:rPr>
        <w:tab/>
      </w:r>
      <w:r w:rsidRPr="004F73D9">
        <w:rPr>
          <w:szCs w:val="28"/>
        </w:rPr>
        <w:tab/>
        <w:t xml:space="preserve">   №_____________</w:t>
      </w:r>
    </w:p>
    <w:p w:rsidR="004F73D9" w:rsidRPr="004F73D9" w:rsidRDefault="004F73D9" w:rsidP="004F73D9">
      <w:pPr>
        <w:pStyle w:val="a3"/>
        <w:rPr>
          <w:szCs w:val="28"/>
        </w:rPr>
      </w:pPr>
      <w:r w:rsidRPr="004F73D9">
        <w:rPr>
          <w:szCs w:val="28"/>
        </w:rPr>
        <w:t xml:space="preserve">                                                                ВИСНОВОК   </w:t>
      </w:r>
    </w:p>
    <w:p w:rsidR="004F73D9" w:rsidRPr="004F73D9" w:rsidRDefault="004F73D9" w:rsidP="004F73D9">
      <w:pPr>
        <w:pStyle w:val="a3"/>
        <w:rPr>
          <w:szCs w:val="28"/>
        </w:rPr>
      </w:pPr>
    </w:p>
    <w:p w:rsidR="004F73D9" w:rsidRPr="004F73D9" w:rsidRDefault="004F73D9" w:rsidP="004F73D9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4F73D9">
        <w:rPr>
          <w:szCs w:val="28"/>
        </w:rPr>
        <w:t xml:space="preserve">органу опіки та піклування щодо доцільності позбавлення </w:t>
      </w:r>
    </w:p>
    <w:p w:rsidR="004F73D9" w:rsidRPr="004F73D9" w:rsidRDefault="004F73D9" w:rsidP="004F73D9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4F73D9">
        <w:rPr>
          <w:szCs w:val="28"/>
        </w:rPr>
        <w:t xml:space="preserve">батьківських прав </w:t>
      </w:r>
      <w:r>
        <w:rPr>
          <w:szCs w:val="28"/>
        </w:rPr>
        <w:t>…</w:t>
      </w:r>
    </w:p>
    <w:p w:rsidR="004F73D9" w:rsidRPr="004F73D9" w:rsidRDefault="004F73D9" w:rsidP="004F73D9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4F73D9">
        <w:rPr>
          <w:szCs w:val="28"/>
        </w:rPr>
        <w:t xml:space="preserve">стосовно малолітньої дитини </w:t>
      </w:r>
      <w:r>
        <w:rPr>
          <w:szCs w:val="28"/>
        </w:rPr>
        <w:t>…</w:t>
      </w:r>
      <w:r w:rsidRPr="004F73D9">
        <w:rPr>
          <w:szCs w:val="28"/>
        </w:rPr>
        <w:t>,06.07.2011р.н.</w:t>
      </w:r>
    </w:p>
    <w:p w:rsidR="004F73D9" w:rsidRPr="004F73D9" w:rsidRDefault="004F73D9" w:rsidP="004F73D9">
      <w:pPr>
        <w:pStyle w:val="a3"/>
        <w:tabs>
          <w:tab w:val="left" w:pos="2115"/>
        </w:tabs>
        <w:ind w:left="-180" w:right="-185"/>
        <w:rPr>
          <w:szCs w:val="28"/>
        </w:rPr>
      </w:pPr>
      <w:r w:rsidRPr="004F73D9">
        <w:rPr>
          <w:szCs w:val="28"/>
        </w:rPr>
        <w:t xml:space="preserve">                         </w:t>
      </w:r>
    </w:p>
    <w:p w:rsidR="004F73D9" w:rsidRPr="004F73D9" w:rsidRDefault="004F73D9" w:rsidP="004F7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D9">
        <w:rPr>
          <w:rFonts w:ascii="Times New Roman" w:hAnsi="Times New Roman" w:cs="Times New Roman"/>
          <w:sz w:val="28"/>
          <w:szCs w:val="28"/>
        </w:rPr>
        <w:t xml:space="preserve">         Органом опіки та піклування розглянуто позовну заяву та  матеріали цивільної справи №607/29319/20, яка надійшла із Тернопільського </w:t>
      </w:r>
      <w:proofErr w:type="spellStart"/>
      <w:r w:rsidRPr="004F73D9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4F73D9">
        <w:rPr>
          <w:rFonts w:ascii="Times New Roman" w:hAnsi="Times New Roman" w:cs="Times New Roman"/>
          <w:sz w:val="28"/>
          <w:szCs w:val="28"/>
        </w:rPr>
        <w:t xml:space="preserve"> суду  за позовом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F73D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4F73D9">
        <w:rPr>
          <w:rFonts w:ascii="Times New Roman" w:hAnsi="Times New Roman" w:cs="Times New Roman"/>
          <w:sz w:val="28"/>
          <w:szCs w:val="28"/>
        </w:rPr>
        <w:t xml:space="preserve"> про позбавлення батьківських прав та відповідні документи. Встановлено, що 06.07.2011р. у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F73D9">
        <w:rPr>
          <w:rFonts w:ascii="Times New Roman" w:hAnsi="Times New Roman" w:cs="Times New Roman"/>
          <w:sz w:val="28"/>
          <w:szCs w:val="28"/>
        </w:rPr>
        <w:t xml:space="preserve">   народилася донька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F73D9">
        <w:rPr>
          <w:rFonts w:ascii="Times New Roman" w:hAnsi="Times New Roman" w:cs="Times New Roman"/>
          <w:sz w:val="28"/>
          <w:szCs w:val="28"/>
        </w:rPr>
        <w:t xml:space="preserve">.  Відомості про батька дитини записані відповідно до ч.1 ст. 135 Сімейного кодексу України. </w:t>
      </w:r>
    </w:p>
    <w:p w:rsidR="004F73D9" w:rsidRPr="004F73D9" w:rsidRDefault="004F73D9" w:rsidP="004F7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D9">
        <w:rPr>
          <w:rFonts w:ascii="Times New Roman" w:hAnsi="Times New Roman" w:cs="Times New Roman"/>
          <w:sz w:val="28"/>
          <w:szCs w:val="28"/>
        </w:rPr>
        <w:t xml:space="preserve">          Бабуся дитини по лінії матері,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F73D9">
        <w:rPr>
          <w:rFonts w:ascii="Times New Roman" w:hAnsi="Times New Roman" w:cs="Times New Roman"/>
          <w:sz w:val="28"/>
          <w:szCs w:val="28"/>
        </w:rPr>
        <w:t xml:space="preserve">     повідомила,  що мати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F73D9">
        <w:rPr>
          <w:rFonts w:ascii="Times New Roman" w:hAnsi="Times New Roman" w:cs="Times New Roman"/>
          <w:sz w:val="28"/>
          <w:szCs w:val="28"/>
        </w:rPr>
        <w:t xml:space="preserve">  залишила дитину  без поважних причин, не піклується про доньку, матеріально не допомагає, не телефонує, не цікавиться розвитком та станом здоров’я доньки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F73D9">
        <w:rPr>
          <w:rFonts w:ascii="Times New Roman" w:hAnsi="Times New Roman" w:cs="Times New Roman"/>
          <w:sz w:val="28"/>
          <w:szCs w:val="28"/>
        </w:rPr>
        <w:t xml:space="preserve">. Дитина знаходиться на її утриманні та вихованні. </w:t>
      </w:r>
    </w:p>
    <w:p w:rsidR="004F73D9" w:rsidRPr="004F73D9" w:rsidRDefault="004F73D9" w:rsidP="004F73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9">
        <w:rPr>
          <w:rFonts w:ascii="Times New Roman" w:hAnsi="Times New Roman" w:cs="Times New Roman"/>
          <w:sz w:val="28"/>
          <w:szCs w:val="28"/>
        </w:rPr>
        <w:t xml:space="preserve">Відповідно до інформації </w:t>
      </w:r>
      <w:proofErr w:type="spellStart"/>
      <w:r w:rsidRPr="004F73D9">
        <w:rPr>
          <w:rFonts w:ascii="Times New Roman" w:hAnsi="Times New Roman" w:cs="Times New Roman"/>
          <w:sz w:val="28"/>
          <w:szCs w:val="28"/>
        </w:rPr>
        <w:t>ГУНП</w:t>
      </w:r>
      <w:proofErr w:type="spellEnd"/>
      <w:r w:rsidRPr="004F73D9">
        <w:rPr>
          <w:rFonts w:ascii="Times New Roman" w:hAnsi="Times New Roman" w:cs="Times New Roman"/>
          <w:sz w:val="28"/>
          <w:szCs w:val="28"/>
        </w:rPr>
        <w:t xml:space="preserve"> в Тернопільській області від 22.08.2018р. №39/119,  встановлено, що за інформацією компетентних органів Республіки Чехія  здійснено перевірку за адресою: </w:t>
      </w:r>
      <w:r w:rsidRPr="004F73D9">
        <w:rPr>
          <w:rFonts w:ascii="Times New Roman" w:hAnsi="Times New Roman" w:cs="Times New Roman"/>
          <w:sz w:val="28"/>
          <w:szCs w:val="28"/>
          <w:lang w:val="en-US"/>
        </w:rPr>
        <w:t>DVCRVNOVA</w:t>
      </w:r>
      <w:r w:rsidRPr="004F73D9">
        <w:rPr>
          <w:rFonts w:ascii="Times New Roman" w:hAnsi="Times New Roman" w:cs="Times New Roman"/>
          <w:sz w:val="28"/>
          <w:szCs w:val="28"/>
        </w:rPr>
        <w:t xml:space="preserve"> 687/1 </w:t>
      </w:r>
      <w:r w:rsidRPr="004F73D9">
        <w:rPr>
          <w:rFonts w:ascii="Times New Roman" w:hAnsi="Times New Roman" w:cs="Times New Roman"/>
          <w:sz w:val="28"/>
          <w:szCs w:val="28"/>
          <w:lang w:val="en-US"/>
        </w:rPr>
        <w:t>PRAHA</w:t>
      </w:r>
      <w:r w:rsidRPr="004F73D9">
        <w:rPr>
          <w:rFonts w:ascii="Times New Roman" w:hAnsi="Times New Roman" w:cs="Times New Roman"/>
          <w:sz w:val="28"/>
          <w:szCs w:val="28"/>
        </w:rPr>
        <w:t xml:space="preserve">-9,  щодо перебування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F73D9">
        <w:rPr>
          <w:rFonts w:ascii="Times New Roman" w:hAnsi="Times New Roman" w:cs="Times New Roman"/>
          <w:sz w:val="28"/>
          <w:szCs w:val="28"/>
        </w:rPr>
        <w:t xml:space="preserve">. Проте за вищевказаною адресою ніхто не проживає. Відомості стосовно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F73D9">
        <w:rPr>
          <w:rFonts w:ascii="Times New Roman" w:hAnsi="Times New Roman" w:cs="Times New Roman"/>
          <w:sz w:val="28"/>
          <w:szCs w:val="28"/>
        </w:rPr>
        <w:t xml:space="preserve"> у наявних базах даних відсутні. Інформація стосовно зниклої особи були передані у патрульну поліцію Чехії.</w:t>
      </w:r>
    </w:p>
    <w:p w:rsidR="004F73D9" w:rsidRPr="004F73D9" w:rsidRDefault="004F73D9" w:rsidP="004F73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9">
        <w:rPr>
          <w:rFonts w:ascii="Times New Roman" w:hAnsi="Times New Roman" w:cs="Times New Roman"/>
          <w:sz w:val="28"/>
          <w:szCs w:val="28"/>
        </w:rPr>
        <w:t>З 17.09.2019 року дана сім’я перебуває на обліку служби у справах неповнолітніх та дітей як така, що опинилася в складних життєвих обставинах.</w:t>
      </w:r>
    </w:p>
    <w:p w:rsidR="004F73D9" w:rsidRPr="004F73D9" w:rsidRDefault="004F73D9" w:rsidP="004F73D9">
      <w:pPr>
        <w:pStyle w:val="a3"/>
        <w:tabs>
          <w:tab w:val="left" w:pos="360"/>
        </w:tabs>
        <w:rPr>
          <w:szCs w:val="28"/>
        </w:rPr>
      </w:pPr>
      <w:r w:rsidRPr="004F73D9">
        <w:rPr>
          <w:szCs w:val="28"/>
        </w:rPr>
        <w:t xml:space="preserve">          </w:t>
      </w:r>
      <w:r w:rsidRPr="004F73D9">
        <w:rPr>
          <w:szCs w:val="28"/>
          <w:lang w:val="ru-RU"/>
        </w:rPr>
        <w:t>09</w:t>
      </w:r>
      <w:r w:rsidRPr="004F73D9">
        <w:rPr>
          <w:szCs w:val="28"/>
        </w:rPr>
        <w:t>.12.2019р</w:t>
      </w:r>
      <w:r w:rsidRPr="004F73D9">
        <w:rPr>
          <w:color w:val="C00000"/>
          <w:szCs w:val="28"/>
        </w:rPr>
        <w:t>.</w:t>
      </w:r>
      <w:r w:rsidRPr="004F73D9">
        <w:rPr>
          <w:szCs w:val="28"/>
        </w:rPr>
        <w:t xml:space="preserve"> працівниками </w:t>
      </w:r>
      <w:proofErr w:type="spellStart"/>
      <w:r w:rsidRPr="004F73D9">
        <w:rPr>
          <w:szCs w:val="28"/>
          <w:lang w:val="ru-RU"/>
        </w:rPr>
        <w:t>служби</w:t>
      </w:r>
      <w:proofErr w:type="spellEnd"/>
      <w:r w:rsidRPr="004F73D9">
        <w:rPr>
          <w:szCs w:val="28"/>
          <w:lang w:val="ru-RU"/>
        </w:rPr>
        <w:t xml:space="preserve"> у справах </w:t>
      </w:r>
      <w:proofErr w:type="spellStart"/>
      <w:r w:rsidRPr="004F73D9">
        <w:rPr>
          <w:szCs w:val="28"/>
          <w:lang w:val="ru-RU"/>
        </w:rPr>
        <w:t>неповнолітніх</w:t>
      </w:r>
      <w:proofErr w:type="spellEnd"/>
      <w:r w:rsidRPr="004F73D9">
        <w:rPr>
          <w:szCs w:val="28"/>
          <w:lang w:val="ru-RU"/>
        </w:rPr>
        <w:t xml:space="preserve"> та </w:t>
      </w:r>
      <w:proofErr w:type="spellStart"/>
      <w:r w:rsidRPr="004F73D9">
        <w:rPr>
          <w:szCs w:val="28"/>
          <w:lang w:val="ru-RU"/>
        </w:rPr>
        <w:t>дітей</w:t>
      </w:r>
      <w:proofErr w:type="spellEnd"/>
      <w:r w:rsidRPr="004F73D9">
        <w:rPr>
          <w:szCs w:val="28"/>
        </w:rPr>
        <w:t xml:space="preserve">  проведено обстеження умов проживання за адресою: </w:t>
      </w:r>
      <w:proofErr w:type="spellStart"/>
      <w:r w:rsidRPr="004F73D9">
        <w:rPr>
          <w:szCs w:val="28"/>
        </w:rPr>
        <w:t>м</w:t>
      </w:r>
      <w:proofErr w:type="gramStart"/>
      <w:r w:rsidRPr="004F73D9">
        <w:rPr>
          <w:szCs w:val="28"/>
        </w:rPr>
        <w:t>.Т</w:t>
      </w:r>
      <w:proofErr w:type="gramEnd"/>
      <w:r w:rsidRPr="004F73D9">
        <w:rPr>
          <w:szCs w:val="28"/>
        </w:rPr>
        <w:t>ернопіль</w:t>
      </w:r>
      <w:proofErr w:type="spellEnd"/>
      <w:r w:rsidRPr="004F73D9">
        <w:rPr>
          <w:szCs w:val="28"/>
        </w:rPr>
        <w:t xml:space="preserve">, </w:t>
      </w:r>
      <w:proofErr w:type="spellStart"/>
      <w:r w:rsidRPr="004F73D9">
        <w:rPr>
          <w:szCs w:val="28"/>
        </w:rPr>
        <w:t>вул</w:t>
      </w:r>
      <w:proofErr w:type="spellEnd"/>
      <w:r>
        <w:rPr>
          <w:szCs w:val="28"/>
        </w:rPr>
        <w:t>….</w:t>
      </w:r>
      <w:r w:rsidRPr="004F73D9">
        <w:rPr>
          <w:szCs w:val="28"/>
        </w:rPr>
        <w:t xml:space="preserve"> </w:t>
      </w:r>
      <w:proofErr w:type="spellStart"/>
      <w:r w:rsidRPr="004F73D9">
        <w:rPr>
          <w:szCs w:val="28"/>
        </w:rPr>
        <w:t>кв</w:t>
      </w:r>
      <w:proofErr w:type="spellEnd"/>
      <w:r>
        <w:rPr>
          <w:szCs w:val="28"/>
        </w:rPr>
        <w:t>…</w:t>
      </w:r>
      <w:r w:rsidRPr="004F73D9">
        <w:rPr>
          <w:szCs w:val="28"/>
        </w:rPr>
        <w:t xml:space="preserve">. Однокімнатна квартира  знаходиться на 3 поверсі 5-ти поверхового будинку з усіма комунальними зручностями. Для дівчинки наявне окреме  місце для сну, письмовий стіл, шафа для одягу, у дитини є сезонний одяг та взуття відповідно до її віку. Створено всі відповідні умови для  розвитку дитини.    </w:t>
      </w:r>
    </w:p>
    <w:p w:rsidR="004F73D9" w:rsidRPr="004F73D9" w:rsidRDefault="004F73D9" w:rsidP="004F73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9">
        <w:rPr>
          <w:rFonts w:ascii="Times New Roman" w:hAnsi="Times New Roman" w:cs="Times New Roman"/>
          <w:sz w:val="28"/>
          <w:szCs w:val="28"/>
        </w:rPr>
        <w:t xml:space="preserve">Відповідно до характеристики Тернопільського обласного навчально-реабілітаційного центру,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F73D9">
        <w:rPr>
          <w:rFonts w:ascii="Times New Roman" w:hAnsi="Times New Roman" w:cs="Times New Roman"/>
          <w:sz w:val="28"/>
          <w:szCs w:val="28"/>
        </w:rPr>
        <w:t xml:space="preserve"> має неглибокі, інколи поверхневі знання з навчальних дисциплін. Батьки покинули дитину на бабусю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F73D9">
        <w:rPr>
          <w:rFonts w:ascii="Times New Roman" w:hAnsi="Times New Roman" w:cs="Times New Roman"/>
          <w:sz w:val="28"/>
          <w:szCs w:val="28"/>
        </w:rPr>
        <w:t>. Тому, процес навчання іде через подолання психологічних перешкод. Бабуся приділяє належну увагу  вихованню онучки. Зовнішній вигляд дівчинки завжди охайний, дитина забезпечена всім необхідним. Від бабусі дівчинка отримує багато уваги та любові.</w:t>
      </w:r>
    </w:p>
    <w:p w:rsidR="004F73D9" w:rsidRPr="004F73D9" w:rsidRDefault="004F73D9" w:rsidP="004F7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3D9" w:rsidRPr="004F73D9" w:rsidRDefault="004F73D9" w:rsidP="004F7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D9">
        <w:rPr>
          <w:rFonts w:ascii="Times New Roman" w:hAnsi="Times New Roman" w:cs="Times New Roman"/>
          <w:sz w:val="28"/>
          <w:szCs w:val="28"/>
        </w:rPr>
        <w:lastRenderedPageBreak/>
        <w:t xml:space="preserve">         Зазначені факти, як кожен окремо так і в сукупності свідчать, що      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F73D9">
        <w:rPr>
          <w:rFonts w:ascii="Times New Roman" w:hAnsi="Times New Roman" w:cs="Times New Roman"/>
          <w:sz w:val="28"/>
          <w:szCs w:val="28"/>
        </w:rPr>
        <w:t xml:space="preserve"> не виконує обов’язки щодо виховання та утримання дитини, свідомо нехтує ними та самоусунулася від виконання батьківських обов’язків.    </w:t>
      </w:r>
    </w:p>
    <w:p w:rsidR="004F73D9" w:rsidRPr="004F73D9" w:rsidRDefault="004F73D9" w:rsidP="004F73D9">
      <w:pPr>
        <w:pStyle w:val="a3"/>
        <w:tabs>
          <w:tab w:val="left" w:pos="2115"/>
        </w:tabs>
        <w:ind w:right="-39"/>
        <w:rPr>
          <w:szCs w:val="28"/>
        </w:rPr>
      </w:pPr>
      <w:r w:rsidRPr="004F73D9">
        <w:rPr>
          <w:szCs w:val="28"/>
        </w:rPr>
        <w:t xml:space="preserve">         Враховуючи викладене, захищаючи інтереси дитини, керуючись ч.2,ч.5 ст.19, п.2 ч.1 ст.164  Сімейного кодексу України, ст.ст.8,12  Закону України «Про охорону дитинства», беручи до уваги  рекомендації комісії з питань захисту прав дитини, орган опіки та піклування вважає за доцільне позбавити </w:t>
      </w:r>
      <w:r>
        <w:rPr>
          <w:szCs w:val="28"/>
        </w:rPr>
        <w:t>…</w:t>
      </w:r>
      <w:r w:rsidRPr="004F73D9">
        <w:rPr>
          <w:szCs w:val="28"/>
        </w:rPr>
        <w:t xml:space="preserve"> батьківських прав стосовно малолітньої дитини </w:t>
      </w:r>
      <w:r>
        <w:rPr>
          <w:szCs w:val="28"/>
        </w:rPr>
        <w:t>…</w:t>
      </w:r>
      <w:r w:rsidRPr="004F73D9">
        <w:rPr>
          <w:szCs w:val="28"/>
        </w:rPr>
        <w:t>,06.07.2011р.н.</w:t>
      </w:r>
    </w:p>
    <w:p w:rsidR="004F73D9" w:rsidRPr="004F73D9" w:rsidRDefault="004F73D9" w:rsidP="004F73D9">
      <w:pPr>
        <w:pStyle w:val="a3"/>
        <w:tabs>
          <w:tab w:val="left" w:pos="2115"/>
        </w:tabs>
        <w:ind w:right="-185"/>
        <w:rPr>
          <w:szCs w:val="28"/>
        </w:rPr>
      </w:pPr>
      <w:r w:rsidRPr="004F73D9">
        <w:rPr>
          <w:szCs w:val="28"/>
        </w:rPr>
        <w:t xml:space="preserve">                                       </w:t>
      </w:r>
    </w:p>
    <w:p w:rsidR="004F73D9" w:rsidRPr="004F73D9" w:rsidRDefault="004F73D9" w:rsidP="004F7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3D9" w:rsidRPr="004F73D9" w:rsidRDefault="004F73D9" w:rsidP="004F73D9">
      <w:pPr>
        <w:pStyle w:val="a3"/>
        <w:rPr>
          <w:szCs w:val="28"/>
        </w:rPr>
      </w:pPr>
      <w:r w:rsidRPr="004F73D9">
        <w:rPr>
          <w:szCs w:val="28"/>
        </w:rPr>
        <w:t>Міський голова                                                                                     С.В.</w:t>
      </w:r>
      <w:proofErr w:type="spellStart"/>
      <w:r w:rsidRPr="004F73D9">
        <w:rPr>
          <w:szCs w:val="28"/>
        </w:rPr>
        <w:t>Надал</w:t>
      </w:r>
      <w:proofErr w:type="spellEnd"/>
      <w:r w:rsidRPr="004F73D9">
        <w:rPr>
          <w:szCs w:val="28"/>
        </w:rPr>
        <w:t xml:space="preserve">                       </w:t>
      </w:r>
    </w:p>
    <w:p w:rsidR="004F73D9" w:rsidRPr="004F73D9" w:rsidRDefault="004F73D9" w:rsidP="004F73D9">
      <w:pPr>
        <w:pStyle w:val="a3"/>
        <w:rPr>
          <w:szCs w:val="28"/>
        </w:rPr>
      </w:pPr>
    </w:p>
    <w:p w:rsidR="004F73D9" w:rsidRPr="004F73D9" w:rsidRDefault="004F73D9" w:rsidP="004F73D9">
      <w:pPr>
        <w:pStyle w:val="a3"/>
        <w:jc w:val="center"/>
        <w:rPr>
          <w:szCs w:val="28"/>
        </w:rPr>
      </w:pPr>
    </w:p>
    <w:p w:rsidR="004F73D9" w:rsidRPr="004F73D9" w:rsidRDefault="004F73D9" w:rsidP="004F7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4F73D9" w:rsidRDefault="004F73D9" w:rsidP="004F7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4F73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F73D9"/>
    <w:rsid w:val="004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73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7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2028</Words>
  <Characters>1156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2020-07-10T11:27:00Z</dcterms:created>
  <dcterms:modified xsi:type="dcterms:W3CDTF">2020-07-10T11:29:00Z</dcterms:modified>
</cp:coreProperties>
</file>