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C" w:rsidRPr="00B0513C" w:rsidRDefault="00B0513C" w:rsidP="00B0513C">
      <w:pPr>
        <w:pStyle w:val="a3"/>
        <w:ind w:firstLine="708"/>
        <w:jc w:val="right"/>
        <w:rPr>
          <w:sz w:val="24"/>
        </w:rPr>
      </w:pPr>
      <w:r w:rsidRPr="00B0513C">
        <w:rPr>
          <w:sz w:val="24"/>
        </w:rPr>
        <w:t xml:space="preserve">Додаток </w:t>
      </w:r>
    </w:p>
    <w:p w:rsidR="00B0513C" w:rsidRPr="00B0513C" w:rsidRDefault="00B0513C" w:rsidP="00B0513C">
      <w:pPr>
        <w:pStyle w:val="a3"/>
        <w:ind w:firstLine="708"/>
        <w:jc w:val="right"/>
        <w:rPr>
          <w:sz w:val="24"/>
        </w:rPr>
      </w:pPr>
      <w:r w:rsidRPr="00B0513C">
        <w:rPr>
          <w:sz w:val="24"/>
        </w:rPr>
        <w:t>до рішення виконавчого комітету</w:t>
      </w:r>
    </w:p>
    <w:p w:rsidR="00B0513C" w:rsidRPr="00B0513C" w:rsidRDefault="00B0513C" w:rsidP="00B0513C">
      <w:pPr>
        <w:pStyle w:val="a3"/>
        <w:ind w:firstLine="708"/>
        <w:jc w:val="right"/>
        <w:rPr>
          <w:sz w:val="24"/>
        </w:rPr>
      </w:pPr>
      <w:r w:rsidRPr="00B0513C">
        <w:rPr>
          <w:sz w:val="24"/>
        </w:rPr>
        <w:t>від 30.09.2020р.</w:t>
      </w:r>
    </w:p>
    <w:p w:rsidR="00B0513C" w:rsidRPr="00B0513C" w:rsidRDefault="00B0513C" w:rsidP="00B0513C">
      <w:pPr>
        <w:pStyle w:val="a3"/>
        <w:ind w:firstLine="708"/>
        <w:jc w:val="right"/>
        <w:rPr>
          <w:sz w:val="24"/>
        </w:rPr>
      </w:pPr>
      <w:r w:rsidRPr="00B0513C">
        <w:rPr>
          <w:sz w:val="24"/>
        </w:rPr>
        <w:tab/>
      </w:r>
      <w:r w:rsidRPr="00B0513C">
        <w:rPr>
          <w:sz w:val="24"/>
        </w:rPr>
        <w:tab/>
        <w:t xml:space="preserve">                                  </w:t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  <w:t xml:space="preserve">               №738</w:t>
      </w:r>
    </w:p>
    <w:p w:rsidR="00B0513C" w:rsidRPr="00B0513C" w:rsidRDefault="00B0513C" w:rsidP="00B0513C">
      <w:pPr>
        <w:pStyle w:val="a3"/>
        <w:jc w:val="center"/>
        <w:rPr>
          <w:sz w:val="24"/>
        </w:rPr>
      </w:pPr>
    </w:p>
    <w:p w:rsidR="00B0513C" w:rsidRPr="00B0513C" w:rsidRDefault="00B0513C" w:rsidP="00B0513C">
      <w:pPr>
        <w:pStyle w:val="a3"/>
        <w:jc w:val="center"/>
        <w:rPr>
          <w:sz w:val="24"/>
        </w:rPr>
      </w:pPr>
      <w:r w:rsidRPr="00B0513C">
        <w:rPr>
          <w:sz w:val="24"/>
        </w:rPr>
        <w:t>ВИСНОВОК</w:t>
      </w:r>
    </w:p>
    <w:p w:rsidR="00B0513C" w:rsidRPr="00B0513C" w:rsidRDefault="00B0513C" w:rsidP="00B0513C">
      <w:pPr>
        <w:pStyle w:val="a3"/>
        <w:jc w:val="center"/>
        <w:rPr>
          <w:sz w:val="24"/>
        </w:rPr>
      </w:pPr>
      <w:r w:rsidRPr="00B0513C">
        <w:rPr>
          <w:sz w:val="24"/>
        </w:rPr>
        <w:t>органу опіки і піклування</w:t>
      </w:r>
    </w:p>
    <w:p w:rsidR="00B0513C" w:rsidRPr="00B0513C" w:rsidRDefault="00B0513C" w:rsidP="00B0513C">
      <w:pPr>
        <w:pStyle w:val="a3"/>
        <w:tabs>
          <w:tab w:val="left" w:pos="360"/>
        </w:tabs>
        <w:jc w:val="center"/>
        <w:rPr>
          <w:sz w:val="24"/>
        </w:rPr>
      </w:pPr>
      <w:r w:rsidRPr="00B0513C">
        <w:rPr>
          <w:sz w:val="24"/>
        </w:rPr>
        <w:t>щодо  визначення місця проживання малолітньої дитини</w:t>
      </w:r>
    </w:p>
    <w:p w:rsidR="00B0513C" w:rsidRPr="00B0513C" w:rsidRDefault="00B0513C" w:rsidP="00B05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>,05.01.2010р.н.</w:t>
      </w:r>
    </w:p>
    <w:p w:rsidR="00B0513C" w:rsidRPr="00B0513C" w:rsidRDefault="00B0513C" w:rsidP="00B05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13C" w:rsidRPr="00B0513C" w:rsidRDefault="00B0513C" w:rsidP="00B0513C">
      <w:pPr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№607/28939/19, яка надійшла із Тернопільського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 xml:space="preserve"> суду за позовом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від спільного шлюбу 29.08.1992р.  народився син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та 05.01.2010р. народилась донька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. Подружжя перебуває в процесі розлучення. </w:t>
      </w:r>
    </w:p>
    <w:p w:rsidR="00B0513C" w:rsidRPr="00B0513C" w:rsidRDefault="00B0513C" w:rsidP="00B0513C">
      <w:pPr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          Мати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на засіданні комісії повідомила, що бажає визначити місце проживання доньки  разом з нею за  адресою: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513C">
        <w:rPr>
          <w:rFonts w:ascii="Times New Roman" w:hAnsi="Times New Roman" w:cs="Times New Roman"/>
          <w:sz w:val="24"/>
          <w:szCs w:val="24"/>
        </w:rPr>
        <w:t>. Батько дитини тривалий час проживає окремо.</w:t>
      </w:r>
    </w:p>
    <w:p w:rsidR="00B0513C" w:rsidRPr="00B0513C" w:rsidRDefault="00B0513C" w:rsidP="00B0513C">
      <w:pPr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           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 xml:space="preserve">,  вул. 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B0513C">
        <w:rPr>
          <w:rFonts w:ascii="Times New Roman" w:hAnsi="Times New Roman" w:cs="Times New Roman"/>
          <w:sz w:val="24"/>
          <w:szCs w:val="24"/>
        </w:rPr>
        <w:t xml:space="preserve">. Трикімнатна квартира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обмебльована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>, з усіма комунальними зручностями, санітарно-гігієнічні умови відповідають нормам. Для дитини та матері відведено окрему кімнату, в якій є два окремі спальні місця, шафа для одягу, стіл для написання уроків, комод,  створено відповідні умови для повноцінного та гармонійного розвитку дитини.</w:t>
      </w:r>
    </w:p>
    <w:p w:rsidR="00B0513C" w:rsidRPr="00B0513C" w:rsidRDefault="00B0513C" w:rsidP="00B0513C">
      <w:pPr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         З малолітньою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проведено бесіду, під час якої з’ясовано, що вона навчається у п’ятому класі ТЗОШ №20. У навчанні віддає перевагу фізкультурі та малюванню, відвідує гурток із східних танців. Навчанням та вихованням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займається тільки мама. </w:t>
      </w:r>
    </w:p>
    <w:p w:rsidR="00B0513C" w:rsidRPr="00B0513C" w:rsidRDefault="00B0513C" w:rsidP="00B05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Відповідно до довідки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АТБ-Маркет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 xml:space="preserve">» від 31.07.2020р. №97-ОК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працює в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АТБ-маркет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>» на посаді продавця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13C">
        <w:rPr>
          <w:rFonts w:ascii="Times New Roman" w:hAnsi="Times New Roman" w:cs="Times New Roman"/>
          <w:sz w:val="24"/>
          <w:szCs w:val="24"/>
        </w:rPr>
        <w:t xml:space="preserve">консультанта з 18.06.2020р.(наказ №103-к від 18.06.2020) по теперішній час. </w:t>
      </w:r>
    </w:p>
    <w:p w:rsidR="00B0513C" w:rsidRPr="00B0513C" w:rsidRDefault="00B0513C" w:rsidP="00B05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Відповідно до довідки АТКБ «Приватбанк» від 31.07.2020р.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має заощадження у розмірі 52 271,45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>.</w:t>
      </w:r>
    </w:p>
    <w:p w:rsidR="00B0513C" w:rsidRPr="00B0513C" w:rsidRDefault="00B0513C" w:rsidP="00B05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Батько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на засідання комісії не з’явився та не повідомив причини своєї відсутності . </w:t>
      </w:r>
    </w:p>
    <w:p w:rsidR="00B0513C" w:rsidRPr="00B0513C" w:rsidRDefault="00B0513C" w:rsidP="00B0513C">
      <w:pPr>
        <w:pStyle w:val="a3"/>
        <w:tabs>
          <w:tab w:val="left" w:pos="360"/>
        </w:tabs>
        <w:rPr>
          <w:sz w:val="24"/>
        </w:rPr>
      </w:pPr>
      <w:r w:rsidRPr="00B0513C">
        <w:rPr>
          <w:sz w:val="24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B0513C" w:rsidRPr="00B0513C" w:rsidRDefault="00B0513C" w:rsidP="00B0513C">
      <w:pPr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,05.01.2010р.н., разом з матір’ю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0513C">
        <w:rPr>
          <w:rFonts w:ascii="Times New Roman" w:hAnsi="Times New Roman" w:cs="Times New Roman"/>
          <w:sz w:val="24"/>
          <w:szCs w:val="24"/>
        </w:rPr>
        <w:t xml:space="preserve"> за адресою: </w:t>
      </w:r>
      <w:proofErr w:type="spellStart"/>
      <w:r w:rsidRPr="00B0513C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B0513C">
        <w:rPr>
          <w:rFonts w:ascii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0513C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513C">
        <w:rPr>
          <w:rFonts w:ascii="Times New Roman" w:hAnsi="Times New Roman" w:cs="Times New Roman"/>
          <w:sz w:val="24"/>
          <w:szCs w:val="24"/>
        </w:rPr>
        <w:t>.</w:t>
      </w:r>
    </w:p>
    <w:p w:rsidR="00B0513C" w:rsidRPr="00B0513C" w:rsidRDefault="00B0513C" w:rsidP="00B0513C">
      <w:pPr>
        <w:jc w:val="both"/>
        <w:rPr>
          <w:rFonts w:ascii="Times New Roman" w:hAnsi="Times New Roman" w:cs="Times New Roman"/>
          <w:sz w:val="24"/>
          <w:szCs w:val="24"/>
        </w:rPr>
      </w:pPr>
      <w:r w:rsidRPr="00B0513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00000" w:rsidRPr="00B0513C" w:rsidRDefault="00B0513C" w:rsidP="00B0513C">
      <w:pPr>
        <w:pStyle w:val="a3"/>
        <w:rPr>
          <w:sz w:val="24"/>
        </w:rPr>
      </w:pPr>
      <w:r>
        <w:rPr>
          <w:sz w:val="24"/>
        </w:rPr>
        <w:t xml:space="preserve">                    </w:t>
      </w:r>
      <w:r w:rsidRPr="00B0513C">
        <w:rPr>
          <w:sz w:val="24"/>
        </w:rPr>
        <w:t>Міський голова</w:t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</w:r>
      <w:r w:rsidRPr="00B0513C">
        <w:rPr>
          <w:sz w:val="24"/>
        </w:rPr>
        <w:tab/>
        <w:t xml:space="preserve">                      С.В.</w:t>
      </w:r>
      <w:proofErr w:type="spellStart"/>
      <w:r w:rsidRPr="00B0513C">
        <w:rPr>
          <w:sz w:val="24"/>
        </w:rPr>
        <w:t>Надал</w:t>
      </w:r>
      <w:proofErr w:type="spellEnd"/>
    </w:p>
    <w:sectPr w:rsidR="00000000" w:rsidRPr="00B0513C" w:rsidSect="00B0513C">
      <w:pgSz w:w="11906" w:h="16838"/>
      <w:pgMar w:top="85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513C"/>
    <w:rsid w:val="00B0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5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51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1618</Words>
  <Characters>923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2020-10-02T06:59:00Z</dcterms:created>
  <dcterms:modified xsi:type="dcterms:W3CDTF">2020-10-02T07:03:00Z</dcterms:modified>
</cp:coreProperties>
</file>