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90" w:rsidRPr="00765E90" w:rsidRDefault="00765E90" w:rsidP="00765E90">
      <w:pPr>
        <w:spacing w:after="0" w:line="240" w:lineRule="auto"/>
        <w:ind w:left="5245"/>
        <w:rPr>
          <w:rFonts w:ascii="Times New Roman" w:hAnsi="Times New Roman" w:cs="Times New Roman"/>
        </w:rPr>
      </w:pPr>
      <w:bookmarkStart w:id="0" w:name="_GoBack"/>
      <w:bookmarkEnd w:id="0"/>
      <w:r w:rsidRPr="00765E90">
        <w:rPr>
          <w:rFonts w:ascii="Times New Roman" w:hAnsi="Times New Roman" w:cs="Times New Roman"/>
        </w:rPr>
        <w:t xml:space="preserve">Додаток </w:t>
      </w:r>
    </w:p>
    <w:p w:rsidR="00765E90" w:rsidRPr="00765E90" w:rsidRDefault="00765E90" w:rsidP="00765E90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765E90">
        <w:rPr>
          <w:rFonts w:ascii="Times New Roman" w:hAnsi="Times New Roman" w:cs="Times New Roman"/>
        </w:rPr>
        <w:t xml:space="preserve">до рішення виконавчого комітету </w:t>
      </w:r>
    </w:p>
    <w:p w:rsidR="00765E90" w:rsidRPr="00765E90" w:rsidRDefault="00765E90" w:rsidP="00765E90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765E90">
        <w:rPr>
          <w:rFonts w:ascii="Times New Roman" w:hAnsi="Times New Roman" w:cs="Times New Roman"/>
        </w:rPr>
        <w:t>від 23.09.2020р. №716</w:t>
      </w:r>
    </w:p>
    <w:p w:rsidR="00765E90" w:rsidRPr="00765E90" w:rsidRDefault="00765E90" w:rsidP="00765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E90" w:rsidRPr="00765E90" w:rsidRDefault="00765E90" w:rsidP="00765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E90">
        <w:rPr>
          <w:rFonts w:ascii="Times New Roman" w:hAnsi="Times New Roman" w:cs="Times New Roman"/>
        </w:rPr>
        <w:t>СКЛАД ПОСТІЙНО ДІЮЧОЇ РОБОЧОЇ ГРУПИ</w:t>
      </w:r>
    </w:p>
    <w:p w:rsidR="00765E90" w:rsidRPr="00765E90" w:rsidRDefault="00765E90" w:rsidP="00765E90">
      <w:pPr>
        <w:spacing w:after="0" w:line="240" w:lineRule="auto"/>
        <w:ind w:left="3420" w:hanging="3420"/>
        <w:jc w:val="center"/>
        <w:rPr>
          <w:rFonts w:ascii="Times New Roman" w:hAnsi="Times New Roman" w:cs="Times New Roman"/>
        </w:rPr>
      </w:pPr>
    </w:p>
    <w:p w:rsidR="00765E90" w:rsidRPr="00765E90" w:rsidRDefault="00765E90" w:rsidP="00765E90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765E90">
        <w:rPr>
          <w:color w:val="000000"/>
          <w:lang w:val="uk-UA"/>
        </w:rPr>
        <w:t>Максимів Ігор Григорович – начальник управління муніципальної інспекції – голова робочої групи;</w:t>
      </w:r>
    </w:p>
    <w:p w:rsidR="00765E90" w:rsidRPr="00765E90" w:rsidRDefault="00765E90" w:rsidP="00765E90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765E90" w:rsidRPr="00765E90" w:rsidRDefault="00765E90" w:rsidP="00765E90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765E90">
        <w:rPr>
          <w:color w:val="000000"/>
          <w:lang w:val="uk-UA"/>
        </w:rPr>
        <w:t>Петрик Володимир Ярославович</w:t>
      </w:r>
      <w:r w:rsidRPr="00765E90">
        <w:rPr>
          <w:color w:val="000000"/>
        </w:rPr>
        <w:t xml:space="preserve"> – </w:t>
      </w:r>
      <w:r w:rsidRPr="00765E90">
        <w:rPr>
          <w:color w:val="000000"/>
          <w:lang w:val="uk-UA"/>
        </w:rPr>
        <w:t>начальник сектору контролю за паркуванням транспортних засобів управління муніципальної інспекції – заступник голови комісії;</w:t>
      </w:r>
    </w:p>
    <w:p w:rsidR="00765E90" w:rsidRPr="00765E90" w:rsidRDefault="00765E90" w:rsidP="00765E90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765E90" w:rsidRPr="00765E90" w:rsidRDefault="00765E90" w:rsidP="00765E90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765E90">
        <w:rPr>
          <w:color w:val="000000"/>
          <w:lang w:val="uk-UA"/>
        </w:rPr>
        <w:t>Гудима Тетяна Володимирівна – головний спеціаліст юрисконсульт управління муніципальної інспекції – секретар робочої групи;</w:t>
      </w:r>
    </w:p>
    <w:p w:rsidR="00765E90" w:rsidRPr="00765E90" w:rsidRDefault="00765E90" w:rsidP="00765E90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765E90" w:rsidRPr="00765E90" w:rsidRDefault="00765E90" w:rsidP="00765E90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765E90">
        <w:rPr>
          <w:color w:val="000000"/>
        </w:rPr>
        <w:t xml:space="preserve">Члени </w:t>
      </w:r>
      <w:proofErr w:type="spellStart"/>
      <w:r w:rsidRPr="00765E90">
        <w:rPr>
          <w:color w:val="000000"/>
        </w:rPr>
        <w:t>комісії</w:t>
      </w:r>
      <w:proofErr w:type="spellEnd"/>
      <w:r w:rsidRPr="00765E90">
        <w:rPr>
          <w:color w:val="000000"/>
        </w:rPr>
        <w:t>:</w:t>
      </w:r>
    </w:p>
    <w:p w:rsidR="00765E90" w:rsidRPr="00765E90" w:rsidRDefault="00765E90" w:rsidP="00765E90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765E90" w:rsidRPr="00765E90" w:rsidRDefault="00765E90" w:rsidP="00765E90">
      <w:pPr>
        <w:pStyle w:val="a3"/>
        <w:spacing w:before="0" w:beforeAutospacing="0" w:after="0" w:afterAutospacing="0"/>
        <w:jc w:val="both"/>
        <w:rPr>
          <w:lang w:val="uk-UA"/>
        </w:rPr>
      </w:pPr>
      <w:r w:rsidRPr="00765E90">
        <w:rPr>
          <w:color w:val="000000"/>
          <w:lang w:val="uk-UA"/>
        </w:rPr>
        <w:t xml:space="preserve">Золотник Богдан Ігорович – інспектор сектору контролю за паркуванням транспортних засобів управління муніципальної інспекції; </w:t>
      </w:r>
    </w:p>
    <w:p w:rsidR="00765E90" w:rsidRPr="00765E90" w:rsidRDefault="00765E90" w:rsidP="00765E90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765E90" w:rsidRPr="00765E90" w:rsidRDefault="00765E90" w:rsidP="00765E90">
      <w:pPr>
        <w:pStyle w:val="a3"/>
        <w:spacing w:before="0" w:beforeAutospacing="0" w:after="0" w:afterAutospacing="0"/>
        <w:jc w:val="both"/>
      </w:pPr>
      <w:proofErr w:type="spellStart"/>
      <w:r w:rsidRPr="00765E90">
        <w:rPr>
          <w:color w:val="000000"/>
          <w:lang w:val="uk-UA"/>
        </w:rPr>
        <w:t>Климчук</w:t>
      </w:r>
      <w:proofErr w:type="spellEnd"/>
      <w:r w:rsidRPr="00765E90">
        <w:rPr>
          <w:color w:val="000000"/>
          <w:lang w:val="uk-UA"/>
        </w:rPr>
        <w:t xml:space="preserve"> Микола Андрійович </w:t>
      </w:r>
      <w:r w:rsidRPr="00765E90">
        <w:rPr>
          <w:color w:val="000000"/>
        </w:rPr>
        <w:t>– начальник</w:t>
      </w:r>
      <w:r w:rsidRPr="00765E90">
        <w:rPr>
          <w:color w:val="000000"/>
          <w:lang w:val="uk-UA"/>
        </w:rPr>
        <w:t xml:space="preserve"> юридично-договірного відділу </w:t>
      </w:r>
      <w:proofErr w:type="spellStart"/>
      <w:r w:rsidRPr="00765E90">
        <w:rPr>
          <w:color w:val="000000"/>
        </w:rPr>
        <w:t>управління</w:t>
      </w:r>
      <w:proofErr w:type="spellEnd"/>
      <w:r w:rsidRPr="00765E90">
        <w:rPr>
          <w:color w:val="000000"/>
        </w:rPr>
        <w:t xml:space="preserve"> </w:t>
      </w:r>
      <w:proofErr w:type="spellStart"/>
      <w:r w:rsidRPr="00765E90">
        <w:rPr>
          <w:color w:val="000000"/>
        </w:rPr>
        <w:t>житлово-комунального</w:t>
      </w:r>
      <w:proofErr w:type="spellEnd"/>
      <w:r w:rsidRPr="00765E90">
        <w:rPr>
          <w:color w:val="000000"/>
        </w:rPr>
        <w:t xml:space="preserve"> </w:t>
      </w:r>
      <w:proofErr w:type="spellStart"/>
      <w:r w:rsidRPr="00765E90">
        <w:rPr>
          <w:color w:val="000000"/>
        </w:rPr>
        <w:t>господарства</w:t>
      </w:r>
      <w:proofErr w:type="spellEnd"/>
      <w:r w:rsidRPr="00765E90">
        <w:rPr>
          <w:color w:val="000000"/>
        </w:rPr>
        <w:t xml:space="preserve">, благоустрою та </w:t>
      </w:r>
      <w:proofErr w:type="spellStart"/>
      <w:r w:rsidRPr="00765E90">
        <w:rPr>
          <w:color w:val="000000"/>
        </w:rPr>
        <w:t>екології</w:t>
      </w:r>
      <w:proofErr w:type="spellEnd"/>
      <w:r w:rsidRPr="00765E90">
        <w:rPr>
          <w:color w:val="000000"/>
        </w:rPr>
        <w:t>;</w:t>
      </w:r>
    </w:p>
    <w:p w:rsidR="00765E90" w:rsidRPr="00765E90" w:rsidRDefault="00765E90" w:rsidP="00765E90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765E90" w:rsidRPr="00765E90" w:rsidRDefault="00765E90" w:rsidP="00765E9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765E90">
        <w:rPr>
          <w:rFonts w:ascii="Times New Roman" w:hAnsi="Times New Roman" w:cs="Times New Roman"/>
          <w:color w:val="000000"/>
        </w:rPr>
        <w:t>Друзюк</w:t>
      </w:r>
      <w:proofErr w:type="spellEnd"/>
      <w:r w:rsidRPr="00765E90">
        <w:rPr>
          <w:rFonts w:ascii="Times New Roman" w:hAnsi="Times New Roman" w:cs="Times New Roman"/>
          <w:color w:val="000000"/>
        </w:rPr>
        <w:t xml:space="preserve"> Роман Миколайович – </w:t>
      </w:r>
      <w:r w:rsidRPr="00765E90">
        <w:rPr>
          <w:rFonts w:ascii="Times New Roman" w:hAnsi="Times New Roman" w:cs="Times New Roman"/>
          <w:szCs w:val="28"/>
        </w:rPr>
        <w:t xml:space="preserve">юрисконсульт І категорії відділу правової експертизи проектів документів відділу правової експертизи документів управління правового забезпечення. </w:t>
      </w:r>
    </w:p>
    <w:p w:rsidR="00765E90" w:rsidRPr="00765E90" w:rsidRDefault="00765E90" w:rsidP="00765E90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765E90" w:rsidRPr="00765E90" w:rsidRDefault="00765E90" w:rsidP="00765E90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765E90">
        <w:rPr>
          <w:color w:val="000000"/>
          <w:lang w:val="uk-UA"/>
        </w:rPr>
        <w:t>Качковський</w:t>
      </w:r>
      <w:proofErr w:type="spellEnd"/>
      <w:r w:rsidRPr="00765E90">
        <w:rPr>
          <w:color w:val="000000"/>
          <w:lang w:val="uk-UA"/>
        </w:rPr>
        <w:t xml:space="preserve"> Віктор Михайлович – головний спеціаліст з мобілізаційної роботи відділу взаємодії з правоохоронними органами, запобігання корупції та мобілізаційної роботи;</w:t>
      </w:r>
    </w:p>
    <w:p w:rsidR="00765E90" w:rsidRPr="00765E90" w:rsidRDefault="00765E90" w:rsidP="00765E90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765E90" w:rsidRPr="00765E90" w:rsidRDefault="00765E90" w:rsidP="00765E90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765E90">
        <w:rPr>
          <w:color w:val="000000"/>
          <w:lang w:val="uk-UA"/>
        </w:rPr>
        <w:t>Шморгай Олег Васильович – заступник начальника управління транспортних мереж та зв</w:t>
      </w:r>
      <w:r w:rsidRPr="00765E90">
        <w:rPr>
          <w:color w:val="000000"/>
        </w:rPr>
        <w:t>’</w:t>
      </w:r>
      <w:proofErr w:type="spellStart"/>
      <w:r w:rsidRPr="00765E90">
        <w:rPr>
          <w:color w:val="000000"/>
          <w:lang w:val="uk-UA"/>
        </w:rPr>
        <w:t>язку</w:t>
      </w:r>
      <w:proofErr w:type="spellEnd"/>
      <w:r w:rsidRPr="00765E90">
        <w:rPr>
          <w:color w:val="000000"/>
          <w:lang w:val="uk-UA"/>
        </w:rPr>
        <w:t xml:space="preserve"> – начальник відділу транспортних мереж.</w:t>
      </w:r>
    </w:p>
    <w:p w:rsidR="00765E90" w:rsidRPr="00765E90" w:rsidRDefault="00765E90" w:rsidP="00765E90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765E90" w:rsidRPr="00765E90" w:rsidRDefault="00765E90" w:rsidP="00765E9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65E90">
        <w:rPr>
          <w:rFonts w:ascii="Times New Roman" w:hAnsi="Times New Roman" w:cs="Times New Roman"/>
          <w:szCs w:val="28"/>
        </w:rPr>
        <w:t xml:space="preserve">Паньків Іван Миронович – начальник відділу превенції Тернопільського відділу поліції </w:t>
      </w:r>
      <w:r w:rsidRPr="00765E90">
        <w:rPr>
          <w:rFonts w:ascii="Times New Roman" w:hAnsi="Times New Roman" w:cs="Times New Roman"/>
          <w:color w:val="000000"/>
        </w:rPr>
        <w:t>Головного управління Національної поліції в Тернопільській області (за згодою);</w:t>
      </w:r>
    </w:p>
    <w:p w:rsidR="00765E90" w:rsidRPr="00765E90" w:rsidRDefault="00765E90" w:rsidP="00765E90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765E90" w:rsidRPr="00765E90" w:rsidRDefault="00765E90" w:rsidP="00765E90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765E90">
        <w:rPr>
          <w:color w:val="000000"/>
          <w:lang w:val="uk-UA"/>
        </w:rPr>
        <w:t>Мовчан Андрій Олегович – заступник командира батальйону Управління патрульної поліції в Тернопільській області Департаменту патрульної поліції, старший лейтенант поліції (за згодою);</w:t>
      </w:r>
    </w:p>
    <w:p w:rsidR="00765E90" w:rsidRPr="00765E90" w:rsidRDefault="00765E90" w:rsidP="00765E90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765E90" w:rsidRPr="00765E90" w:rsidRDefault="00765E90" w:rsidP="00765E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E90" w:rsidRPr="00765E90" w:rsidRDefault="00765E90" w:rsidP="00765E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E90">
        <w:rPr>
          <w:rFonts w:ascii="Times New Roman" w:hAnsi="Times New Roman" w:cs="Times New Roman"/>
        </w:rPr>
        <w:t xml:space="preserve">Міський голова                                                                                                              С.В. </w:t>
      </w:r>
      <w:proofErr w:type="spellStart"/>
      <w:r w:rsidRPr="00765E90">
        <w:rPr>
          <w:rFonts w:ascii="Times New Roman" w:hAnsi="Times New Roman" w:cs="Times New Roman"/>
        </w:rPr>
        <w:t>Надал</w:t>
      </w:r>
      <w:proofErr w:type="spellEnd"/>
    </w:p>
    <w:p w:rsidR="00765E90" w:rsidRPr="00765E90" w:rsidRDefault="00765E90" w:rsidP="00765E90">
      <w:pPr>
        <w:spacing w:after="0" w:line="240" w:lineRule="auto"/>
        <w:ind w:left="3420" w:hanging="3420"/>
        <w:jc w:val="both"/>
        <w:rPr>
          <w:rFonts w:ascii="Times New Roman" w:hAnsi="Times New Roman" w:cs="Times New Roman"/>
          <w:sz w:val="28"/>
          <w:szCs w:val="28"/>
        </w:rPr>
      </w:pPr>
      <w:r w:rsidRPr="00765E9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65E90" w:rsidRPr="00765E90" w:rsidRDefault="00765E90" w:rsidP="00765E90">
      <w:pPr>
        <w:spacing w:after="0" w:line="240" w:lineRule="auto"/>
        <w:ind w:left="3420" w:hanging="3420"/>
        <w:jc w:val="both"/>
        <w:rPr>
          <w:rFonts w:ascii="Times New Roman" w:hAnsi="Times New Roman" w:cs="Times New Roman"/>
          <w:sz w:val="28"/>
          <w:szCs w:val="28"/>
        </w:rPr>
      </w:pPr>
    </w:p>
    <w:p w:rsidR="00765E90" w:rsidRPr="00765E90" w:rsidRDefault="00765E90" w:rsidP="00765E90">
      <w:pPr>
        <w:spacing w:after="0" w:line="240" w:lineRule="auto"/>
        <w:ind w:left="3420" w:hanging="3420"/>
        <w:jc w:val="both"/>
        <w:rPr>
          <w:rFonts w:ascii="Times New Roman" w:hAnsi="Times New Roman" w:cs="Times New Roman"/>
          <w:sz w:val="28"/>
          <w:szCs w:val="28"/>
        </w:rPr>
      </w:pPr>
    </w:p>
    <w:p w:rsidR="00765E90" w:rsidRPr="00765E90" w:rsidRDefault="00765E90" w:rsidP="00765E90">
      <w:pPr>
        <w:spacing w:after="0" w:line="240" w:lineRule="auto"/>
        <w:ind w:left="3420" w:hanging="3420"/>
        <w:jc w:val="both"/>
        <w:rPr>
          <w:rFonts w:ascii="Times New Roman" w:hAnsi="Times New Roman" w:cs="Times New Roman"/>
          <w:sz w:val="28"/>
          <w:szCs w:val="28"/>
        </w:rPr>
      </w:pPr>
    </w:p>
    <w:p w:rsidR="00765E90" w:rsidRPr="00765E90" w:rsidRDefault="00765E90" w:rsidP="00765E90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F24A33" w:rsidRPr="00765E90" w:rsidRDefault="00F24A33" w:rsidP="00765E90">
      <w:pPr>
        <w:spacing w:after="0" w:line="240" w:lineRule="auto"/>
        <w:rPr>
          <w:rFonts w:ascii="Times New Roman" w:hAnsi="Times New Roman" w:cs="Times New Roman"/>
        </w:rPr>
      </w:pPr>
    </w:p>
    <w:sectPr w:rsidR="00F24A33" w:rsidRPr="00765E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90"/>
    <w:rsid w:val="006171F3"/>
    <w:rsid w:val="00765E90"/>
    <w:rsid w:val="00F2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1A513-DB1C-4A8E-B327-20ECE6DC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d01-Zvarych</cp:lastModifiedBy>
  <cp:revision>2</cp:revision>
  <dcterms:created xsi:type="dcterms:W3CDTF">2020-09-28T13:27:00Z</dcterms:created>
  <dcterms:modified xsi:type="dcterms:W3CDTF">2020-09-28T13:27:00Z</dcterms:modified>
</cp:coreProperties>
</file>