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9C" w:rsidRPr="000F429C" w:rsidRDefault="000F429C" w:rsidP="000F4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  <w:t>Додаток</w:t>
      </w:r>
    </w:p>
    <w:p w:rsidR="000F429C" w:rsidRPr="000F429C" w:rsidRDefault="000F429C" w:rsidP="000F4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  <w:t>до рішення виконавчого комітету</w:t>
      </w:r>
    </w:p>
    <w:p w:rsidR="000F429C" w:rsidRPr="000F429C" w:rsidRDefault="000F429C" w:rsidP="000F4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  <w:t>від «___» _________ 2020р. №___</w:t>
      </w:r>
    </w:p>
    <w:p w:rsidR="000F429C" w:rsidRPr="000F429C" w:rsidRDefault="000F429C" w:rsidP="000F4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780"/>
        <w:gridCol w:w="6521"/>
        <w:gridCol w:w="2261"/>
      </w:tblGrid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ісця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</w:p>
        </w:tc>
      </w:tr>
      <w:tr w:rsidR="000F429C" w:rsidRPr="000F429C" w:rsidTr="000F429C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b/>
                <w:sz w:val="24"/>
                <w:szCs w:val="24"/>
              </w:rPr>
              <w:t>Парк «</w:t>
            </w:r>
            <w:proofErr w:type="spellStart"/>
            <w:r w:rsidRPr="000F429C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Національного</w:t>
            </w:r>
            <w:proofErr w:type="spellEnd"/>
            <w:r w:rsidRPr="000F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sz w:val="24"/>
                <w:szCs w:val="24"/>
              </w:rPr>
              <w:t>відродження</w:t>
            </w:r>
            <w:proofErr w:type="spellEnd"/>
            <w:r w:rsidRPr="000F42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429C" w:rsidRPr="000F429C" w:rsidTr="000F429C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Сезонні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об’єкти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сфери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послуг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відпочинку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розваг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атракціони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Атракціонна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Пташник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іля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фонтану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Джус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F429C" w:rsidRPr="000F429C" w:rsidTr="000F429C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Торгові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майданчики</w:t>
            </w:r>
            <w:proofErr w:type="spellEnd"/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Навпроти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фонтану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Петрик В.І.</w:t>
            </w:r>
          </w:p>
        </w:tc>
      </w:tr>
      <w:tr w:rsidR="000F429C" w:rsidRPr="000F429C" w:rsidTr="000F429C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Пересувні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тимчасові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споруди</w:t>
            </w:r>
            <w:proofErr w:type="spellEnd"/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Атракціонна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зона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Юзвик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F429C" w:rsidRPr="000F429C" w:rsidTr="000F429C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Парк </w:t>
            </w:r>
            <w:proofErr w:type="spellStart"/>
            <w:r w:rsidRPr="000F429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 w:rsidRPr="000F429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proofErr w:type="gramEnd"/>
            <w:r w:rsidRPr="000F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F429C">
              <w:rPr>
                <w:rFonts w:ascii="Times New Roman" w:hAnsi="Times New Roman" w:cs="Times New Roman"/>
                <w:b/>
                <w:sz w:val="24"/>
                <w:szCs w:val="24"/>
              </w:rPr>
              <w:t>Т.Г.Шевченка</w:t>
            </w:r>
            <w:proofErr w:type="spellEnd"/>
          </w:p>
        </w:tc>
      </w:tr>
      <w:tr w:rsidR="000F429C" w:rsidRPr="000F429C" w:rsidTr="000F429C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Сезонні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об’єкти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сфери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послуг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відпочинку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розваг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атракціони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набережної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Тернопільського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ставу до </w:t>
            </w:r>
            <w:proofErr w:type="spellStart"/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пам’ятника</w:t>
            </w:r>
            <w:proofErr w:type="spellEnd"/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С.Бандери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(маршрут)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Штегельський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 алея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Дитячий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майданчик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Джус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іля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статуправління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дитячими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майданчиками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Рошен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Молокія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Голубєва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іля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фонтану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Пташник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0F429C" w:rsidRPr="000F429C" w:rsidTr="000F429C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Торгові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майданчики</w:t>
            </w:r>
            <w:proofErr w:type="spellEnd"/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іля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статуправління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Кіналь</w:t>
            </w:r>
            <w:proofErr w:type="spellEnd"/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Біля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недобудованого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кафе «</w:t>
            </w:r>
            <w:proofErr w:type="spellStart"/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Соки-води</w:t>
            </w:r>
            <w:proofErr w:type="spellEnd"/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Петрик В.І.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Біля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недобудованого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кафе «</w:t>
            </w:r>
            <w:proofErr w:type="spellStart"/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Соки-води</w:t>
            </w:r>
            <w:proofErr w:type="spellEnd"/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Мамчур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F429C" w:rsidRPr="000F429C" w:rsidTr="000F429C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Пересувні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тимчасові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споруди</w:t>
            </w:r>
            <w:proofErr w:type="spellEnd"/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Алея до «Дерева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щастя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Петрик В.І.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Центральна алея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Юзвик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іля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фонтану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Юзвик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іля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дитячого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майданчика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Молокія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Самуляк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Набережна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містком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алеєю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Юзвик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іля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фонтану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Петрик В.І.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Біля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входу на </w:t>
            </w:r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дитячий</w:t>
            </w:r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майданчик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Юзвик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F429C" w:rsidRPr="000F429C" w:rsidTr="000F429C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b/>
                <w:sz w:val="24"/>
                <w:szCs w:val="24"/>
              </w:rPr>
              <w:t>Парк «</w:t>
            </w:r>
            <w:proofErr w:type="spellStart"/>
            <w:r w:rsidRPr="000F429C">
              <w:rPr>
                <w:rFonts w:ascii="Times New Roman" w:hAnsi="Times New Roman" w:cs="Times New Roman"/>
                <w:b/>
                <w:sz w:val="24"/>
                <w:szCs w:val="24"/>
              </w:rPr>
              <w:t>Топільче</w:t>
            </w:r>
            <w:proofErr w:type="spellEnd"/>
            <w:r w:rsidRPr="000F42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429C" w:rsidRPr="000F429C" w:rsidTr="000F429C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Сезонні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об’єкти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сфери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послуг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відпочинку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розваг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атракціони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Козацького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острова права сторона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Штегельський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Козацького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острова права сторона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Полинь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Козацького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острова права сторона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Полинь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Козацького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острова права сторона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Джус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Козацького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острова права сторона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рестораном «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Ноїв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Ковчег» та мостом до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Козацького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острова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Корольов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0F429C" w:rsidRPr="000F429C" w:rsidTr="000F429C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Торгові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майданчики</w:t>
            </w:r>
            <w:proofErr w:type="spellEnd"/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Козацького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острова </w:t>
            </w:r>
            <w:proofErr w:type="spellStart"/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іва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сторона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Петрик В.І.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Козацького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острова </w:t>
            </w:r>
            <w:proofErr w:type="spellStart"/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іва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сторона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Петрик В.І.</w:t>
            </w:r>
          </w:p>
        </w:tc>
      </w:tr>
      <w:tr w:rsidR="000F429C" w:rsidRPr="000F429C" w:rsidTr="000F429C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Пересувні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тимчасові</w:t>
            </w:r>
            <w:proofErr w:type="spellEnd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споруди</w:t>
            </w:r>
            <w:proofErr w:type="spellEnd"/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ТЦ «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Орнава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ліва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сторона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Петрик В.І.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іля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фонтану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Юзвик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F429C" w:rsidRPr="000F429C" w:rsidTr="000F42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Алея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фонтану до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готелю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Галичина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ліва</w:t>
            </w:r>
            <w:proofErr w:type="spellEnd"/>
            <w:r w:rsidRPr="000F429C">
              <w:rPr>
                <w:rFonts w:ascii="Times New Roman" w:hAnsi="Times New Roman" w:cs="Times New Roman"/>
                <w:sz w:val="24"/>
                <w:szCs w:val="24"/>
              </w:rPr>
              <w:t xml:space="preserve"> сторона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9C" w:rsidRPr="000F429C" w:rsidRDefault="000F429C" w:rsidP="000F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9C">
              <w:rPr>
                <w:rFonts w:ascii="Times New Roman" w:hAnsi="Times New Roman" w:cs="Times New Roman"/>
                <w:sz w:val="24"/>
                <w:szCs w:val="24"/>
              </w:rPr>
              <w:t>Петрик В.І.</w:t>
            </w:r>
          </w:p>
        </w:tc>
      </w:tr>
    </w:tbl>
    <w:p w:rsidR="000F429C" w:rsidRPr="000F429C" w:rsidRDefault="000F429C" w:rsidP="000F42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F429C" w:rsidRPr="000F429C" w:rsidRDefault="000F429C" w:rsidP="000F4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429C">
        <w:rPr>
          <w:rFonts w:ascii="Times New Roman" w:hAnsi="Times New Roman" w:cs="Times New Roman"/>
          <w:sz w:val="24"/>
          <w:szCs w:val="24"/>
        </w:rPr>
        <w:t>Міський голова</w:t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</w:r>
      <w:r w:rsidRPr="000F429C"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 w:rsidRPr="000F429C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000000" w:rsidRPr="000F429C" w:rsidRDefault="000F429C" w:rsidP="000F429C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0F429C" w:rsidSect="000F429C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F429C"/>
    <w:rsid w:val="000F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29C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</Words>
  <Characters>777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2020-10-22T13:18:00Z</dcterms:created>
  <dcterms:modified xsi:type="dcterms:W3CDTF">2020-10-22T13:19:00Z</dcterms:modified>
</cp:coreProperties>
</file>