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5F" w:rsidRDefault="0061645F" w:rsidP="0061645F">
      <w:pPr>
        <w:ind w:firstLine="283"/>
        <w:jc w:val="center"/>
      </w:pPr>
      <w:r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5F" w:rsidRDefault="0061645F" w:rsidP="0061645F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61645F" w:rsidRDefault="0061645F" w:rsidP="0061645F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1645F" w:rsidRDefault="0061645F" w:rsidP="0061645F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52</w:t>
      </w:r>
    </w:p>
    <w:p w:rsidR="0061645F" w:rsidRDefault="0061645F" w:rsidP="0061645F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61645F" w:rsidRDefault="0061645F" w:rsidP="0061645F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1645F" w:rsidRDefault="00262912" w:rsidP="0061645F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61645F">
        <w:rPr>
          <w:rFonts w:eastAsia="Calibri"/>
          <w:sz w:val="28"/>
          <w:szCs w:val="28"/>
        </w:rPr>
        <w:t>.07.2020р.</w:t>
      </w:r>
      <w:r w:rsidR="0061645F">
        <w:rPr>
          <w:rFonts w:eastAsia="Calibri"/>
          <w:sz w:val="28"/>
          <w:szCs w:val="28"/>
        </w:rPr>
        <w:tab/>
      </w:r>
      <w:r w:rsidR="0061645F">
        <w:rPr>
          <w:rFonts w:eastAsia="Calibri"/>
          <w:sz w:val="28"/>
          <w:szCs w:val="28"/>
        </w:rPr>
        <w:tab/>
      </w:r>
      <w:r w:rsidR="0061645F">
        <w:rPr>
          <w:rFonts w:eastAsia="Calibri"/>
          <w:sz w:val="28"/>
          <w:szCs w:val="28"/>
        </w:rPr>
        <w:tab/>
      </w:r>
      <w:r w:rsidR="0061645F">
        <w:rPr>
          <w:rFonts w:eastAsia="Calibri"/>
          <w:sz w:val="28"/>
          <w:szCs w:val="28"/>
        </w:rPr>
        <w:tab/>
      </w:r>
    </w:p>
    <w:p w:rsidR="0061645F" w:rsidRDefault="0061645F" w:rsidP="0061645F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10.00</w:t>
      </w:r>
    </w:p>
    <w:p w:rsidR="0061645F" w:rsidRDefault="0061645F" w:rsidP="0061645F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61645F" w:rsidRDefault="0061645F" w:rsidP="0061645F">
      <w:pPr>
        <w:ind w:left="1701" w:hanging="1418"/>
        <w:rPr>
          <w:rFonts w:eastAsia="Calibri"/>
          <w:sz w:val="28"/>
          <w:szCs w:val="28"/>
        </w:rPr>
      </w:pPr>
    </w:p>
    <w:p w:rsidR="0061645F" w:rsidRDefault="0061645F" w:rsidP="0061645F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 С.В.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>, В.О.Остапчук, Л.О.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>, В.Є.Дідич, В.В.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>, І.С.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, </w:t>
      </w:r>
      <w:r w:rsidRPr="0068258D">
        <w:rPr>
          <w:sz w:val="26"/>
          <w:szCs w:val="26"/>
        </w:rPr>
        <w:t>В.В.</w:t>
      </w:r>
      <w:proofErr w:type="spellStart"/>
      <w:r w:rsidRPr="0068258D">
        <w:rPr>
          <w:sz w:val="26"/>
          <w:szCs w:val="26"/>
        </w:rPr>
        <w:t>Шумада</w:t>
      </w:r>
      <w:proofErr w:type="spellEnd"/>
      <w:r>
        <w:rPr>
          <w:sz w:val="26"/>
          <w:szCs w:val="26"/>
        </w:rPr>
        <w:t>, С.М.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>, П.М.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>.</w:t>
      </w:r>
    </w:p>
    <w:p w:rsidR="0061645F" w:rsidRDefault="0061645F" w:rsidP="0061645F">
      <w:pPr>
        <w:rPr>
          <w:sz w:val="26"/>
          <w:szCs w:val="26"/>
        </w:rPr>
      </w:pPr>
    </w:p>
    <w:p w:rsidR="0061645F" w:rsidRDefault="0061645F" w:rsidP="0061645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>
        <w:rPr>
          <w:sz w:val="26"/>
          <w:szCs w:val="26"/>
        </w:rPr>
        <w:t xml:space="preserve"> В.М.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>, Б.А.Татарин, О.М.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, </w:t>
      </w:r>
      <w:r w:rsidRPr="0068258D">
        <w:rPr>
          <w:sz w:val="26"/>
          <w:szCs w:val="26"/>
        </w:rPr>
        <w:t>О.І.Кузьма</w:t>
      </w:r>
      <w:r>
        <w:rPr>
          <w:sz w:val="26"/>
          <w:szCs w:val="26"/>
        </w:rPr>
        <w:t>, Р.Б.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>.</w:t>
      </w:r>
    </w:p>
    <w:p w:rsidR="0061645F" w:rsidRDefault="0061645F" w:rsidP="0061645F">
      <w:pPr>
        <w:ind w:right="-711"/>
        <w:rPr>
          <w:b/>
          <w:sz w:val="26"/>
          <w:szCs w:val="26"/>
        </w:rPr>
      </w:pPr>
    </w:p>
    <w:p w:rsidR="0061645F" w:rsidRDefault="0061645F" w:rsidP="0061645F">
      <w:pPr>
        <w:rPr>
          <w:sz w:val="26"/>
          <w:szCs w:val="26"/>
        </w:rPr>
      </w:pPr>
    </w:p>
    <w:p w:rsidR="0061645F" w:rsidRDefault="0061645F" w:rsidP="0061645F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14 членів виконавчого комітету. </w:t>
      </w:r>
    </w:p>
    <w:p w:rsidR="0061645F" w:rsidRDefault="0061645F" w:rsidP="0061645F">
      <w:pPr>
        <w:rPr>
          <w:b/>
          <w:sz w:val="26"/>
          <w:szCs w:val="26"/>
        </w:rPr>
      </w:pPr>
    </w:p>
    <w:p w:rsidR="0061645F" w:rsidRDefault="0061645F" w:rsidP="0061645F">
      <w:pPr>
        <w:rPr>
          <w:b/>
          <w:sz w:val="26"/>
          <w:szCs w:val="26"/>
        </w:rPr>
      </w:pPr>
    </w:p>
    <w:p w:rsidR="0061645F" w:rsidRDefault="0061645F" w:rsidP="0061645F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>: І.М.Чорній, М.П.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>, В.Р.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>.</w:t>
      </w:r>
    </w:p>
    <w:p w:rsidR="0061645F" w:rsidRDefault="0061645F" w:rsidP="0061645F">
      <w:pPr>
        <w:jc w:val="center"/>
        <w:rPr>
          <w:rFonts w:eastAsia="Calibri"/>
          <w:sz w:val="26"/>
          <w:szCs w:val="26"/>
        </w:rPr>
      </w:pPr>
    </w:p>
    <w:p w:rsidR="0061645F" w:rsidRDefault="0061645F" w:rsidP="0061645F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61645F" w:rsidRDefault="0061645F" w:rsidP="0061645F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61645F" w:rsidRDefault="0061645F" w:rsidP="0061645F">
      <w:pPr>
        <w:rPr>
          <w:rFonts w:eastAsia="Calibri"/>
          <w:b/>
          <w:sz w:val="26"/>
          <w:szCs w:val="26"/>
        </w:rPr>
      </w:pPr>
    </w:p>
    <w:p w:rsidR="0061645F" w:rsidRDefault="0061645F" w:rsidP="0061645F">
      <w:pPr>
        <w:rPr>
          <w:rFonts w:eastAsia="Calibri"/>
          <w:b/>
          <w:sz w:val="26"/>
          <w:szCs w:val="26"/>
        </w:rPr>
      </w:pPr>
    </w:p>
    <w:p w:rsidR="0061645F" w:rsidRDefault="0061645F" w:rsidP="0061645F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>: С.В.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>.</w:t>
      </w:r>
    </w:p>
    <w:p w:rsidR="0061645F" w:rsidRDefault="0061645F" w:rsidP="0061645F">
      <w:pPr>
        <w:ind w:left="1412" w:hanging="1412"/>
        <w:rPr>
          <w:sz w:val="26"/>
          <w:szCs w:val="26"/>
        </w:rPr>
      </w:pPr>
    </w:p>
    <w:p w:rsidR="0061645F" w:rsidRDefault="0061645F" w:rsidP="0061645F">
      <w:pPr>
        <w:ind w:left="1412" w:hanging="1412"/>
        <w:rPr>
          <w:sz w:val="26"/>
          <w:szCs w:val="26"/>
        </w:rPr>
      </w:pPr>
    </w:p>
    <w:p w:rsidR="0061645F" w:rsidRDefault="0061645F" w:rsidP="0061645F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61645F" w:rsidRDefault="0061645F" w:rsidP="0061645F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CF65B4">
        <w:rPr>
          <w:rFonts w:ascii="Arial" w:hAnsi="Arial" w:cs="Arial"/>
        </w:rPr>
        <w:t>9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61645F" w:rsidTr="00AA324A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45F" w:rsidRDefault="0061645F" w:rsidP="00AA324A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45F" w:rsidRDefault="0061645F" w:rsidP="00AA324A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45F" w:rsidRDefault="0061645F" w:rsidP="00AA324A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CF65B4" w:rsidRDefault="00CF65B4" w:rsidP="00CF65B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опікуну дозволу на укладення договору про поділ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CF65B4" w:rsidRDefault="00CF65B4" w:rsidP="00CF65B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спадкового майна від імені недієздатної особи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65B4" w:rsidRDefault="00CF65B4" w:rsidP="00CF65B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недоцільності виселення 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65B4" w:rsidRDefault="00CF65B4" w:rsidP="00CF65B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65B4" w:rsidRDefault="00CF65B4" w:rsidP="00CF65B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536</w:t>
      </w:r>
      <w:r>
        <w:rPr>
          <w:rFonts w:ascii="Arial" w:hAnsi="Arial" w:cs="Arial"/>
        </w:rPr>
        <w:tab/>
      </w:r>
      <w:r>
        <w:rPr>
          <w:color w:val="000000"/>
        </w:rPr>
        <w:t>Про припинення опіки над малолітньою дитиною та передачу матері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65B4" w:rsidRDefault="00CF65B4" w:rsidP="00CF65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 xml:space="preserve"> на виховання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функціонування спеціального майданчику для зберігання 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Вітрук</w:t>
      </w:r>
      <w:proofErr w:type="spellEnd"/>
    </w:p>
    <w:p w:rsidR="00CF65B4" w:rsidRDefault="00CF65B4" w:rsidP="00CF65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тимчасово затриманих транспортних засобів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безкоштовне встановлення квартирних приладів обліку води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CF65B4" w:rsidRDefault="00CF65B4" w:rsidP="00CF65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та заміни нагрівальних приладів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CF65B4" w:rsidRDefault="00CF65B4" w:rsidP="00CF65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28.02.2011р. №321</w:t>
      </w:r>
    </w:p>
    <w:p w:rsidR="00CF65B4" w:rsidRDefault="00CF65B4" w:rsidP="0061645F">
      <w:pPr>
        <w:rPr>
          <w:noProof/>
        </w:rPr>
      </w:pPr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61645F" w:rsidRDefault="0061645F" w:rsidP="0061645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 і взяти за основу порядок денний засідання виконавчого комітету.</w:t>
      </w:r>
    </w:p>
    <w:p w:rsidR="0061645F" w:rsidRDefault="0061645F" w:rsidP="0061645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61645F" w:rsidRDefault="0061645F" w:rsidP="0061645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61645F" w:rsidRDefault="0061645F" w:rsidP="0061645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61645F" w:rsidRDefault="0061645F" w:rsidP="0061645F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CF65B4">
        <w:rPr>
          <w:rFonts w:ascii="Arial" w:hAnsi="Arial" w:cs="Arial"/>
        </w:rPr>
        <w:t>7</w:t>
      </w:r>
    </w:p>
    <w:p w:rsidR="0061645F" w:rsidRDefault="0061645F" w:rsidP="0061645F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61645F" w:rsidTr="00AA324A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45F" w:rsidRDefault="0061645F" w:rsidP="00AA324A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45F" w:rsidRDefault="0061645F" w:rsidP="00AA324A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45F" w:rsidRDefault="0061645F" w:rsidP="00AA324A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CF65B4" w:rsidRDefault="00CF65B4" w:rsidP="00CF65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CF65B4" w:rsidRDefault="00CF65B4" w:rsidP="00CF65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проведення конкурсу «Квіткові композиції» з нагоди 480-ї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CF65B4" w:rsidRDefault="00CF65B4" w:rsidP="00CF65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річниці Дня міста Тернополя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дотримання виконавської дисципліни щодо реалізації завдань, </w:t>
      </w:r>
      <w:r>
        <w:rPr>
          <w:rFonts w:ascii="Arial" w:hAnsi="Arial" w:cs="Arial"/>
        </w:rPr>
        <w:tab/>
      </w:r>
      <w:r>
        <w:rPr>
          <w:color w:val="000000"/>
        </w:rPr>
        <w:t>С.Є.</w:t>
      </w:r>
      <w:proofErr w:type="spellStart"/>
      <w:r>
        <w:rPr>
          <w:color w:val="000000"/>
        </w:rPr>
        <w:t>Добрікова</w:t>
      </w:r>
      <w:proofErr w:type="spellEnd"/>
    </w:p>
    <w:p w:rsidR="00CF65B4" w:rsidRDefault="00CF65B4" w:rsidP="00CF65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визначених нормативно - правовими актами, розпорядчими </w:t>
      </w:r>
    </w:p>
    <w:p w:rsidR="00CF65B4" w:rsidRDefault="00CF65B4" w:rsidP="00CF65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документами і власними контрольними документами та про стан </w:t>
      </w:r>
    </w:p>
    <w:p w:rsidR="00CF65B4" w:rsidRDefault="00CF65B4" w:rsidP="00CF65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розгляду скарг</w:t>
      </w:r>
    </w:p>
    <w:p w:rsidR="00CF65B4" w:rsidRDefault="00CF65B4" w:rsidP="00CF65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C.C.Козелко</w:t>
      </w:r>
      <w:proofErr w:type="spellEnd"/>
    </w:p>
    <w:p w:rsidR="00CF65B4" w:rsidRDefault="00CF65B4" w:rsidP="00CF65B4">
      <w:pPr>
        <w:ind w:right="-711" w:firstLine="708"/>
        <w:rPr>
          <w:noProof/>
        </w:rPr>
      </w:pPr>
      <w:r w:rsidRPr="00CF65B4">
        <w:rPr>
          <w:b/>
          <w:noProof/>
        </w:rPr>
        <w:t>5</w:t>
      </w:r>
      <w:r>
        <w:rPr>
          <w:noProof/>
        </w:rPr>
        <w:tab/>
      </w:r>
      <w:r w:rsidRPr="00FD29FB">
        <w:rPr>
          <w:noProof/>
        </w:rPr>
        <w:t>Про утворення місцевої комісії для формування пропозицій</w:t>
      </w:r>
      <w:r>
        <w:rPr>
          <w:noProof/>
        </w:rPr>
        <w:tab/>
        <w:t xml:space="preserve">                   Х.В.Білінська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щодо розподілу у 2020 році субвенції з державного бюджету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на проектні, будівельно-ремонтні роботи, придбання житла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та приміщень для розвитку сімейних та інших форм виховання,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наближених до сімейних, забезпечення житлом дітей-сиріт, дітей,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позбавлених батьківського піклування, осіб з їх числа</w:t>
      </w:r>
    </w:p>
    <w:p w:rsidR="00CF65B4" w:rsidRDefault="00CF65B4" w:rsidP="00CF65B4">
      <w:pPr>
        <w:ind w:left="708" w:right="-995"/>
        <w:rPr>
          <w:noProof/>
        </w:rPr>
      </w:pPr>
      <w:r w:rsidRPr="00CF65B4">
        <w:rPr>
          <w:b/>
          <w:noProof/>
        </w:rPr>
        <w:t>6</w:t>
      </w:r>
      <w:r>
        <w:rPr>
          <w:noProof/>
        </w:rPr>
        <w:tab/>
      </w:r>
      <w:r w:rsidRPr="00FD29FB">
        <w:rPr>
          <w:noProof/>
        </w:rPr>
        <w:t>Про внесення змін в рішення виконавчого комітету міської ради</w:t>
      </w:r>
      <w:r>
        <w:rPr>
          <w:noProof/>
        </w:rPr>
        <w:t xml:space="preserve">         О.І.Соколовський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від 13.02.2020р. № 120 «Про затвердження титульного списку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капітального ремонту тротуарів Тернопільської міської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територіальної громади на 2020 рік»</w:t>
      </w:r>
    </w:p>
    <w:p w:rsidR="00CF65B4" w:rsidRDefault="00CF65B4" w:rsidP="00CF65B4">
      <w:pPr>
        <w:ind w:left="708" w:right="-995"/>
        <w:rPr>
          <w:noProof/>
        </w:rPr>
      </w:pPr>
      <w:r w:rsidRPr="00CF65B4">
        <w:rPr>
          <w:b/>
          <w:noProof/>
        </w:rPr>
        <w:t>7</w:t>
      </w:r>
      <w:r>
        <w:rPr>
          <w:noProof/>
        </w:rPr>
        <w:tab/>
      </w:r>
      <w:r w:rsidRPr="00FD29FB">
        <w:rPr>
          <w:noProof/>
        </w:rPr>
        <w:t>Про внесення змін в рішення виконавчого комітету міської ради</w:t>
      </w:r>
      <w:r>
        <w:rPr>
          <w:noProof/>
        </w:rPr>
        <w:tab/>
        <w:t>О.І.Соколовський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від 26.02.2020р. № 174 «Про затвердження титульного списку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капітального ремонту та реконструкції об’єктів</w:t>
      </w:r>
    </w:p>
    <w:p w:rsidR="00CF65B4" w:rsidRDefault="00CF65B4" w:rsidP="00CF65B4">
      <w:pPr>
        <w:ind w:left="708" w:firstLine="708"/>
        <w:rPr>
          <w:noProof/>
        </w:rPr>
      </w:pPr>
      <w:r w:rsidRPr="00FD29FB">
        <w:rPr>
          <w:noProof/>
        </w:rPr>
        <w:t xml:space="preserve"> шляхово-мостового господарства Тернопільської міської</w:t>
      </w:r>
    </w:p>
    <w:p w:rsidR="00CF65B4" w:rsidRDefault="00CF65B4" w:rsidP="00CF65B4">
      <w:pPr>
        <w:ind w:left="708" w:firstLine="708"/>
      </w:pPr>
      <w:r w:rsidRPr="00FD29FB">
        <w:rPr>
          <w:noProof/>
        </w:rPr>
        <w:t xml:space="preserve"> територіальної громади на 2020 рік»</w:t>
      </w:r>
    </w:p>
    <w:p w:rsidR="0061645F" w:rsidRPr="002864C2" w:rsidRDefault="0061645F" w:rsidP="0061645F">
      <w:r w:rsidRPr="002864C2">
        <w:t>Інформував: С.В.</w:t>
      </w:r>
      <w:proofErr w:type="spellStart"/>
      <w:r w:rsidRPr="002864C2">
        <w:t>Надал</w:t>
      </w:r>
      <w:proofErr w:type="spellEnd"/>
      <w:r w:rsidRPr="002864C2">
        <w:t>.</w:t>
      </w:r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61645F" w:rsidRDefault="0061645F" w:rsidP="0061645F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61645F" w:rsidRDefault="0061645F" w:rsidP="0061645F">
      <w:pPr>
        <w:ind w:left="993" w:hanging="993"/>
      </w:pPr>
    </w:p>
    <w:p w:rsidR="0061645F" w:rsidRDefault="0061645F" w:rsidP="0061645F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1244FF">
        <w:t>16</w:t>
      </w:r>
      <w:r>
        <w:t xml:space="preserve"> питань  в цілому.</w:t>
      </w:r>
    </w:p>
    <w:p w:rsidR="0061645F" w:rsidRDefault="0061645F" w:rsidP="0061645F">
      <w:r>
        <w:lastRenderedPageBreak/>
        <w:t>Інформував: С.В.</w:t>
      </w:r>
      <w:proofErr w:type="spellStart"/>
      <w:r>
        <w:t>Надал</w:t>
      </w:r>
      <w:proofErr w:type="spellEnd"/>
      <w:r>
        <w:t>.</w:t>
      </w:r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61645F" w:rsidRDefault="0061645F" w:rsidP="0061645F">
      <w:r>
        <w:t>Вирішили: затвердити порядок денний засідання виконавчого комітету в цілому.</w:t>
      </w:r>
    </w:p>
    <w:p w:rsidR="0061645F" w:rsidRDefault="0061645F" w:rsidP="00C515A5">
      <w:pPr>
        <w:ind w:left="993" w:hanging="993"/>
      </w:pPr>
    </w:p>
    <w:p w:rsidR="001244FF" w:rsidRDefault="001244FF" w:rsidP="001244FF">
      <w:pPr>
        <w:ind w:left="993" w:hanging="993"/>
      </w:pPr>
      <w:r>
        <w:t xml:space="preserve">Слухали: </w:t>
      </w:r>
      <w:r w:rsidRPr="001244FF">
        <w:t>Про надання опікуну дозволу на укладення договору про поділ спадкового майна від імені недієздатної особи</w:t>
      </w:r>
    </w:p>
    <w:p w:rsidR="001244FF" w:rsidRDefault="001244FF" w:rsidP="001244FF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1244FF" w:rsidRDefault="001244FF" w:rsidP="001244FF">
      <w:r>
        <w:rPr>
          <w:noProof/>
        </w:rPr>
        <w:t>Голосування: за – 14, проти – 0, утримались – 0.</w:t>
      </w:r>
    </w:p>
    <w:p w:rsidR="001244FF" w:rsidRDefault="001244FF" w:rsidP="001244FF">
      <w:r>
        <w:t>Вирішили: рішення №</w:t>
      </w:r>
      <w:r w:rsidRPr="00FD29FB">
        <w:rPr>
          <w:noProof/>
        </w:rPr>
        <w:t>53</w:t>
      </w:r>
      <w:r>
        <w:rPr>
          <w:noProof/>
        </w:rPr>
        <w:t>2</w:t>
      </w:r>
      <w:r>
        <w:t xml:space="preserve"> додається.</w:t>
      </w:r>
    </w:p>
    <w:p w:rsidR="001244FF" w:rsidRDefault="001244FF" w:rsidP="00C515A5">
      <w:pPr>
        <w:ind w:left="993" w:hanging="993"/>
      </w:pPr>
    </w:p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1244FF" w:rsidRDefault="001244FF" w:rsidP="001244FF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533</w:t>
      </w:r>
      <w:r>
        <w:t xml:space="preserve"> додається.</w:t>
      </w:r>
    </w:p>
    <w:p w:rsidR="00836AC8" w:rsidRDefault="00836AC8"/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>Про затвердження висновку щодо недоцільності виселення малолітніх дітей</w:t>
      </w:r>
      <w:r>
        <w:t xml:space="preserve"> </w:t>
      </w:r>
    </w:p>
    <w:p w:rsidR="001244FF" w:rsidRDefault="001244FF" w:rsidP="001244FF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534</w:t>
      </w:r>
      <w:r>
        <w:t xml:space="preserve"> додається.</w:t>
      </w:r>
    </w:p>
    <w:p w:rsidR="00836AC8" w:rsidRDefault="00836AC8"/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1244FF" w:rsidRDefault="001244FF" w:rsidP="001244FF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836AC8" w:rsidRDefault="001244FF">
      <w:pPr>
        <w:rPr>
          <w:noProof/>
        </w:rPr>
      </w:pPr>
      <w:r>
        <w:t>Виступив</w:t>
      </w:r>
      <w:r w:rsidR="00836AC8">
        <w:t>:</w:t>
      </w:r>
      <w:r>
        <w:t>С.В.</w:t>
      </w:r>
      <w:proofErr w:type="spellStart"/>
      <w:r>
        <w:t>Надал</w:t>
      </w:r>
      <w:proofErr w:type="spellEnd"/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535</w:t>
      </w:r>
      <w:r>
        <w:t xml:space="preserve"> додається.</w:t>
      </w:r>
    </w:p>
    <w:p w:rsidR="00836AC8" w:rsidRDefault="00836AC8"/>
    <w:p w:rsidR="001244FF" w:rsidRDefault="001244FF" w:rsidP="001244FF">
      <w:pPr>
        <w:ind w:left="993" w:hanging="993"/>
      </w:pPr>
      <w:r>
        <w:t xml:space="preserve">Слухали: </w:t>
      </w:r>
      <w:r w:rsidRPr="001244FF">
        <w:rPr>
          <w:noProof/>
        </w:rPr>
        <w:t>Про припинення опіки над малолітньою дитиною та передачу матері на виховання</w:t>
      </w:r>
    </w:p>
    <w:p w:rsidR="001244FF" w:rsidRDefault="001244FF" w:rsidP="001244FF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1244FF" w:rsidRDefault="001244FF" w:rsidP="001244FF">
      <w:pPr>
        <w:rPr>
          <w:noProof/>
        </w:rPr>
      </w:pPr>
      <w:r>
        <w:t>Виступили:В.О.Остапчук, С.В.</w:t>
      </w:r>
      <w:proofErr w:type="spellStart"/>
      <w:r>
        <w:t>Надал</w:t>
      </w:r>
      <w:proofErr w:type="spellEnd"/>
    </w:p>
    <w:p w:rsidR="001244FF" w:rsidRDefault="001244FF" w:rsidP="001244FF">
      <w:r>
        <w:rPr>
          <w:noProof/>
        </w:rPr>
        <w:t>Голосування: за – 0, проти – 0, утримались – 14</w:t>
      </w:r>
      <w:r w:rsidRPr="001244FF">
        <w:rPr>
          <w:noProof/>
        </w:rPr>
        <w:t>(</w:t>
      </w:r>
      <w:r w:rsidRPr="001244FF">
        <w:t>С.В.</w:t>
      </w:r>
      <w:proofErr w:type="spellStart"/>
      <w:r w:rsidRPr="001244FF">
        <w:t>Надал</w:t>
      </w:r>
      <w:proofErr w:type="spellEnd"/>
      <w:r w:rsidRPr="001244FF">
        <w:t>, В.О.Остапчук, Л.О.</w:t>
      </w:r>
      <w:proofErr w:type="spellStart"/>
      <w:r w:rsidRPr="001244FF">
        <w:t>Бицюра</w:t>
      </w:r>
      <w:proofErr w:type="spellEnd"/>
      <w:r w:rsidRPr="001244FF">
        <w:t>, В.Є.Дідич, В.В.</w:t>
      </w:r>
      <w:proofErr w:type="spellStart"/>
      <w:r w:rsidRPr="001244FF">
        <w:t>Стемковський</w:t>
      </w:r>
      <w:proofErr w:type="spellEnd"/>
      <w:r w:rsidRPr="001244FF">
        <w:t>, І.С.</w:t>
      </w:r>
      <w:proofErr w:type="spellStart"/>
      <w:r w:rsidRPr="001244FF">
        <w:t>Хімейчук</w:t>
      </w:r>
      <w:proofErr w:type="spellEnd"/>
      <w:r w:rsidRPr="001244FF">
        <w:t>, В.В.</w:t>
      </w:r>
      <w:proofErr w:type="spellStart"/>
      <w:r w:rsidRPr="001244FF">
        <w:t>Шумада</w:t>
      </w:r>
      <w:proofErr w:type="spellEnd"/>
      <w:r w:rsidRPr="001244FF">
        <w:t>, С.М.</w:t>
      </w:r>
      <w:proofErr w:type="spellStart"/>
      <w:r w:rsidRPr="001244FF">
        <w:t>Осадця</w:t>
      </w:r>
      <w:proofErr w:type="spellEnd"/>
      <w:r w:rsidRPr="001244FF">
        <w:t>, П.М.</w:t>
      </w:r>
      <w:proofErr w:type="spellStart"/>
      <w:r w:rsidRPr="001244FF">
        <w:t>Якимчук</w:t>
      </w:r>
      <w:proofErr w:type="spellEnd"/>
      <w:r w:rsidRPr="001244FF">
        <w:rPr>
          <w:noProof/>
        </w:rPr>
        <w:t xml:space="preserve">, </w:t>
      </w:r>
      <w:r w:rsidRPr="001244FF">
        <w:t>М.</w:t>
      </w:r>
      <w:proofErr w:type="spellStart"/>
      <w:r w:rsidRPr="001244FF">
        <w:t>Корнутяк</w:t>
      </w:r>
      <w:proofErr w:type="spellEnd"/>
      <w:r w:rsidRPr="001244FF">
        <w:t>, Б.А.Татарин, О.М.</w:t>
      </w:r>
      <w:proofErr w:type="spellStart"/>
      <w:r w:rsidRPr="001244FF">
        <w:t>Туткалюк</w:t>
      </w:r>
      <w:proofErr w:type="spellEnd"/>
      <w:r w:rsidRPr="001244FF">
        <w:t>, О.І.Кузьма, Р.Б.</w:t>
      </w:r>
      <w:proofErr w:type="spellStart"/>
      <w:r w:rsidRPr="001244FF">
        <w:t>Кошулінський</w:t>
      </w:r>
      <w:proofErr w:type="spellEnd"/>
      <w:r w:rsidRPr="001244FF">
        <w:t>).</w:t>
      </w:r>
    </w:p>
    <w:p w:rsidR="001244FF" w:rsidRDefault="001244FF" w:rsidP="001244FF">
      <w:r>
        <w:t>Вирішили: рішення не прийняте.</w:t>
      </w:r>
    </w:p>
    <w:p w:rsidR="001244FF" w:rsidRDefault="001244FF"/>
    <w:p w:rsidR="0028579D" w:rsidRDefault="0028579D" w:rsidP="0028579D">
      <w:pPr>
        <w:ind w:left="993" w:hanging="993"/>
      </w:pPr>
      <w:r>
        <w:t xml:space="preserve">Слухали: </w:t>
      </w:r>
      <w:r w:rsidRPr="0028579D">
        <w:t>Про надання дозволу на розміщення зовнішньої реклами</w:t>
      </w:r>
    </w:p>
    <w:p w:rsidR="0028579D" w:rsidRDefault="0028579D" w:rsidP="0028579D">
      <w:r>
        <w:t>Доповідав:</w:t>
      </w:r>
      <w:r>
        <w:rPr>
          <w:noProof/>
        </w:rPr>
        <w:t>В.Є.Дідич</w:t>
      </w:r>
    </w:p>
    <w:p w:rsidR="0028579D" w:rsidRDefault="0028579D" w:rsidP="0028579D">
      <w:pPr>
        <w:rPr>
          <w:noProof/>
        </w:rPr>
      </w:pPr>
      <w:r>
        <w:t>Виступили:</w:t>
      </w:r>
      <w:r>
        <w:rPr>
          <w:noProof/>
        </w:rPr>
        <w:t>П.М.</w:t>
      </w:r>
      <w:proofErr w:type="spellStart"/>
      <w:r>
        <w:rPr>
          <w:noProof/>
        </w:rPr>
        <w:t>Якимчук</w:t>
      </w:r>
      <w:proofErr w:type="spellEnd"/>
      <w:r>
        <w:rPr>
          <w:noProof/>
        </w:rPr>
        <w:t>, С.В.Надал</w:t>
      </w:r>
    </w:p>
    <w:p w:rsidR="0028579D" w:rsidRDefault="0028579D" w:rsidP="0028579D">
      <w:r>
        <w:t>Вирішили: доопрацювати проект рішення, розглянути на засіданн</w:t>
      </w:r>
      <w:r w:rsidR="00262912">
        <w:t xml:space="preserve">і </w:t>
      </w:r>
      <w:r>
        <w:t>комісії.</w:t>
      </w:r>
    </w:p>
    <w:p w:rsidR="0028579D" w:rsidRDefault="0028579D" w:rsidP="0028579D">
      <w:r>
        <w:rPr>
          <w:noProof/>
        </w:rPr>
        <w:t>Голосування: за – 14, проти – 0, утримались – 0.</w:t>
      </w:r>
    </w:p>
    <w:p w:rsidR="00836AC8" w:rsidRDefault="00836AC8"/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>Про функціонування спеціального майданчику для зберігання тимчасово затриманих транспортних засобів</w:t>
      </w:r>
      <w:r>
        <w:t xml:space="preserve"> </w:t>
      </w:r>
    </w:p>
    <w:p w:rsidR="0028579D" w:rsidRDefault="0028579D" w:rsidP="0028579D">
      <w:r>
        <w:t>Доповідав:</w:t>
      </w:r>
      <w:r>
        <w:rPr>
          <w:noProof/>
        </w:rPr>
        <w:t>В.Є.Дідич</w:t>
      </w:r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538</w:t>
      </w:r>
      <w:r>
        <w:t xml:space="preserve"> додається.</w:t>
      </w:r>
    </w:p>
    <w:p w:rsidR="00836AC8" w:rsidRDefault="00836AC8"/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>Про безкоштовне встановлення квартирних приладів обліку води та заміни нагрівальних приладів</w:t>
      </w:r>
      <w:r>
        <w:t xml:space="preserve"> </w:t>
      </w:r>
    </w:p>
    <w:p w:rsidR="00836AC8" w:rsidRDefault="00836AC8">
      <w:r>
        <w:t>Доповідав:</w:t>
      </w:r>
      <w:r w:rsidR="0028579D">
        <w:rPr>
          <w:noProof/>
        </w:rPr>
        <w:t>В.В.</w:t>
      </w:r>
      <w:proofErr w:type="spellStart"/>
      <w:r w:rsidR="0028579D">
        <w:rPr>
          <w:noProof/>
        </w:rPr>
        <w:t>Стемковський</w:t>
      </w:r>
      <w:proofErr w:type="spellEnd"/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539</w:t>
      </w:r>
      <w:r>
        <w:t xml:space="preserve"> додається.</w:t>
      </w:r>
    </w:p>
    <w:p w:rsidR="00836AC8" w:rsidRDefault="00836AC8"/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>Про внесення змін до рішення виконавчого комітету міської ради від 28.02.2011р. №321</w:t>
      </w:r>
      <w:r>
        <w:t xml:space="preserve"> </w:t>
      </w:r>
    </w:p>
    <w:p w:rsidR="0028579D" w:rsidRDefault="0028579D" w:rsidP="0028579D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Стемковський</w:t>
      </w:r>
      <w:proofErr w:type="spellEnd"/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540</w:t>
      </w:r>
      <w:r>
        <w:t xml:space="preserve"> додається.</w:t>
      </w:r>
    </w:p>
    <w:p w:rsidR="00836AC8" w:rsidRDefault="00836AC8"/>
    <w:p w:rsidR="0028579D" w:rsidRDefault="0028579D" w:rsidP="0028579D">
      <w:pPr>
        <w:ind w:left="993" w:hanging="993"/>
      </w:pPr>
      <w:r>
        <w:t xml:space="preserve">Слухали: </w:t>
      </w:r>
      <w:r w:rsidRPr="00FD29FB">
        <w:rPr>
          <w:noProof/>
        </w:rPr>
        <w:t>Про внесення змін в рішення виконавчого комітету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  <w:r>
        <w:t xml:space="preserve"> </w:t>
      </w:r>
    </w:p>
    <w:p w:rsidR="0028579D" w:rsidRDefault="0028579D" w:rsidP="0028579D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Стемковський</w:t>
      </w:r>
      <w:proofErr w:type="spellEnd"/>
    </w:p>
    <w:p w:rsidR="0028579D" w:rsidRDefault="0028579D" w:rsidP="0028579D">
      <w:pPr>
        <w:rPr>
          <w:noProof/>
        </w:rPr>
      </w:pPr>
      <w:r>
        <w:t>Виступи</w:t>
      </w:r>
      <w:r w:rsidR="008B56C5">
        <w:t>в</w:t>
      </w:r>
      <w:r>
        <w:t>:</w:t>
      </w:r>
      <w:r>
        <w:rPr>
          <w:noProof/>
        </w:rPr>
        <w:t>С.В.</w:t>
      </w:r>
      <w:proofErr w:type="spellStart"/>
      <w:r>
        <w:rPr>
          <w:noProof/>
        </w:rPr>
        <w:t>Надал</w:t>
      </w:r>
      <w:proofErr w:type="spellEnd"/>
    </w:p>
    <w:p w:rsidR="0028579D" w:rsidRDefault="0028579D" w:rsidP="0028579D">
      <w:r>
        <w:rPr>
          <w:noProof/>
        </w:rPr>
        <w:t>Голосування: за – 14, проти – 0, утримались – 0.</w:t>
      </w:r>
    </w:p>
    <w:p w:rsidR="0028579D" w:rsidRDefault="0028579D" w:rsidP="0028579D">
      <w:r>
        <w:t>Вирішили: рішення №</w:t>
      </w:r>
      <w:r w:rsidRPr="00FD29FB">
        <w:rPr>
          <w:noProof/>
        </w:rPr>
        <w:t>536</w:t>
      </w:r>
      <w:r>
        <w:t xml:space="preserve"> додається.</w:t>
      </w:r>
    </w:p>
    <w:p w:rsidR="0028579D" w:rsidRDefault="0028579D"/>
    <w:p w:rsidR="008B56C5" w:rsidRDefault="008B56C5" w:rsidP="008B56C5">
      <w:pPr>
        <w:ind w:left="993" w:hanging="993"/>
      </w:pPr>
      <w:r>
        <w:t xml:space="preserve">Слухали: </w:t>
      </w:r>
      <w:r w:rsidRPr="00FD29FB">
        <w:rPr>
          <w:noProof/>
        </w:rPr>
        <w:t>Про внесення змін в рішення виконавчого комітету міської ради від 13.02.2020р. № 120 «Про затвердження титульного списку капітального ремонту тротуарів Тернопільської міської територіальної громади на 2020 рік»</w:t>
      </w:r>
      <w:r>
        <w:t xml:space="preserve"> </w:t>
      </w:r>
    </w:p>
    <w:p w:rsidR="008B56C5" w:rsidRDefault="008B56C5" w:rsidP="008B56C5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Стемковський</w:t>
      </w:r>
      <w:proofErr w:type="spellEnd"/>
    </w:p>
    <w:p w:rsidR="008B56C5" w:rsidRDefault="008B56C5" w:rsidP="008B56C5">
      <w:pPr>
        <w:rPr>
          <w:noProof/>
        </w:rPr>
      </w:pPr>
      <w:r>
        <w:t>Виступили:С.В.</w:t>
      </w:r>
      <w:proofErr w:type="spellStart"/>
      <w:r>
        <w:t>Надал</w:t>
      </w:r>
      <w:proofErr w:type="spellEnd"/>
      <w:r>
        <w:t>, В.В.</w:t>
      </w:r>
      <w:proofErr w:type="spellStart"/>
      <w:r>
        <w:t>Стемковський</w:t>
      </w:r>
      <w:proofErr w:type="spellEnd"/>
    </w:p>
    <w:p w:rsidR="008B56C5" w:rsidRDefault="008B56C5" w:rsidP="008B56C5">
      <w:r>
        <w:rPr>
          <w:noProof/>
        </w:rPr>
        <w:t>Голосування: за – 14, проти – 0, утримались – 0.</w:t>
      </w:r>
    </w:p>
    <w:p w:rsidR="008B56C5" w:rsidRDefault="008B56C5" w:rsidP="008B56C5">
      <w:r>
        <w:t>Вирішили: рішення №</w:t>
      </w:r>
      <w:r w:rsidRPr="00FD29FB">
        <w:rPr>
          <w:noProof/>
        </w:rPr>
        <w:t>537</w:t>
      </w:r>
      <w:r>
        <w:t xml:space="preserve"> додається.</w:t>
      </w:r>
    </w:p>
    <w:p w:rsidR="0028579D" w:rsidRDefault="0028579D"/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1244FF" w:rsidRDefault="001244FF" w:rsidP="001244FF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541</w:t>
      </w:r>
      <w:r>
        <w:t xml:space="preserve"> додається.</w:t>
      </w:r>
    </w:p>
    <w:p w:rsidR="00836AC8" w:rsidRDefault="00836AC8"/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>Про проведення конкурсу «Квіткові композиції» з нагоди 480-ї річниці Дня міста Тернополя</w:t>
      </w:r>
      <w:r>
        <w:t xml:space="preserve"> </w:t>
      </w:r>
    </w:p>
    <w:p w:rsidR="00836AC8" w:rsidRDefault="00836AC8">
      <w:r>
        <w:t>Доповідав:</w:t>
      </w:r>
      <w:r w:rsidR="008B56C5">
        <w:rPr>
          <w:noProof/>
        </w:rPr>
        <w:t>В.Є.Дідич</w:t>
      </w:r>
    </w:p>
    <w:p w:rsidR="00836AC8" w:rsidRDefault="00836AC8">
      <w:pPr>
        <w:rPr>
          <w:noProof/>
        </w:rPr>
      </w:pPr>
      <w:r>
        <w:t>Виступили:</w:t>
      </w:r>
      <w:r w:rsidR="008B56C5">
        <w:rPr>
          <w:noProof/>
        </w:rPr>
        <w:t>С.В.</w:t>
      </w:r>
      <w:proofErr w:type="spellStart"/>
      <w:r w:rsidR="008B56C5">
        <w:rPr>
          <w:noProof/>
        </w:rPr>
        <w:t>Надал</w:t>
      </w:r>
      <w:proofErr w:type="spellEnd"/>
      <w:r w:rsidR="008B56C5">
        <w:rPr>
          <w:noProof/>
        </w:rPr>
        <w:t>, В.О.Остапчук</w:t>
      </w:r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542</w:t>
      </w:r>
      <w:r>
        <w:t xml:space="preserve"> додається.</w:t>
      </w:r>
    </w:p>
    <w:p w:rsidR="00836AC8" w:rsidRDefault="00836AC8"/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>Про дотримання виконавської дисципліни щодо реалізації завдань, визначених нормативно - правовими актами, розпорядчими документами і власними контрольними документами та про стан розгляду скарг</w:t>
      </w:r>
      <w:r>
        <w:t xml:space="preserve"> </w:t>
      </w:r>
    </w:p>
    <w:p w:rsidR="00836AC8" w:rsidRDefault="00836AC8">
      <w:r>
        <w:t>Доповідав:</w:t>
      </w:r>
      <w:r w:rsidR="008B56C5">
        <w:rPr>
          <w:noProof/>
        </w:rPr>
        <w:t>І.С.</w:t>
      </w:r>
      <w:proofErr w:type="spellStart"/>
      <w:r w:rsidR="008B56C5">
        <w:rPr>
          <w:noProof/>
        </w:rPr>
        <w:t>Хімейчук</w:t>
      </w:r>
      <w:proofErr w:type="spellEnd"/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543</w:t>
      </w:r>
      <w:r>
        <w:t xml:space="preserve"> додається.</w:t>
      </w:r>
    </w:p>
    <w:p w:rsidR="00836AC8" w:rsidRDefault="00836AC8"/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>Про розгляд петиції</w:t>
      </w:r>
      <w:r>
        <w:t xml:space="preserve"> </w:t>
      </w:r>
    </w:p>
    <w:p w:rsidR="001244FF" w:rsidRDefault="001244FF" w:rsidP="001244FF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836AC8" w:rsidRDefault="00836AC8">
      <w:pPr>
        <w:rPr>
          <w:noProof/>
        </w:rPr>
      </w:pPr>
      <w:r>
        <w:t>Виступили:</w:t>
      </w:r>
      <w:r w:rsidR="008B56C5">
        <w:rPr>
          <w:noProof/>
        </w:rPr>
        <w:t>С.В.</w:t>
      </w:r>
      <w:proofErr w:type="spellStart"/>
      <w:r w:rsidR="008B56C5">
        <w:rPr>
          <w:noProof/>
        </w:rPr>
        <w:t>Надал</w:t>
      </w:r>
      <w:proofErr w:type="spellEnd"/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544</w:t>
      </w:r>
      <w:r>
        <w:t xml:space="preserve"> додається.</w:t>
      </w:r>
    </w:p>
    <w:p w:rsidR="00836AC8" w:rsidRDefault="003C6A78">
      <w:r>
        <w:t>к</w:t>
      </w:r>
    </w:p>
    <w:p w:rsidR="00836AC8" w:rsidRDefault="00836AC8" w:rsidP="00C515A5">
      <w:pPr>
        <w:ind w:left="993" w:hanging="993"/>
      </w:pPr>
      <w:r>
        <w:t xml:space="preserve">Слухали: </w:t>
      </w:r>
      <w:r w:rsidRPr="00FD29FB">
        <w:rPr>
          <w:noProof/>
        </w:rPr>
        <w:t xml:space="preserve">Про утворення місцевої комісії для формування пропозицій щодо розподілу у 2020 році субвенції з державного бюджету на проектні, будівельно-ремонтні роботи, придбання житла та приміщень для розвитку сімейних та інших форм виховання, </w:t>
      </w:r>
      <w:r w:rsidRPr="00FD29FB">
        <w:rPr>
          <w:noProof/>
        </w:rPr>
        <w:lastRenderedPageBreak/>
        <w:t>наближених до сімейних, забезпечення житлом дітей-сиріт, дітей, позбавлених батьківського піклування, осіб з їх числа</w:t>
      </w:r>
      <w:r>
        <w:t xml:space="preserve"> </w:t>
      </w:r>
    </w:p>
    <w:p w:rsidR="001244FF" w:rsidRDefault="001244FF" w:rsidP="001244FF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1645F" w:rsidRDefault="0061645F" w:rsidP="0061645F">
      <w:r>
        <w:rPr>
          <w:noProof/>
        </w:rPr>
        <w:t>Голосування: за – 14, проти – 0, утримались – 0.</w:t>
      </w:r>
    </w:p>
    <w:p w:rsidR="00836AC8" w:rsidRDefault="00836AC8">
      <w:r>
        <w:t>Вирішили: рішення №</w:t>
      </w:r>
      <w:r w:rsidRPr="00FD29FB">
        <w:rPr>
          <w:noProof/>
        </w:rPr>
        <w:t>545</w:t>
      </w:r>
      <w:r>
        <w:t xml:space="preserve"> додається.</w:t>
      </w:r>
    </w:p>
    <w:p w:rsidR="00836AC8" w:rsidRDefault="00836AC8"/>
    <w:p w:rsidR="008B56C5" w:rsidRDefault="008B56C5"/>
    <w:p w:rsidR="0061645F" w:rsidRDefault="0061645F" w:rsidP="0061645F">
      <w:r>
        <w:t>Протокольні доручення виконавчого комітету від 22.07.2020р. (додаються).</w:t>
      </w:r>
    </w:p>
    <w:p w:rsidR="0061645F" w:rsidRDefault="0061645F"/>
    <w:p w:rsidR="0061645F" w:rsidRDefault="0061645F" w:rsidP="0061645F">
      <w:r>
        <w:t>Відеозапис засідання виконавчого комітету від 22.07.2020р. розміщений на офіційному сайті Тернопільської міської ради (додається).</w:t>
      </w:r>
    </w:p>
    <w:p w:rsidR="0061645F" w:rsidRDefault="0061645F" w:rsidP="0061645F"/>
    <w:p w:rsidR="0061645F" w:rsidRDefault="0061645F" w:rsidP="0061645F"/>
    <w:p w:rsidR="0061645F" w:rsidRDefault="0061645F" w:rsidP="0061645F"/>
    <w:p w:rsidR="0061645F" w:rsidRDefault="0061645F" w:rsidP="0061645F"/>
    <w:p w:rsidR="0061645F" w:rsidRPr="00D3724E" w:rsidRDefault="0061645F" w:rsidP="0061645F">
      <w:pPr>
        <w:tabs>
          <w:tab w:val="left" w:pos="1276"/>
        </w:tabs>
        <w:ind w:left="1276" w:hanging="1276"/>
        <w:jc w:val="center"/>
        <w:rPr>
          <w:b/>
          <w:sz w:val="26"/>
          <w:szCs w:val="26"/>
        </w:rPr>
      </w:pPr>
      <w:r w:rsidRPr="00D3724E">
        <w:rPr>
          <w:b/>
          <w:sz w:val="26"/>
          <w:szCs w:val="26"/>
        </w:rPr>
        <w:t>Міський голова</w:t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  <w:t>С.В.</w:t>
      </w:r>
      <w:proofErr w:type="spellStart"/>
      <w:r w:rsidRPr="00D3724E">
        <w:rPr>
          <w:b/>
          <w:sz w:val="26"/>
          <w:szCs w:val="26"/>
        </w:rPr>
        <w:t>Надал</w:t>
      </w:r>
      <w:proofErr w:type="spellEnd"/>
    </w:p>
    <w:p w:rsidR="0061645F" w:rsidRDefault="0061645F" w:rsidP="0061645F">
      <w:pPr>
        <w:tabs>
          <w:tab w:val="left" w:pos="1276"/>
        </w:tabs>
      </w:pPr>
    </w:p>
    <w:p w:rsidR="0061645F" w:rsidRDefault="0061645F" w:rsidP="0061645F">
      <w:pPr>
        <w:tabs>
          <w:tab w:val="left" w:pos="1276"/>
        </w:tabs>
      </w:pPr>
    </w:p>
    <w:p w:rsidR="0061645F" w:rsidRDefault="0061645F" w:rsidP="0061645F">
      <w:pPr>
        <w:tabs>
          <w:tab w:val="left" w:pos="1276"/>
        </w:tabs>
      </w:pPr>
    </w:p>
    <w:p w:rsidR="0061645F" w:rsidRDefault="0061645F" w:rsidP="0061645F">
      <w:pPr>
        <w:tabs>
          <w:tab w:val="left" w:pos="1276"/>
        </w:tabs>
      </w:pPr>
    </w:p>
    <w:p w:rsidR="0061645F" w:rsidRDefault="0061645F" w:rsidP="0061645F">
      <w:pPr>
        <w:tabs>
          <w:tab w:val="left" w:pos="1276"/>
        </w:tabs>
      </w:pPr>
    </w:p>
    <w:p w:rsidR="0061645F" w:rsidRDefault="0061645F" w:rsidP="0061645F">
      <w:pPr>
        <w:tabs>
          <w:tab w:val="left" w:pos="1276"/>
        </w:tabs>
      </w:pPr>
    </w:p>
    <w:p w:rsidR="0061645F" w:rsidRDefault="0061645F" w:rsidP="0061645F">
      <w:pPr>
        <w:tabs>
          <w:tab w:val="left" w:pos="1276"/>
        </w:tabs>
      </w:pPr>
      <w:r>
        <w:t>Протокол засідання вела:</w:t>
      </w:r>
    </w:p>
    <w:p w:rsidR="0061645F" w:rsidRDefault="0061645F" w:rsidP="0061645F">
      <w:pPr>
        <w:tabs>
          <w:tab w:val="left" w:pos="1276"/>
        </w:tabs>
      </w:pPr>
      <w:r>
        <w:t>Ірина Чорній, (0352) 404185</w:t>
      </w:r>
    </w:p>
    <w:p w:rsidR="00836AC8" w:rsidRDefault="00836AC8"/>
    <w:sectPr w:rsidR="00836AC8" w:rsidSect="0061645F">
      <w:footerReference w:type="default" r:id="rId7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28" w:rsidRDefault="00640C28" w:rsidP="0061645F">
      <w:r>
        <w:separator/>
      </w:r>
    </w:p>
  </w:endnote>
  <w:endnote w:type="continuationSeparator" w:id="0">
    <w:p w:rsidR="00640C28" w:rsidRDefault="00640C28" w:rsidP="0061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6532"/>
      <w:docPartObj>
        <w:docPartGallery w:val="Page Numbers (Bottom of Page)"/>
        <w:docPartUnique/>
      </w:docPartObj>
    </w:sdtPr>
    <w:sdtContent>
      <w:p w:rsidR="0061645F" w:rsidRDefault="00DE0A02">
        <w:pPr>
          <w:pStyle w:val="a7"/>
          <w:jc w:val="right"/>
        </w:pPr>
        <w:fldSimple w:instr=" PAGE   \* MERGEFORMAT ">
          <w:r w:rsidR="00C92327">
            <w:rPr>
              <w:noProof/>
            </w:rPr>
            <w:t>4</w:t>
          </w:r>
        </w:fldSimple>
      </w:p>
    </w:sdtContent>
  </w:sdt>
  <w:p w:rsidR="0061645F" w:rsidRDefault="006164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28" w:rsidRDefault="00640C28" w:rsidP="0061645F">
      <w:r>
        <w:separator/>
      </w:r>
    </w:p>
  </w:footnote>
  <w:footnote w:type="continuationSeparator" w:id="0">
    <w:p w:rsidR="00640C28" w:rsidRDefault="00640C28" w:rsidP="00616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0623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244FF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2912"/>
    <w:rsid w:val="002655D5"/>
    <w:rsid w:val="0026677A"/>
    <w:rsid w:val="002779FE"/>
    <w:rsid w:val="00281E19"/>
    <w:rsid w:val="0028579D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C6A78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45F"/>
    <w:rsid w:val="00616E44"/>
    <w:rsid w:val="00624F6C"/>
    <w:rsid w:val="00631DF4"/>
    <w:rsid w:val="00634D9E"/>
    <w:rsid w:val="00640C28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36AC8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6C5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280C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21B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2327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CF65B4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E0A02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2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645F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61645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61645F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61645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45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4</cp:revision>
  <cp:lastPrinted>2020-07-27T10:01:00Z</cp:lastPrinted>
  <dcterms:created xsi:type="dcterms:W3CDTF">2020-07-24T12:47:00Z</dcterms:created>
  <dcterms:modified xsi:type="dcterms:W3CDTF">2020-07-27T11:43:00Z</dcterms:modified>
</cp:coreProperties>
</file>