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03E" w:rsidRPr="0037603E" w:rsidRDefault="0037603E" w:rsidP="0037603E">
      <w:pPr>
        <w:pStyle w:val="a3"/>
        <w:ind w:left="1620" w:hanging="912"/>
        <w:rPr>
          <w:sz w:val="24"/>
        </w:rPr>
      </w:pPr>
      <w:r w:rsidRPr="0037603E">
        <w:rPr>
          <w:sz w:val="24"/>
        </w:rPr>
        <w:t xml:space="preserve">                                                                                                   Додаток </w:t>
      </w:r>
    </w:p>
    <w:p w:rsidR="0037603E" w:rsidRPr="0037603E" w:rsidRDefault="0037603E" w:rsidP="0037603E">
      <w:pPr>
        <w:pStyle w:val="a3"/>
        <w:ind w:firstLine="708"/>
        <w:jc w:val="right"/>
        <w:rPr>
          <w:sz w:val="24"/>
        </w:rPr>
      </w:pPr>
      <w:r w:rsidRPr="0037603E">
        <w:rPr>
          <w:sz w:val="24"/>
        </w:rPr>
        <w:t xml:space="preserve">       до рішення виконавчого комітету</w:t>
      </w:r>
    </w:p>
    <w:p w:rsidR="0037603E" w:rsidRPr="0037603E" w:rsidRDefault="0037603E" w:rsidP="0037603E">
      <w:pPr>
        <w:pStyle w:val="a3"/>
        <w:ind w:firstLine="708"/>
        <w:jc w:val="center"/>
        <w:rPr>
          <w:sz w:val="24"/>
        </w:rPr>
      </w:pPr>
      <w:r w:rsidRPr="0037603E">
        <w:rPr>
          <w:sz w:val="24"/>
        </w:rPr>
        <w:t xml:space="preserve">                                                                                           від _____________________</w:t>
      </w:r>
    </w:p>
    <w:p w:rsidR="0037603E" w:rsidRPr="0037603E" w:rsidRDefault="0037603E" w:rsidP="0037603E">
      <w:pPr>
        <w:pStyle w:val="a3"/>
        <w:ind w:firstLine="708"/>
        <w:rPr>
          <w:sz w:val="24"/>
        </w:rPr>
      </w:pPr>
      <w:r w:rsidRPr="0037603E">
        <w:rPr>
          <w:sz w:val="24"/>
        </w:rPr>
        <w:tab/>
      </w:r>
      <w:r w:rsidRPr="0037603E">
        <w:rPr>
          <w:sz w:val="24"/>
        </w:rPr>
        <w:tab/>
      </w:r>
      <w:r w:rsidRPr="0037603E">
        <w:rPr>
          <w:sz w:val="24"/>
        </w:rPr>
        <w:tab/>
      </w:r>
      <w:r w:rsidRPr="0037603E">
        <w:rPr>
          <w:sz w:val="24"/>
        </w:rPr>
        <w:tab/>
      </w:r>
      <w:r w:rsidRPr="0037603E">
        <w:rPr>
          <w:sz w:val="24"/>
        </w:rPr>
        <w:tab/>
      </w:r>
      <w:r w:rsidRPr="0037603E">
        <w:rPr>
          <w:sz w:val="24"/>
        </w:rPr>
        <w:tab/>
      </w:r>
      <w:r w:rsidRPr="0037603E">
        <w:rPr>
          <w:sz w:val="24"/>
        </w:rPr>
        <w:tab/>
      </w:r>
      <w:r w:rsidRPr="0037603E">
        <w:rPr>
          <w:sz w:val="24"/>
        </w:rPr>
        <w:tab/>
        <w:t xml:space="preserve">  №_________________</w:t>
      </w:r>
    </w:p>
    <w:p w:rsidR="0037603E" w:rsidRPr="0037603E" w:rsidRDefault="0037603E" w:rsidP="0037603E">
      <w:pPr>
        <w:pStyle w:val="a3"/>
        <w:jc w:val="center"/>
        <w:rPr>
          <w:sz w:val="24"/>
        </w:rPr>
      </w:pPr>
      <w:r w:rsidRPr="0037603E">
        <w:rPr>
          <w:sz w:val="24"/>
        </w:rPr>
        <w:t>ВИСНОВОК</w:t>
      </w:r>
    </w:p>
    <w:p w:rsidR="0037603E" w:rsidRPr="0037603E" w:rsidRDefault="0037603E" w:rsidP="0037603E">
      <w:pPr>
        <w:pStyle w:val="a3"/>
        <w:jc w:val="center"/>
        <w:rPr>
          <w:sz w:val="24"/>
        </w:rPr>
      </w:pPr>
      <w:r w:rsidRPr="0037603E">
        <w:rPr>
          <w:sz w:val="24"/>
        </w:rPr>
        <w:t>органу опіки та піклування щодо  усунення перешкод у спілкуванні</w:t>
      </w:r>
    </w:p>
    <w:p w:rsidR="0037603E" w:rsidRPr="0037603E" w:rsidRDefault="0037603E" w:rsidP="0037603E">
      <w:pPr>
        <w:pStyle w:val="a3"/>
        <w:jc w:val="center"/>
        <w:rPr>
          <w:sz w:val="24"/>
        </w:rPr>
      </w:pPr>
      <w:r w:rsidRPr="0037603E">
        <w:rPr>
          <w:sz w:val="24"/>
        </w:rPr>
        <w:t xml:space="preserve">з дитиною   </w:t>
      </w:r>
      <w:r w:rsidR="00AE697E">
        <w:rPr>
          <w:sz w:val="24"/>
        </w:rPr>
        <w:t>…</w:t>
      </w:r>
      <w:r w:rsidRPr="0037603E">
        <w:rPr>
          <w:sz w:val="24"/>
        </w:rPr>
        <w:t>,16.09.2012р.н.,</w:t>
      </w:r>
    </w:p>
    <w:p w:rsidR="0037603E" w:rsidRPr="0037603E" w:rsidRDefault="0037603E" w:rsidP="0037603E">
      <w:pPr>
        <w:pStyle w:val="a3"/>
        <w:jc w:val="center"/>
        <w:rPr>
          <w:sz w:val="24"/>
        </w:rPr>
      </w:pPr>
      <w:r w:rsidRPr="0037603E">
        <w:rPr>
          <w:sz w:val="24"/>
        </w:rPr>
        <w:t>та встановлення способу участі у її вихованні</w:t>
      </w:r>
    </w:p>
    <w:p w:rsidR="0037603E" w:rsidRPr="0037603E" w:rsidRDefault="0037603E" w:rsidP="0037603E">
      <w:pPr>
        <w:pStyle w:val="a3"/>
        <w:jc w:val="center"/>
        <w:rPr>
          <w:sz w:val="24"/>
        </w:rPr>
      </w:pPr>
    </w:p>
    <w:p w:rsidR="0037603E" w:rsidRPr="0037603E" w:rsidRDefault="0037603E" w:rsidP="0037603E">
      <w:pPr>
        <w:spacing w:line="240" w:lineRule="auto"/>
        <w:jc w:val="both"/>
        <w:rPr>
          <w:rFonts w:ascii="Times New Roman" w:hAnsi="Times New Roman" w:cs="Times New Roman"/>
          <w:sz w:val="24"/>
          <w:szCs w:val="24"/>
        </w:rPr>
      </w:pPr>
      <w:r w:rsidRPr="0037603E">
        <w:rPr>
          <w:rFonts w:ascii="Times New Roman" w:hAnsi="Times New Roman" w:cs="Times New Roman"/>
          <w:sz w:val="24"/>
          <w:szCs w:val="24"/>
        </w:rPr>
        <w:t xml:space="preserve">         Органом опіки та піклування розглянуто позовну заяву та  матеріали цивільної справи №607/12165/19, які надійшли із Тернопільського </w:t>
      </w:r>
      <w:proofErr w:type="spellStart"/>
      <w:r w:rsidRPr="0037603E">
        <w:rPr>
          <w:rFonts w:ascii="Times New Roman" w:hAnsi="Times New Roman" w:cs="Times New Roman"/>
          <w:sz w:val="24"/>
          <w:szCs w:val="24"/>
        </w:rPr>
        <w:t>міськрайонного</w:t>
      </w:r>
      <w:proofErr w:type="spellEnd"/>
      <w:r w:rsidRPr="0037603E">
        <w:rPr>
          <w:rFonts w:ascii="Times New Roman" w:hAnsi="Times New Roman" w:cs="Times New Roman"/>
          <w:sz w:val="24"/>
          <w:szCs w:val="24"/>
        </w:rPr>
        <w:t xml:space="preserve"> суду Тернопільської області за  позовом </w:t>
      </w:r>
      <w:r w:rsidR="00AE697E">
        <w:rPr>
          <w:rFonts w:ascii="Times New Roman" w:hAnsi="Times New Roman" w:cs="Times New Roman"/>
          <w:sz w:val="24"/>
          <w:szCs w:val="24"/>
        </w:rPr>
        <w:t>…</w:t>
      </w:r>
      <w:r w:rsidRPr="0037603E">
        <w:rPr>
          <w:rFonts w:ascii="Times New Roman" w:hAnsi="Times New Roman" w:cs="Times New Roman"/>
          <w:sz w:val="24"/>
          <w:szCs w:val="24"/>
        </w:rPr>
        <w:t xml:space="preserve"> до </w:t>
      </w:r>
      <w:r w:rsidR="00AE697E">
        <w:rPr>
          <w:rFonts w:ascii="Times New Roman" w:hAnsi="Times New Roman" w:cs="Times New Roman"/>
          <w:sz w:val="24"/>
          <w:szCs w:val="24"/>
        </w:rPr>
        <w:t>…</w:t>
      </w:r>
      <w:r w:rsidRPr="0037603E">
        <w:rPr>
          <w:rFonts w:ascii="Times New Roman" w:hAnsi="Times New Roman" w:cs="Times New Roman"/>
          <w:sz w:val="24"/>
          <w:szCs w:val="24"/>
        </w:rPr>
        <w:t xml:space="preserve"> про усунення перешкод у спілкуванні з дитиною та  визначення способу участі у її вихованні  та спілкуванні. Встановлено, що у подружжя </w:t>
      </w:r>
      <w:r w:rsidR="00AE697E">
        <w:rPr>
          <w:rFonts w:ascii="Times New Roman" w:hAnsi="Times New Roman" w:cs="Times New Roman"/>
          <w:sz w:val="24"/>
          <w:szCs w:val="24"/>
        </w:rPr>
        <w:t>…</w:t>
      </w:r>
      <w:r w:rsidRPr="0037603E">
        <w:rPr>
          <w:rFonts w:ascii="Times New Roman" w:hAnsi="Times New Roman" w:cs="Times New Roman"/>
          <w:sz w:val="24"/>
          <w:szCs w:val="24"/>
        </w:rPr>
        <w:t xml:space="preserve"> від спільного шлюбу у 2012 році  народився син </w:t>
      </w:r>
      <w:r w:rsidR="00AE697E">
        <w:rPr>
          <w:rFonts w:ascii="Times New Roman" w:hAnsi="Times New Roman" w:cs="Times New Roman"/>
          <w:sz w:val="24"/>
          <w:szCs w:val="24"/>
        </w:rPr>
        <w:t>…</w:t>
      </w:r>
      <w:r w:rsidRPr="0037603E">
        <w:rPr>
          <w:rFonts w:ascii="Times New Roman" w:hAnsi="Times New Roman" w:cs="Times New Roman"/>
          <w:sz w:val="24"/>
          <w:szCs w:val="24"/>
        </w:rPr>
        <w:t>.</w:t>
      </w:r>
    </w:p>
    <w:p w:rsidR="0037603E" w:rsidRPr="0037603E" w:rsidRDefault="0037603E" w:rsidP="0037603E">
      <w:pPr>
        <w:spacing w:line="240" w:lineRule="auto"/>
        <w:jc w:val="both"/>
        <w:rPr>
          <w:rFonts w:ascii="Times New Roman" w:hAnsi="Times New Roman" w:cs="Times New Roman"/>
          <w:sz w:val="24"/>
          <w:szCs w:val="24"/>
        </w:rPr>
      </w:pPr>
      <w:r w:rsidRPr="0037603E">
        <w:rPr>
          <w:rFonts w:ascii="Times New Roman" w:hAnsi="Times New Roman" w:cs="Times New Roman"/>
          <w:sz w:val="24"/>
          <w:szCs w:val="24"/>
        </w:rPr>
        <w:tab/>
        <w:t xml:space="preserve">Рішенням  Тернопільського </w:t>
      </w:r>
      <w:proofErr w:type="spellStart"/>
      <w:r w:rsidRPr="0037603E">
        <w:rPr>
          <w:rFonts w:ascii="Times New Roman" w:hAnsi="Times New Roman" w:cs="Times New Roman"/>
          <w:sz w:val="24"/>
          <w:szCs w:val="24"/>
        </w:rPr>
        <w:t>міськрайонного</w:t>
      </w:r>
      <w:proofErr w:type="spellEnd"/>
      <w:r w:rsidRPr="0037603E">
        <w:rPr>
          <w:rFonts w:ascii="Times New Roman" w:hAnsi="Times New Roman" w:cs="Times New Roman"/>
          <w:sz w:val="24"/>
          <w:szCs w:val="24"/>
        </w:rPr>
        <w:t xml:space="preserve"> суду від 11.07.2014р. шлюб між подружжям розірвано.</w:t>
      </w:r>
    </w:p>
    <w:p w:rsidR="0037603E" w:rsidRPr="0037603E" w:rsidRDefault="0037603E" w:rsidP="0037603E">
      <w:pPr>
        <w:spacing w:line="240" w:lineRule="auto"/>
        <w:ind w:firstLine="708"/>
        <w:jc w:val="both"/>
        <w:rPr>
          <w:rFonts w:ascii="Times New Roman" w:hAnsi="Times New Roman" w:cs="Times New Roman"/>
          <w:sz w:val="24"/>
          <w:szCs w:val="24"/>
        </w:rPr>
      </w:pPr>
      <w:r w:rsidRPr="0037603E">
        <w:rPr>
          <w:rFonts w:ascii="Times New Roman" w:hAnsi="Times New Roman" w:cs="Times New Roman"/>
          <w:sz w:val="24"/>
          <w:szCs w:val="24"/>
        </w:rPr>
        <w:t xml:space="preserve">Рішенням виконавчого комітету  від 02.07.2014р. №640 затверджено висновок про участь батька у вихованні дитини </w:t>
      </w:r>
      <w:r w:rsidR="00AE697E">
        <w:rPr>
          <w:rFonts w:ascii="Times New Roman" w:hAnsi="Times New Roman" w:cs="Times New Roman"/>
          <w:sz w:val="24"/>
          <w:szCs w:val="24"/>
        </w:rPr>
        <w:t>…</w:t>
      </w:r>
      <w:r w:rsidRPr="0037603E">
        <w:rPr>
          <w:rFonts w:ascii="Times New Roman" w:hAnsi="Times New Roman" w:cs="Times New Roman"/>
          <w:sz w:val="24"/>
          <w:szCs w:val="24"/>
        </w:rPr>
        <w:t xml:space="preserve"> у вихованні дитини </w:t>
      </w:r>
      <w:r w:rsidR="00AE697E">
        <w:rPr>
          <w:rFonts w:ascii="Times New Roman" w:hAnsi="Times New Roman" w:cs="Times New Roman"/>
          <w:sz w:val="24"/>
          <w:szCs w:val="24"/>
        </w:rPr>
        <w:t>…</w:t>
      </w:r>
      <w:r w:rsidRPr="0037603E">
        <w:rPr>
          <w:rFonts w:ascii="Times New Roman" w:hAnsi="Times New Roman" w:cs="Times New Roman"/>
          <w:sz w:val="24"/>
          <w:szCs w:val="24"/>
        </w:rPr>
        <w:t>,16.09.2012р.н.</w:t>
      </w:r>
    </w:p>
    <w:p w:rsidR="0037603E" w:rsidRPr="0037603E" w:rsidRDefault="0037603E" w:rsidP="0037603E">
      <w:pPr>
        <w:spacing w:line="240" w:lineRule="auto"/>
        <w:jc w:val="both"/>
        <w:rPr>
          <w:rFonts w:ascii="Times New Roman" w:hAnsi="Times New Roman" w:cs="Times New Roman"/>
          <w:sz w:val="24"/>
          <w:szCs w:val="24"/>
        </w:rPr>
      </w:pPr>
      <w:r w:rsidRPr="0037603E">
        <w:rPr>
          <w:rFonts w:ascii="Times New Roman" w:hAnsi="Times New Roman" w:cs="Times New Roman"/>
          <w:sz w:val="24"/>
          <w:szCs w:val="24"/>
        </w:rPr>
        <w:t xml:space="preserve"> </w:t>
      </w:r>
      <w:r w:rsidRPr="0037603E">
        <w:rPr>
          <w:rFonts w:ascii="Times New Roman" w:hAnsi="Times New Roman" w:cs="Times New Roman"/>
          <w:sz w:val="24"/>
          <w:szCs w:val="24"/>
        </w:rPr>
        <w:tab/>
        <w:t xml:space="preserve">У своїх позовних вимогах </w:t>
      </w:r>
      <w:r w:rsidR="00AE697E">
        <w:rPr>
          <w:rFonts w:ascii="Times New Roman" w:hAnsi="Times New Roman" w:cs="Times New Roman"/>
          <w:sz w:val="24"/>
          <w:szCs w:val="24"/>
        </w:rPr>
        <w:t>…</w:t>
      </w:r>
      <w:r w:rsidRPr="0037603E">
        <w:rPr>
          <w:rFonts w:ascii="Times New Roman" w:hAnsi="Times New Roman" w:cs="Times New Roman"/>
          <w:sz w:val="24"/>
          <w:szCs w:val="24"/>
        </w:rPr>
        <w:t xml:space="preserve"> повідомляє, що постійно намагається налагодити зв’язок із сином, бажає більше приймати участь у його вихованні та утриманні. Але  чисельні  спроби вирішити дане питання шляхом переговорів з матір’ю дитини не дали результату, тому він просить усунути перешкоди у спілкуванні з дитиною та визначити спосіб участі у вихованні, спілкуванні  сином з  </w:t>
      </w:r>
      <w:r w:rsidR="00AE697E">
        <w:rPr>
          <w:rFonts w:ascii="Times New Roman" w:hAnsi="Times New Roman" w:cs="Times New Roman"/>
          <w:sz w:val="24"/>
          <w:szCs w:val="24"/>
        </w:rPr>
        <w:t>…</w:t>
      </w:r>
      <w:r w:rsidRPr="0037603E">
        <w:rPr>
          <w:rFonts w:ascii="Times New Roman" w:hAnsi="Times New Roman" w:cs="Times New Roman"/>
          <w:sz w:val="24"/>
          <w:szCs w:val="24"/>
        </w:rPr>
        <w:t>.</w:t>
      </w:r>
    </w:p>
    <w:p w:rsidR="0037603E" w:rsidRPr="0037603E" w:rsidRDefault="0037603E" w:rsidP="0037603E">
      <w:pPr>
        <w:spacing w:line="240" w:lineRule="auto"/>
        <w:ind w:firstLine="708"/>
        <w:jc w:val="both"/>
        <w:rPr>
          <w:rFonts w:ascii="Times New Roman" w:hAnsi="Times New Roman" w:cs="Times New Roman"/>
          <w:sz w:val="24"/>
          <w:szCs w:val="24"/>
        </w:rPr>
      </w:pPr>
      <w:r w:rsidRPr="0037603E">
        <w:rPr>
          <w:rFonts w:ascii="Times New Roman" w:hAnsi="Times New Roman" w:cs="Times New Roman"/>
          <w:sz w:val="24"/>
          <w:szCs w:val="24"/>
        </w:rPr>
        <w:t xml:space="preserve">У своїх письмових запереченнях </w:t>
      </w:r>
      <w:r w:rsidR="00AE697E">
        <w:rPr>
          <w:rFonts w:ascii="Times New Roman" w:hAnsi="Times New Roman" w:cs="Times New Roman"/>
          <w:sz w:val="24"/>
          <w:szCs w:val="24"/>
        </w:rPr>
        <w:t>…</w:t>
      </w:r>
      <w:r w:rsidRPr="0037603E">
        <w:rPr>
          <w:rFonts w:ascii="Times New Roman" w:hAnsi="Times New Roman" w:cs="Times New Roman"/>
          <w:sz w:val="24"/>
          <w:szCs w:val="24"/>
        </w:rPr>
        <w:t xml:space="preserve"> зазначила, що батько дитини не виконує попереднього графіку побачень з дитиною, бачиться вкрай рідко з сином </w:t>
      </w:r>
      <w:r w:rsidR="00AE697E">
        <w:rPr>
          <w:rFonts w:ascii="Times New Roman" w:hAnsi="Times New Roman" w:cs="Times New Roman"/>
          <w:sz w:val="24"/>
          <w:szCs w:val="24"/>
        </w:rPr>
        <w:t>…</w:t>
      </w:r>
      <w:r w:rsidRPr="0037603E">
        <w:rPr>
          <w:rFonts w:ascii="Times New Roman" w:hAnsi="Times New Roman" w:cs="Times New Roman"/>
          <w:sz w:val="24"/>
          <w:szCs w:val="24"/>
        </w:rPr>
        <w:t xml:space="preserve">, нерегулярно сплачує аліменти. Тому вона просить не встановлювати більше годин зустрічей сина  з батьком і залишити попередній графік відвідування. </w:t>
      </w:r>
    </w:p>
    <w:p w:rsidR="0037603E" w:rsidRPr="0037603E" w:rsidRDefault="0037603E" w:rsidP="0037603E">
      <w:pPr>
        <w:spacing w:line="240" w:lineRule="auto"/>
        <w:jc w:val="both"/>
        <w:rPr>
          <w:rFonts w:ascii="Times New Roman" w:hAnsi="Times New Roman" w:cs="Times New Roman"/>
          <w:sz w:val="24"/>
          <w:szCs w:val="24"/>
        </w:rPr>
      </w:pPr>
      <w:r w:rsidRPr="0037603E">
        <w:rPr>
          <w:rFonts w:ascii="Times New Roman" w:hAnsi="Times New Roman" w:cs="Times New Roman"/>
          <w:sz w:val="24"/>
          <w:szCs w:val="24"/>
        </w:rPr>
        <w:t xml:space="preserve">          Враховуючи викладене, захищаючи інтереси дитини, керуючись ч.2, ч.5 ст. 19, ст.159 Сімейного кодексу України, ст.ст.8,15 Закону України «Про охорону дитинства», п. 74 Порядку провадження діяльності органами опіки та піклування, пов’язаної із захистом прав дитини, затвердженого постановою Кабінету Міністрів України від 24 вересня 2008 року   №866,  орган опіки і піклування вважає за доцільне  встановити спосіб участі батька у вихованні дитини, а  саме:</w:t>
      </w:r>
    </w:p>
    <w:p w:rsidR="0037603E" w:rsidRPr="0037603E" w:rsidRDefault="0037603E" w:rsidP="0037603E">
      <w:pPr>
        <w:numPr>
          <w:ilvl w:val="0"/>
          <w:numId w:val="1"/>
        </w:numPr>
        <w:spacing w:after="0" w:line="240" w:lineRule="auto"/>
        <w:jc w:val="both"/>
        <w:rPr>
          <w:rFonts w:ascii="Times New Roman" w:hAnsi="Times New Roman" w:cs="Times New Roman"/>
          <w:sz w:val="24"/>
          <w:szCs w:val="24"/>
          <w:lang w:val="ru-RU"/>
        </w:rPr>
      </w:pPr>
      <w:r w:rsidRPr="0037603E">
        <w:rPr>
          <w:rFonts w:ascii="Times New Roman" w:hAnsi="Times New Roman" w:cs="Times New Roman"/>
          <w:sz w:val="24"/>
          <w:szCs w:val="24"/>
        </w:rPr>
        <w:t xml:space="preserve">Рекомендувати батькові </w:t>
      </w:r>
      <w:r w:rsidR="00AE697E">
        <w:rPr>
          <w:rFonts w:ascii="Times New Roman" w:hAnsi="Times New Roman" w:cs="Times New Roman"/>
          <w:sz w:val="24"/>
          <w:szCs w:val="24"/>
        </w:rPr>
        <w:t>…</w:t>
      </w:r>
      <w:r w:rsidRPr="0037603E">
        <w:rPr>
          <w:rFonts w:ascii="Times New Roman" w:hAnsi="Times New Roman" w:cs="Times New Roman"/>
          <w:b/>
          <w:sz w:val="24"/>
          <w:szCs w:val="24"/>
        </w:rPr>
        <w:t xml:space="preserve"> </w:t>
      </w:r>
      <w:r w:rsidRPr="0037603E">
        <w:rPr>
          <w:rFonts w:ascii="Times New Roman" w:hAnsi="Times New Roman" w:cs="Times New Roman"/>
          <w:sz w:val="24"/>
          <w:szCs w:val="24"/>
        </w:rPr>
        <w:t xml:space="preserve">здійснювати свою участь у вихованні дитини  </w:t>
      </w:r>
      <w:r w:rsidR="00AE697E">
        <w:rPr>
          <w:rFonts w:ascii="Times New Roman" w:hAnsi="Times New Roman" w:cs="Times New Roman"/>
          <w:sz w:val="24"/>
          <w:szCs w:val="24"/>
        </w:rPr>
        <w:t>…</w:t>
      </w:r>
      <w:r w:rsidRPr="0037603E">
        <w:rPr>
          <w:rFonts w:ascii="Times New Roman" w:hAnsi="Times New Roman" w:cs="Times New Roman"/>
          <w:sz w:val="24"/>
          <w:szCs w:val="24"/>
        </w:rPr>
        <w:t xml:space="preserve"> відповідно до графіку спілкування в такі дні:</w:t>
      </w:r>
    </w:p>
    <w:p w:rsidR="0037603E" w:rsidRPr="0037603E" w:rsidRDefault="0037603E" w:rsidP="0037603E">
      <w:pPr>
        <w:spacing w:line="240" w:lineRule="auto"/>
        <w:ind w:left="720"/>
        <w:jc w:val="both"/>
        <w:rPr>
          <w:rFonts w:ascii="Times New Roman" w:hAnsi="Times New Roman" w:cs="Times New Roman"/>
          <w:sz w:val="24"/>
          <w:szCs w:val="24"/>
        </w:rPr>
      </w:pPr>
      <w:r w:rsidRPr="0037603E">
        <w:rPr>
          <w:rFonts w:ascii="Times New Roman" w:hAnsi="Times New Roman" w:cs="Times New Roman"/>
          <w:sz w:val="24"/>
          <w:szCs w:val="24"/>
        </w:rPr>
        <w:t xml:space="preserve">   -   </w:t>
      </w:r>
      <w:r w:rsidRPr="0037603E">
        <w:rPr>
          <w:rFonts w:ascii="Times New Roman" w:hAnsi="Times New Roman" w:cs="Times New Roman"/>
          <w:sz w:val="24"/>
          <w:szCs w:val="24"/>
          <w:lang w:val="en-US"/>
        </w:rPr>
        <w:t>I</w:t>
      </w:r>
      <w:r w:rsidRPr="0037603E">
        <w:rPr>
          <w:rFonts w:ascii="Times New Roman" w:hAnsi="Times New Roman" w:cs="Times New Roman"/>
          <w:sz w:val="24"/>
          <w:szCs w:val="24"/>
        </w:rPr>
        <w:t>-</w:t>
      </w:r>
      <w:r w:rsidRPr="0037603E">
        <w:rPr>
          <w:rFonts w:ascii="Times New Roman" w:hAnsi="Times New Roman" w:cs="Times New Roman"/>
          <w:sz w:val="24"/>
          <w:szCs w:val="24"/>
          <w:lang w:val="en-US"/>
        </w:rPr>
        <w:t>III</w:t>
      </w:r>
      <w:r w:rsidRPr="0037603E">
        <w:rPr>
          <w:rFonts w:ascii="Times New Roman" w:hAnsi="Times New Roman" w:cs="Times New Roman"/>
          <w:sz w:val="24"/>
          <w:szCs w:val="24"/>
          <w:lang w:val="ru-RU"/>
        </w:rPr>
        <w:t xml:space="preserve"> </w:t>
      </w:r>
      <w:r w:rsidRPr="0037603E">
        <w:rPr>
          <w:rFonts w:ascii="Times New Roman" w:hAnsi="Times New Roman" w:cs="Times New Roman"/>
          <w:sz w:val="24"/>
          <w:szCs w:val="24"/>
          <w:lang w:val="en-US"/>
        </w:rPr>
        <w:t>c</w:t>
      </w:r>
      <w:proofErr w:type="spellStart"/>
      <w:r w:rsidRPr="0037603E">
        <w:rPr>
          <w:rFonts w:ascii="Times New Roman" w:hAnsi="Times New Roman" w:cs="Times New Roman"/>
          <w:sz w:val="24"/>
          <w:szCs w:val="24"/>
        </w:rPr>
        <w:t>убота</w:t>
      </w:r>
      <w:proofErr w:type="spellEnd"/>
      <w:r w:rsidRPr="0037603E">
        <w:rPr>
          <w:rFonts w:ascii="Times New Roman" w:hAnsi="Times New Roman" w:cs="Times New Roman"/>
          <w:sz w:val="24"/>
          <w:szCs w:val="24"/>
        </w:rPr>
        <w:t xml:space="preserve"> та неділя  місяця з 10.00 год.  до 18 00 год.  у присутності матері дитини у місцях культурно - розважального характеру, призначених для повноцінного відпочинку дітей;</w:t>
      </w:r>
    </w:p>
    <w:p w:rsidR="0037603E" w:rsidRPr="0037603E" w:rsidRDefault="0037603E" w:rsidP="0037603E">
      <w:pPr>
        <w:spacing w:line="240" w:lineRule="auto"/>
        <w:ind w:left="720"/>
        <w:jc w:val="both"/>
        <w:rPr>
          <w:rFonts w:ascii="Times New Roman" w:hAnsi="Times New Roman" w:cs="Times New Roman"/>
          <w:sz w:val="24"/>
          <w:szCs w:val="24"/>
        </w:rPr>
      </w:pPr>
      <w:r w:rsidRPr="0037603E">
        <w:rPr>
          <w:rFonts w:ascii="Times New Roman" w:hAnsi="Times New Roman" w:cs="Times New Roman"/>
          <w:sz w:val="24"/>
          <w:szCs w:val="24"/>
        </w:rPr>
        <w:t xml:space="preserve">   - кожні  літні канікули дитини 14 діб на відпочинок та оздоровлення на території України за домовленістю між батьками;</w:t>
      </w:r>
    </w:p>
    <w:p w:rsidR="0037603E" w:rsidRPr="0037603E" w:rsidRDefault="0037603E" w:rsidP="0037603E">
      <w:pPr>
        <w:pStyle w:val="a3"/>
        <w:numPr>
          <w:ilvl w:val="0"/>
          <w:numId w:val="1"/>
        </w:numPr>
        <w:rPr>
          <w:sz w:val="24"/>
        </w:rPr>
      </w:pPr>
      <w:r w:rsidRPr="0037603E">
        <w:rPr>
          <w:sz w:val="24"/>
        </w:rPr>
        <w:t xml:space="preserve">Рекомендувати матері </w:t>
      </w:r>
      <w:r w:rsidR="00AE697E">
        <w:rPr>
          <w:sz w:val="24"/>
        </w:rPr>
        <w:t>…</w:t>
      </w:r>
      <w:r w:rsidRPr="0037603E">
        <w:rPr>
          <w:sz w:val="24"/>
        </w:rPr>
        <w:t xml:space="preserve"> поважати права  батька </w:t>
      </w:r>
      <w:r w:rsidR="00AE697E">
        <w:rPr>
          <w:sz w:val="24"/>
        </w:rPr>
        <w:t>…</w:t>
      </w:r>
      <w:r w:rsidRPr="0037603E">
        <w:rPr>
          <w:sz w:val="24"/>
        </w:rPr>
        <w:t>,</w:t>
      </w:r>
      <w:r w:rsidRPr="0037603E">
        <w:rPr>
          <w:b/>
          <w:sz w:val="24"/>
        </w:rPr>
        <w:t xml:space="preserve"> </w:t>
      </w:r>
      <w:r w:rsidRPr="0037603E">
        <w:rPr>
          <w:sz w:val="24"/>
        </w:rPr>
        <w:t>не чинити перешкод у спілкуванні  з дитиною.</w:t>
      </w:r>
    </w:p>
    <w:p w:rsidR="0037603E" w:rsidRPr="0037603E" w:rsidRDefault="0037603E" w:rsidP="0037603E">
      <w:pPr>
        <w:numPr>
          <w:ilvl w:val="0"/>
          <w:numId w:val="1"/>
        </w:numPr>
        <w:spacing w:after="0" w:line="240" w:lineRule="auto"/>
        <w:jc w:val="both"/>
        <w:rPr>
          <w:rFonts w:ascii="Times New Roman" w:hAnsi="Times New Roman" w:cs="Times New Roman"/>
          <w:sz w:val="24"/>
          <w:szCs w:val="24"/>
        </w:rPr>
      </w:pPr>
      <w:r w:rsidRPr="0037603E">
        <w:rPr>
          <w:rFonts w:ascii="Times New Roman" w:hAnsi="Times New Roman" w:cs="Times New Roman"/>
          <w:sz w:val="24"/>
          <w:szCs w:val="24"/>
        </w:rPr>
        <w:t xml:space="preserve">Рекомендувати батькові </w:t>
      </w:r>
      <w:r w:rsidR="00AE697E">
        <w:rPr>
          <w:rFonts w:ascii="Times New Roman" w:hAnsi="Times New Roman" w:cs="Times New Roman"/>
          <w:sz w:val="24"/>
          <w:szCs w:val="24"/>
        </w:rPr>
        <w:t>…</w:t>
      </w:r>
      <w:r w:rsidRPr="0037603E">
        <w:rPr>
          <w:rFonts w:ascii="Times New Roman" w:hAnsi="Times New Roman" w:cs="Times New Roman"/>
          <w:sz w:val="24"/>
          <w:szCs w:val="24"/>
        </w:rPr>
        <w:t xml:space="preserve"> не порушувати  графік побачень, приділяти дитині увагу і турботу.            </w:t>
      </w:r>
    </w:p>
    <w:p w:rsidR="0037603E" w:rsidRPr="0037603E" w:rsidRDefault="0037603E" w:rsidP="0037603E">
      <w:pPr>
        <w:pStyle w:val="a3"/>
        <w:rPr>
          <w:sz w:val="24"/>
        </w:rPr>
      </w:pPr>
    </w:p>
    <w:p w:rsidR="0037603E" w:rsidRPr="0037603E" w:rsidRDefault="0037603E" w:rsidP="0037603E">
      <w:pPr>
        <w:pStyle w:val="a3"/>
        <w:rPr>
          <w:sz w:val="24"/>
        </w:rPr>
      </w:pPr>
      <w:r>
        <w:rPr>
          <w:sz w:val="24"/>
        </w:rPr>
        <w:t xml:space="preserve">                 </w:t>
      </w:r>
      <w:r w:rsidRPr="0037603E">
        <w:rPr>
          <w:sz w:val="24"/>
        </w:rPr>
        <w:t>Міський голова                                                                                     С.В.</w:t>
      </w:r>
      <w:proofErr w:type="spellStart"/>
      <w:r w:rsidRPr="0037603E">
        <w:rPr>
          <w:sz w:val="24"/>
        </w:rPr>
        <w:t>Надал</w:t>
      </w:r>
      <w:proofErr w:type="spellEnd"/>
    </w:p>
    <w:p w:rsidR="0037603E" w:rsidRPr="0037603E" w:rsidRDefault="0037603E" w:rsidP="0037603E">
      <w:pPr>
        <w:pStyle w:val="a3"/>
        <w:rPr>
          <w:sz w:val="24"/>
        </w:rPr>
      </w:pPr>
    </w:p>
    <w:p w:rsidR="0037603E" w:rsidRPr="0037603E" w:rsidRDefault="0037603E" w:rsidP="0037603E">
      <w:pPr>
        <w:pStyle w:val="a3"/>
        <w:rPr>
          <w:sz w:val="24"/>
        </w:rPr>
      </w:pPr>
    </w:p>
    <w:p w:rsidR="00437104" w:rsidRPr="0037603E" w:rsidRDefault="00437104" w:rsidP="0037603E">
      <w:pPr>
        <w:spacing w:line="240" w:lineRule="auto"/>
        <w:rPr>
          <w:rFonts w:ascii="Times New Roman" w:hAnsi="Times New Roman" w:cs="Times New Roman"/>
          <w:sz w:val="24"/>
          <w:szCs w:val="24"/>
        </w:rPr>
      </w:pPr>
    </w:p>
    <w:sectPr w:rsidR="00437104" w:rsidRPr="0037603E" w:rsidSect="0037603E">
      <w:pgSz w:w="11906" w:h="16838"/>
      <w:pgMar w:top="284" w:right="850"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C6BA3"/>
    <w:multiLevelType w:val="hybridMultilevel"/>
    <w:tmpl w:val="A8C286F4"/>
    <w:lvl w:ilvl="0" w:tplc="0422000F">
      <w:start w:val="1"/>
      <w:numFmt w:val="decimal"/>
      <w:lvlText w:val="%1."/>
      <w:lvlJc w:val="left"/>
      <w:pPr>
        <w:ind w:left="720" w:hanging="360"/>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useFELayout/>
  </w:compat>
  <w:rsids>
    <w:rsidRoot w:val="0037603E"/>
    <w:rsid w:val="0037603E"/>
    <w:rsid w:val="00437104"/>
    <w:rsid w:val="00AE69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1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7603E"/>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37603E"/>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55104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1889</Words>
  <Characters>1078</Characters>
  <Application>Microsoft Office Word</Application>
  <DocSecurity>0</DocSecurity>
  <Lines>8</Lines>
  <Paragraphs>5</Paragraphs>
  <ScaleCrop>false</ScaleCrop>
  <Company>Microsoft</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3</cp:revision>
  <dcterms:created xsi:type="dcterms:W3CDTF">2020-05-18T13:18:00Z</dcterms:created>
  <dcterms:modified xsi:type="dcterms:W3CDTF">2020-05-18T13:27:00Z</dcterms:modified>
</cp:coreProperties>
</file>