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7" w:rsidRPr="00520356" w:rsidRDefault="00E03EC7" w:rsidP="00E03EC7">
      <w:pPr>
        <w:jc w:val="center"/>
      </w:pPr>
      <w:r w:rsidRPr="00520356"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C7" w:rsidRPr="00720F54" w:rsidRDefault="00E03EC7" w:rsidP="00E03EC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E03EC7" w:rsidRDefault="00E03EC7" w:rsidP="00E03EC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E03EC7" w:rsidRPr="0083488C" w:rsidRDefault="00E03EC7" w:rsidP="00E03EC7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 w:rsidRPr="00412DB9">
        <w:rPr>
          <w:rFonts w:eastAsia="Calibri"/>
          <w:b/>
          <w:sz w:val="32"/>
          <w:szCs w:val="32"/>
        </w:rPr>
        <w:t xml:space="preserve">Протокол № </w:t>
      </w:r>
      <w:r w:rsidR="002D7E46" w:rsidRPr="0083488C">
        <w:rPr>
          <w:rFonts w:eastAsia="Calibri"/>
          <w:b/>
          <w:sz w:val="32"/>
          <w:szCs w:val="32"/>
          <w:lang w:val="ru-RU"/>
        </w:rPr>
        <w:t>2</w:t>
      </w:r>
      <w:r w:rsidR="0083488C">
        <w:rPr>
          <w:rFonts w:eastAsia="Calibri"/>
          <w:b/>
          <w:sz w:val="32"/>
          <w:szCs w:val="32"/>
          <w:lang w:val="ru-RU"/>
        </w:rPr>
        <w:t>8</w:t>
      </w:r>
    </w:p>
    <w:p w:rsidR="00E03EC7" w:rsidRDefault="00E03EC7" w:rsidP="00E03EC7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E03EC7" w:rsidRPr="00720F54" w:rsidRDefault="00E03EC7" w:rsidP="00E03EC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E03EC7" w:rsidRDefault="0083488C" w:rsidP="00E03EC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="00E03EC7">
        <w:rPr>
          <w:rFonts w:eastAsia="Calibri"/>
          <w:sz w:val="28"/>
          <w:szCs w:val="28"/>
        </w:rPr>
        <w:t>.04.2020р.</w:t>
      </w:r>
      <w:r w:rsidR="00E03EC7">
        <w:rPr>
          <w:rFonts w:eastAsia="Calibri"/>
          <w:sz w:val="28"/>
          <w:szCs w:val="28"/>
        </w:rPr>
        <w:tab/>
      </w:r>
      <w:r w:rsidR="00E03EC7">
        <w:rPr>
          <w:rFonts w:eastAsia="Calibri"/>
          <w:sz w:val="28"/>
          <w:szCs w:val="28"/>
        </w:rPr>
        <w:tab/>
      </w:r>
      <w:r w:rsidR="00E03EC7">
        <w:rPr>
          <w:rFonts w:eastAsia="Calibri"/>
          <w:sz w:val="28"/>
          <w:szCs w:val="28"/>
        </w:rPr>
        <w:tab/>
      </w:r>
      <w:r w:rsidR="00E03EC7">
        <w:rPr>
          <w:rFonts w:eastAsia="Calibri"/>
          <w:sz w:val="28"/>
          <w:szCs w:val="28"/>
        </w:rPr>
        <w:tab/>
      </w:r>
    </w:p>
    <w:p w:rsidR="00E03EC7" w:rsidRDefault="00E03EC7" w:rsidP="00E03EC7">
      <w:pPr>
        <w:ind w:left="4533" w:firstLine="4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0</w:t>
      </w:r>
      <w:bookmarkStart w:id="0" w:name="_GoBack"/>
      <w:bookmarkEnd w:id="0"/>
      <w:r>
        <w:rPr>
          <w:rFonts w:eastAsia="Calibri"/>
          <w:sz w:val="28"/>
          <w:szCs w:val="28"/>
        </w:rPr>
        <w:t>9</w:t>
      </w:r>
      <w:r w:rsidRPr="00720F54">
        <w:rPr>
          <w:rFonts w:eastAsia="Calibri"/>
          <w:sz w:val="28"/>
          <w:szCs w:val="28"/>
        </w:rPr>
        <w:t>.00</w:t>
      </w:r>
    </w:p>
    <w:p w:rsidR="00E03EC7" w:rsidRPr="00720F54" w:rsidRDefault="00E03EC7" w:rsidP="00E03EC7">
      <w:pPr>
        <w:ind w:left="4533" w:firstLine="4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E03EC7" w:rsidRDefault="00E03EC7" w:rsidP="00E03EC7">
      <w:pPr>
        <w:ind w:left="1701" w:hanging="1418"/>
        <w:rPr>
          <w:rFonts w:eastAsia="Calibri"/>
          <w:sz w:val="28"/>
          <w:szCs w:val="28"/>
        </w:rPr>
      </w:pPr>
    </w:p>
    <w:p w:rsidR="00E03EC7" w:rsidRDefault="00E03EC7" w:rsidP="00E03EC7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>Присутні</w:t>
      </w:r>
      <w:r>
        <w:rPr>
          <w:b/>
          <w:sz w:val="26"/>
          <w:szCs w:val="26"/>
        </w:rPr>
        <w:t xml:space="preserve"> на засіданні</w:t>
      </w:r>
      <w:r w:rsidRPr="00720F5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: С.В.Надал, </w:t>
      </w:r>
      <w:r w:rsidR="002E20E3" w:rsidRPr="00720F54">
        <w:rPr>
          <w:rFonts w:eastAsia="Calibri"/>
          <w:sz w:val="26"/>
          <w:szCs w:val="26"/>
        </w:rPr>
        <w:t xml:space="preserve">В.В.Шумада, </w:t>
      </w:r>
      <w:r w:rsidR="002E20E3">
        <w:rPr>
          <w:sz w:val="26"/>
          <w:szCs w:val="26"/>
        </w:rPr>
        <w:t xml:space="preserve">І.С.Хімейчук, </w:t>
      </w:r>
      <w:r>
        <w:rPr>
          <w:sz w:val="26"/>
          <w:szCs w:val="26"/>
        </w:rPr>
        <w:t xml:space="preserve">Л.О.Бицюра, В.Є.Дідич, </w:t>
      </w:r>
      <w:r w:rsidR="002D7E46">
        <w:rPr>
          <w:sz w:val="26"/>
          <w:szCs w:val="26"/>
        </w:rPr>
        <w:t>В.В.Стемковський</w:t>
      </w:r>
      <w:r w:rsidR="00472368">
        <w:rPr>
          <w:sz w:val="26"/>
          <w:szCs w:val="26"/>
        </w:rPr>
        <w:t xml:space="preserve">, </w:t>
      </w:r>
      <w:r w:rsidR="0083488C">
        <w:rPr>
          <w:sz w:val="26"/>
          <w:szCs w:val="26"/>
        </w:rPr>
        <w:t>П.М.Якимчук</w:t>
      </w:r>
      <w:r w:rsidR="002E20E3">
        <w:rPr>
          <w:sz w:val="26"/>
          <w:szCs w:val="26"/>
        </w:rPr>
        <w:t>.</w:t>
      </w:r>
    </w:p>
    <w:p w:rsidR="00E03EC7" w:rsidRDefault="00E03EC7" w:rsidP="00E03EC7">
      <w:pPr>
        <w:rPr>
          <w:sz w:val="26"/>
          <w:szCs w:val="26"/>
        </w:rPr>
      </w:pPr>
    </w:p>
    <w:p w:rsidR="00E03EC7" w:rsidRPr="00720F54" w:rsidRDefault="00E03EC7" w:rsidP="00E03EC7">
      <w:pPr>
        <w:rPr>
          <w:b/>
          <w:sz w:val="26"/>
          <w:szCs w:val="26"/>
        </w:rPr>
      </w:pPr>
      <w:r w:rsidRPr="005A79A1">
        <w:rPr>
          <w:b/>
          <w:sz w:val="26"/>
          <w:szCs w:val="26"/>
        </w:rPr>
        <w:t>Присутні за допомогою дистанційного (</w:t>
      </w:r>
      <w:r w:rsidRPr="005A79A1">
        <w:rPr>
          <w:b/>
          <w:i/>
          <w:sz w:val="26"/>
          <w:szCs w:val="26"/>
          <w:lang w:val="en-US"/>
        </w:rPr>
        <w:t>skype</w:t>
      </w:r>
      <w:r w:rsidR="005A79A1" w:rsidRPr="005A79A1">
        <w:rPr>
          <w:b/>
          <w:sz w:val="26"/>
          <w:szCs w:val="26"/>
        </w:rPr>
        <w:t>) зв’язку</w:t>
      </w:r>
      <w:r w:rsidR="005A79A1">
        <w:rPr>
          <w:b/>
          <w:sz w:val="26"/>
          <w:szCs w:val="26"/>
        </w:rPr>
        <w:t>:</w:t>
      </w:r>
      <w:r w:rsidR="005A79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В.М.Корнутяк, О.І.Кузьма, Б.А.Татарин, </w:t>
      </w:r>
      <w:r w:rsidRPr="00720F54">
        <w:rPr>
          <w:sz w:val="26"/>
          <w:szCs w:val="26"/>
        </w:rPr>
        <w:t>О.М.Туткалюк</w:t>
      </w:r>
      <w:r>
        <w:rPr>
          <w:sz w:val="26"/>
          <w:szCs w:val="26"/>
        </w:rPr>
        <w:t>.</w:t>
      </w:r>
    </w:p>
    <w:p w:rsidR="005A79A1" w:rsidRDefault="005A79A1" w:rsidP="00E03EC7">
      <w:pPr>
        <w:ind w:right="-711"/>
        <w:rPr>
          <w:b/>
          <w:sz w:val="26"/>
          <w:szCs w:val="26"/>
        </w:rPr>
      </w:pPr>
    </w:p>
    <w:p w:rsidR="00E03EC7" w:rsidRPr="002D7E46" w:rsidRDefault="00E03EC7" w:rsidP="00E03EC7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</w:t>
      </w:r>
      <w:r w:rsidR="005A79A1">
        <w:rPr>
          <w:b/>
          <w:sz w:val="26"/>
          <w:szCs w:val="26"/>
        </w:rPr>
        <w:t>і</w:t>
      </w:r>
      <w:r w:rsidRPr="00720F54">
        <w:rPr>
          <w:b/>
          <w:sz w:val="26"/>
          <w:szCs w:val="26"/>
        </w:rPr>
        <w:t>:</w:t>
      </w:r>
      <w:r w:rsidRPr="005C4140">
        <w:rPr>
          <w:rFonts w:eastAsia="Calibri"/>
          <w:sz w:val="26"/>
          <w:szCs w:val="26"/>
        </w:rPr>
        <w:t xml:space="preserve"> </w:t>
      </w:r>
      <w:r w:rsidR="002D7E46">
        <w:rPr>
          <w:sz w:val="26"/>
          <w:szCs w:val="26"/>
        </w:rPr>
        <w:t>В.О.Остапчук,</w:t>
      </w:r>
      <w:r w:rsidR="002D7E46" w:rsidRPr="002D7E46">
        <w:rPr>
          <w:sz w:val="26"/>
          <w:szCs w:val="26"/>
        </w:rPr>
        <w:t xml:space="preserve"> </w:t>
      </w:r>
      <w:r w:rsidR="002D7E46" w:rsidRPr="00720F54">
        <w:rPr>
          <w:rFonts w:eastAsia="Calibri"/>
          <w:sz w:val="26"/>
          <w:szCs w:val="26"/>
        </w:rPr>
        <w:t>С.В.Гаврилюк</w:t>
      </w:r>
      <w:r w:rsidR="0083488C">
        <w:rPr>
          <w:rFonts w:eastAsia="Calibri"/>
          <w:sz w:val="26"/>
          <w:szCs w:val="26"/>
        </w:rPr>
        <w:t>.</w:t>
      </w:r>
    </w:p>
    <w:p w:rsidR="00E03EC7" w:rsidRDefault="00E03EC7" w:rsidP="00E03EC7">
      <w:pPr>
        <w:rPr>
          <w:b/>
          <w:sz w:val="26"/>
          <w:szCs w:val="26"/>
        </w:rPr>
      </w:pPr>
    </w:p>
    <w:p w:rsidR="00472368" w:rsidRPr="00472368" w:rsidRDefault="00472368" w:rsidP="00E03EC7">
      <w:pPr>
        <w:rPr>
          <w:sz w:val="26"/>
          <w:szCs w:val="26"/>
        </w:rPr>
      </w:pPr>
      <w:r w:rsidRPr="00472368">
        <w:rPr>
          <w:sz w:val="26"/>
          <w:szCs w:val="26"/>
        </w:rPr>
        <w:t>Кворум є – 1</w:t>
      </w:r>
      <w:r w:rsidR="0083488C">
        <w:rPr>
          <w:sz w:val="26"/>
          <w:szCs w:val="26"/>
        </w:rPr>
        <w:t>1</w:t>
      </w:r>
      <w:r w:rsidRPr="00472368">
        <w:rPr>
          <w:sz w:val="26"/>
          <w:szCs w:val="26"/>
        </w:rPr>
        <w:t xml:space="preserve"> членів виконавчого комітету. </w:t>
      </w:r>
    </w:p>
    <w:p w:rsidR="00472368" w:rsidRPr="00720F54" w:rsidRDefault="00472368" w:rsidP="00E03EC7">
      <w:pPr>
        <w:rPr>
          <w:b/>
          <w:sz w:val="26"/>
          <w:szCs w:val="26"/>
        </w:rPr>
      </w:pPr>
    </w:p>
    <w:p w:rsidR="00E03EC7" w:rsidRPr="00720F54" w:rsidRDefault="00E03EC7" w:rsidP="00E03EC7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І.М.Чорній, </w:t>
      </w:r>
      <w:r w:rsidR="0083488C">
        <w:rPr>
          <w:rFonts w:eastAsia="Calibri"/>
          <w:sz w:val="26"/>
          <w:szCs w:val="26"/>
        </w:rPr>
        <w:t>Зварич М.П, Андрієшин А.М.</w:t>
      </w:r>
    </w:p>
    <w:p w:rsidR="00E03EC7" w:rsidRDefault="00E03EC7" w:rsidP="00E03EC7">
      <w:pPr>
        <w:jc w:val="center"/>
        <w:rPr>
          <w:rFonts w:eastAsia="Calibri"/>
          <w:sz w:val="26"/>
          <w:szCs w:val="26"/>
        </w:rPr>
      </w:pPr>
    </w:p>
    <w:p w:rsidR="00E03EC7" w:rsidRPr="005A79A1" w:rsidRDefault="00E03EC7" w:rsidP="00E03EC7">
      <w:pPr>
        <w:jc w:val="center"/>
        <w:rPr>
          <w:rFonts w:eastAsia="Calibri"/>
          <w:b/>
          <w:sz w:val="26"/>
          <w:szCs w:val="26"/>
        </w:rPr>
      </w:pPr>
      <w:r w:rsidRPr="005A79A1">
        <w:rPr>
          <w:rFonts w:eastAsia="Calibri"/>
          <w:b/>
          <w:sz w:val="26"/>
          <w:szCs w:val="26"/>
        </w:rPr>
        <w:t xml:space="preserve">Засідання проводилось в </w:t>
      </w:r>
      <w:r w:rsidRPr="00F555C6">
        <w:rPr>
          <w:rFonts w:eastAsia="Calibri"/>
          <w:b/>
          <w:i/>
          <w:sz w:val="26"/>
          <w:szCs w:val="26"/>
        </w:rPr>
        <w:t>онлайн</w:t>
      </w:r>
      <w:r w:rsidRPr="005A79A1">
        <w:rPr>
          <w:rFonts w:eastAsia="Calibri"/>
          <w:b/>
          <w:sz w:val="26"/>
          <w:szCs w:val="26"/>
        </w:rPr>
        <w:t xml:space="preserve"> режимі </w:t>
      </w:r>
      <w:r w:rsidR="005A79A1" w:rsidRPr="005A79A1">
        <w:rPr>
          <w:rFonts w:eastAsia="Calibri"/>
          <w:b/>
          <w:sz w:val="26"/>
          <w:szCs w:val="26"/>
        </w:rPr>
        <w:t xml:space="preserve">та </w:t>
      </w:r>
      <w:r w:rsidR="005A79A1" w:rsidRPr="005A79A1">
        <w:rPr>
          <w:b/>
          <w:sz w:val="26"/>
          <w:szCs w:val="26"/>
        </w:rPr>
        <w:t>за допомогою дистанційного (</w:t>
      </w:r>
      <w:r w:rsidR="005A79A1" w:rsidRPr="005A79A1">
        <w:rPr>
          <w:b/>
          <w:i/>
          <w:sz w:val="26"/>
          <w:szCs w:val="26"/>
          <w:lang w:val="en-US"/>
        </w:rPr>
        <w:t>skype</w:t>
      </w:r>
      <w:r w:rsidR="005A79A1" w:rsidRPr="005A79A1">
        <w:rPr>
          <w:b/>
          <w:sz w:val="26"/>
          <w:szCs w:val="26"/>
        </w:rPr>
        <w:t>) зв’язку</w:t>
      </w:r>
      <w:r w:rsidR="005A79A1" w:rsidRPr="005A79A1">
        <w:rPr>
          <w:rFonts w:eastAsia="Calibri"/>
          <w:b/>
          <w:sz w:val="26"/>
          <w:szCs w:val="26"/>
        </w:rPr>
        <w:t xml:space="preserve"> </w:t>
      </w:r>
      <w:r w:rsidRPr="005A79A1">
        <w:rPr>
          <w:rFonts w:eastAsia="Calibri"/>
          <w:b/>
          <w:sz w:val="26"/>
          <w:szCs w:val="26"/>
        </w:rPr>
        <w:t>без доповідачів</w:t>
      </w:r>
      <w:r w:rsidR="00893388">
        <w:rPr>
          <w:rFonts w:eastAsia="Calibri"/>
          <w:b/>
          <w:sz w:val="26"/>
          <w:szCs w:val="26"/>
        </w:rPr>
        <w:t xml:space="preserve"> (розробників проектів рішень)</w:t>
      </w:r>
    </w:p>
    <w:p w:rsidR="00E03EC7" w:rsidRDefault="00E03EC7" w:rsidP="00E03EC7">
      <w:pPr>
        <w:rPr>
          <w:rFonts w:eastAsia="Calibri"/>
          <w:b/>
          <w:sz w:val="26"/>
          <w:szCs w:val="26"/>
        </w:rPr>
      </w:pPr>
    </w:p>
    <w:p w:rsidR="002E20E3" w:rsidRDefault="002E20E3" w:rsidP="00E03EC7">
      <w:pPr>
        <w:rPr>
          <w:rFonts w:eastAsia="Calibri"/>
          <w:b/>
          <w:sz w:val="26"/>
          <w:szCs w:val="26"/>
        </w:rPr>
      </w:pPr>
    </w:p>
    <w:p w:rsidR="00E03EC7" w:rsidRPr="00720F54" w:rsidRDefault="00E03EC7" w:rsidP="00E03EC7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E03EC7" w:rsidRPr="00720F54" w:rsidRDefault="00E03EC7" w:rsidP="00E03EC7">
      <w:pPr>
        <w:ind w:left="1412" w:hanging="1412"/>
        <w:rPr>
          <w:sz w:val="26"/>
          <w:szCs w:val="26"/>
        </w:rPr>
      </w:pPr>
    </w:p>
    <w:p w:rsidR="00E03EC7" w:rsidRDefault="00E03EC7" w:rsidP="00E03EC7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2D7E46" w:rsidRDefault="002D7E46" w:rsidP="002D7E4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83488C">
        <w:rPr>
          <w:rFonts w:ascii="Arial" w:hAnsi="Arial" w:cs="Arial"/>
        </w:rPr>
        <w:t>10</w:t>
      </w: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7052"/>
        <w:gridCol w:w="2123"/>
      </w:tblGrid>
      <w:tr w:rsidR="00F555C6" w:rsidRPr="00AB385E" w:rsidTr="002D7E46">
        <w:trPr>
          <w:tblCellSpacing w:w="0" w:type="dxa"/>
        </w:trPr>
        <w:tc>
          <w:tcPr>
            <w:tcW w:w="905" w:type="dxa"/>
            <w:shd w:val="clear" w:color="auto" w:fill="FFFFFF"/>
            <w:hideMark/>
          </w:tcPr>
          <w:p w:rsidR="00F555C6" w:rsidRPr="00AB385E" w:rsidRDefault="00F555C6" w:rsidP="00F555C6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   проекту</w:t>
            </w:r>
          </w:p>
        </w:tc>
        <w:tc>
          <w:tcPr>
            <w:tcW w:w="7052" w:type="dxa"/>
            <w:shd w:val="clear" w:color="auto" w:fill="FFFFFF"/>
            <w:hideMark/>
          </w:tcPr>
          <w:p w:rsidR="00F555C6" w:rsidRPr="00AB385E" w:rsidRDefault="00F555C6" w:rsidP="00F555C6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3" w:type="dxa"/>
            <w:shd w:val="clear" w:color="auto" w:fill="FFFFFF"/>
          </w:tcPr>
          <w:p w:rsidR="00F555C6" w:rsidRPr="00AB385E" w:rsidRDefault="00F555C6" w:rsidP="00F555C6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83488C" w:rsidRDefault="0083488C" w:rsidP="00DF74FE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Комісію для звільнення від плати за надання соціальних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83488C" w:rsidRDefault="0083488C" w:rsidP="0083488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послуг</w:t>
      </w:r>
    </w:p>
    <w:p w:rsidR="0083488C" w:rsidRDefault="0083488C" w:rsidP="0083488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333</w:t>
      </w:r>
      <w:r>
        <w:rPr>
          <w:rFonts w:ascii="Arial" w:hAnsi="Arial" w:cs="Arial"/>
        </w:rPr>
        <w:tab/>
      </w:r>
      <w:r>
        <w:rPr>
          <w:color w:val="000000"/>
        </w:rPr>
        <w:t>Про погодження укладення договору</w:t>
      </w:r>
      <w:r>
        <w:rPr>
          <w:rFonts w:ascii="Arial" w:hAnsi="Arial" w:cs="Arial"/>
        </w:rPr>
        <w:tab/>
      </w:r>
      <w:r>
        <w:rPr>
          <w:color w:val="000000"/>
        </w:rPr>
        <w:t>В.П.Кармазин</w:t>
      </w:r>
    </w:p>
    <w:p w:rsidR="0083488C" w:rsidRDefault="0083488C" w:rsidP="0083488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334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М.М. Круть</w:t>
      </w:r>
    </w:p>
    <w:p w:rsidR="0083488C" w:rsidRDefault="0083488C" w:rsidP="0083488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335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 на баланс</w:t>
      </w:r>
      <w:r>
        <w:rPr>
          <w:rFonts w:ascii="Arial" w:hAnsi="Arial" w:cs="Arial"/>
        </w:rPr>
        <w:tab/>
      </w:r>
      <w:r>
        <w:rPr>
          <w:color w:val="000000"/>
        </w:rPr>
        <w:t>О.П.Похиляк</w:t>
      </w:r>
    </w:p>
    <w:p w:rsidR="0083488C" w:rsidRDefault="0083488C" w:rsidP="0083488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336</w:t>
      </w:r>
      <w:r>
        <w:rPr>
          <w:rFonts w:ascii="Arial" w:hAnsi="Arial" w:cs="Arial"/>
        </w:rPr>
        <w:tab/>
      </w:r>
      <w:r>
        <w:rPr>
          <w:color w:val="000000"/>
        </w:rPr>
        <w:t>Про припинення опіки над майном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83488C" w:rsidRDefault="0083488C" w:rsidP="0083488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337</w:t>
      </w:r>
      <w:r>
        <w:rPr>
          <w:rFonts w:ascii="Arial" w:hAnsi="Arial" w:cs="Arial"/>
        </w:rPr>
        <w:tab/>
      </w:r>
      <w:r>
        <w:rPr>
          <w:color w:val="000000"/>
        </w:rPr>
        <w:t>Про відмову у наданні дозволу для реалізації нерухомого майна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83488C" w:rsidRDefault="0083488C" w:rsidP="0083488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338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дитині, яка постраждала внаслідок воєнних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83488C" w:rsidRDefault="0083488C" w:rsidP="0083488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дій та збройних конфліктів</w:t>
      </w:r>
    </w:p>
    <w:p w:rsidR="0083488C" w:rsidRDefault="0083488C" w:rsidP="0083488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83488C" w:rsidRDefault="0083488C" w:rsidP="0083488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 на ім’я малолітньої дитини</w:t>
      </w:r>
    </w:p>
    <w:p w:rsidR="0083488C" w:rsidRDefault="0083488C" w:rsidP="0083488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 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83488C" w:rsidRDefault="0083488C" w:rsidP="0083488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частин кімнати, дарування частин квартири від імені малолітніх </w:t>
      </w:r>
    </w:p>
    <w:p w:rsidR="0083488C" w:rsidRDefault="0083488C" w:rsidP="0083488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дітей</w:t>
      </w:r>
    </w:p>
    <w:p w:rsidR="0083488C" w:rsidRDefault="0083488C" w:rsidP="0083488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341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 об’єкту та  видів суспільно-корисних робіт для</w:t>
      </w:r>
      <w:r>
        <w:rPr>
          <w:rFonts w:ascii="Arial" w:hAnsi="Arial" w:cs="Arial"/>
        </w:rPr>
        <w:tab/>
      </w:r>
      <w:r>
        <w:rPr>
          <w:color w:val="000000"/>
        </w:rPr>
        <w:t>Т.С.Корчак</w:t>
      </w:r>
    </w:p>
    <w:p w:rsidR="0083488C" w:rsidRDefault="0083488C" w:rsidP="0083488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</w:t>
      </w:r>
      <w:r w:rsidR="00893388">
        <w:rPr>
          <w:color w:val="000000"/>
        </w:rPr>
        <w:t>П</w:t>
      </w:r>
      <w:r>
        <w:rPr>
          <w:color w:val="000000"/>
        </w:rPr>
        <w:t>орушників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E03EC7" w:rsidRPr="00B43D94" w:rsidRDefault="00E03EC7" w:rsidP="00E03EC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 w:rsidRPr="00B43D94">
        <w:t xml:space="preserve">Вирішили: затвердити </w:t>
      </w:r>
      <w:r w:rsidR="002D7E46">
        <w:t xml:space="preserve">за виключенням </w:t>
      </w:r>
      <w:r w:rsidR="002E20E3">
        <w:t>питання</w:t>
      </w:r>
      <w:r w:rsidR="002D7E46">
        <w:t xml:space="preserve"> № 3</w:t>
      </w:r>
      <w:r w:rsidR="0083488C">
        <w:t>3</w:t>
      </w:r>
      <w:r w:rsidR="002D7E46">
        <w:t xml:space="preserve">4 </w:t>
      </w:r>
      <w:r w:rsidRPr="00B43D94">
        <w:t>і взяти за основу порядок денний засідання виконавчого комітету.</w:t>
      </w:r>
    </w:p>
    <w:p w:rsidR="00E03EC7" w:rsidRDefault="00E03EC7" w:rsidP="00E03E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E03EC7" w:rsidRDefault="00E03EC7" w:rsidP="00E03E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5A79A1" w:rsidRDefault="005A79A1" w:rsidP="0047236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807915">
        <w:rPr>
          <w:rFonts w:ascii="Arial" w:hAnsi="Arial" w:cs="Arial"/>
        </w:rPr>
        <w:t>10</w:t>
      </w: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087"/>
        <w:gridCol w:w="2127"/>
      </w:tblGrid>
      <w:tr w:rsidR="00F555C6" w:rsidRPr="00AB385E" w:rsidTr="00292D8B">
        <w:trPr>
          <w:tblCellSpacing w:w="0" w:type="dxa"/>
        </w:trPr>
        <w:tc>
          <w:tcPr>
            <w:tcW w:w="866" w:type="dxa"/>
            <w:shd w:val="clear" w:color="auto" w:fill="FFFFFF"/>
            <w:hideMark/>
          </w:tcPr>
          <w:p w:rsidR="00F555C6" w:rsidRPr="00AB385E" w:rsidRDefault="00F555C6" w:rsidP="00F555C6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з/п</w:t>
            </w:r>
          </w:p>
        </w:tc>
        <w:tc>
          <w:tcPr>
            <w:tcW w:w="7087" w:type="dxa"/>
            <w:shd w:val="clear" w:color="auto" w:fill="FFFFFF"/>
            <w:hideMark/>
          </w:tcPr>
          <w:p w:rsidR="00F555C6" w:rsidRPr="00AB385E" w:rsidRDefault="00F555C6" w:rsidP="00292D8B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7" w:type="dxa"/>
            <w:shd w:val="clear" w:color="auto" w:fill="FFFFFF"/>
          </w:tcPr>
          <w:p w:rsidR="00F555C6" w:rsidRPr="00AB385E" w:rsidRDefault="00F555C6" w:rsidP="00292D8B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807915" w:rsidRDefault="00807915" w:rsidP="00807915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807915" w:rsidRDefault="00807915" w:rsidP="00807915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807915" w:rsidRDefault="00807915" w:rsidP="00807915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компенсаційних виплат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807915" w:rsidRDefault="00807915" w:rsidP="00807915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І.Р.Токарчук</w:t>
      </w:r>
    </w:p>
    <w:p w:rsidR="00807915" w:rsidRDefault="00807915" w:rsidP="00807915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807915" w:rsidRDefault="00807915" w:rsidP="00807915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16.12.2019р. № 1166 «Про проведення перерахунку»</w:t>
      </w:r>
    </w:p>
    <w:p w:rsidR="00807915" w:rsidRDefault="00807915" w:rsidP="00807915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807915" w:rsidRPr="00807915" w:rsidRDefault="00807915" w:rsidP="00807915">
      <w:pPr>
        <w:ind w:firstLine="708"/>
        <w:rPr>
          <w:color w:val="000000"/>
          <w:szCs w:val="22"/>
        </w:rPr>
      </w:pPr>
      <w:r w:rsidRPr="00807915">
        <w:rPr>
          <w:b/>
          <w:color w:val="000000"/>
          <w:szCs w:val="22"/>
        </w:rPr>
        <w:t>6</w:t>
      </w:r>
      <w:r w:rsidRPr="00807915">
        <w:rPr>
          <w:color w:val="000000"/>
          <w:szCs w:val="22"/>
        </w:rPr>
        <w:t xml:space="preserve"> </w:t>
      </w:r>
      <w:r w:rsidRPr="00EF4C1B">
        <w:rPr>
          <w:color w:val="000000"/>
          <w:szCs w:val="22"/>
        </w:rPr>
        <w:t>Про затвердження Положення про реалізацію благодійного</w:t>
      </w:r>
      <w:r w:rsidRPr="00807915">
        <w:rPr>
          <w:color w:val="000000"/>
          <w:szCs w:val="22"/>
        </w:rPr>
        <w:tab/>
      </w:r>
      <w:r w:rsidRPr="00807915">
        <w:rPr>
          <w:color w:val="000000"/>
          <w:szCs w:val="22"/>
        </w:rPr>
        <w:tab/>
      </w:r>
      <w:r w:rsidR="00893388">
        <w:rPr>
          <w:color w:val="000000"/>
          <w:szCs w:val="22"/>
        </w:rPr>
        <w:t xml:space="preserve">          </w:t>
      </w:r>
      <w:r w:rsidRPr="00807915">
        <w:rPr>
          <w:color w:val="000000"/>
          <w:szCs w:val="22"/>
        </w:rPr>
        <w:t xml:space="preserve"> В.І.Сулима</w:t>
      </w:r>
    </w:p>
    <w:p w:rsidR="00807915" w:rsidRPr="00807915" w:rsidRDefault="00807915" w:rsidP="00807915">
      <w:pPr>
        <w:ind w:firstLine="708"/>
        <w:rPr>
          <w:color w:val="000000"/>
          <w:szCs w:val="22"/>
        </w:rPr>
      </w:pPr>
      <w:r w:rsidRPr="00EF4C1B">
        <w:rPr>
          <w:color w:val="000000"/>
          <w:szCs w:val="22"/>
        </w:rPr>
        <w:t xml:space="preserve"> проекту «Місто турботи»</w:t>
      </w:r>
    </w:p>
    <w:p w:rsidR="00807915" w:rsidRPr="00807915" w:rsidRDefault="00807915" w:rsidP="00807915">
      <w:pPr>
        <w:ind w:firstLine="708"/>
        <w:rPr>
          <w:color w:val="000000"/>
          <w:szCs w:val="22"/>
        </w:rPr>
      </w:pPr>
      <w:r w:rsidRPr="00807915">
        <w:rPr>
          <w:b/>
          <w:color w:val="000000"/>
          <w:szCs w:val="22"/>
        </w:rPr>
        <w:t>7</w:t>
      </w:r>
      <w:r w:rsidRPr="00807915">
        <w:rPr>
          <w:color w:val="000000"/>
          <w:szCs w:val="22"/>
        </w:rPr>
        <w:t xml:space="preserve"> </w:t>
      </w:r>
      <w:r w:rsidRPr="00EF4C1B">
        <w:rPr>
          <w:color w:val="000000"/>
          <w:szCs w:val="22"/>
        </w:rPr>
        <w:t>Про видачу тимчасових довідок і відшкодування пільг</w:t>
      </w:r>
      <w:r w:rsidRPr="00807915">
        <w:rPr>
          <w:color w:val="000000"/>
          <w:szCs w:val="22"/>
        </w:rPr>
        <w:tab/>
      </w:r>
      <w:r w:rsidRPr="00807915">
        <w:rPr>
          <w:color w:val="000000"/>
          <w:szCs w:val="22"/>
        </w:rPr>
        <w:tab/>
      </w:r>
      <w:r w:rsidR="00893388">
        <w:rPr>
          <w:color w:val="000000"/>
          <w:szCs w:val="22"/>
        </w:rPr>
        <w:t xml:space="preserve">           </w:t>
      </w:r>
      <w:r w:rsidRPr="00807915">
        <w:rPr>
          <w:color w:val="000000"/>
          <w:szCs w:val="22"/>
        </w:rPr>
        <w:t>В.І.Сулима</w:t>
      </w:r>
    </w:p>
    <w:p w:rsidR="00807915" w:rsidRPr="00807915" w:rsidRDefault="00807915" w:rsidP="00807915">
      <w:pPr>
        <w:ind w:firstLine="708"/>
        <w:rPr>
          <w:color w:val="000000"/>
          <w:szCs w:val="22"/>
        </w:rPr>
      </w:pPr>
      <w:r w:rsidRPr="00807915">
        <w:rPr>
          <w:b/>
          <w:color w:val="000000"/>
          <w:szCs w:val="22"/>
        </w:rPr>
        <w:t>8</w:t>
      </w:r>
      <w:r w:rsidRPr="00807915">
        <w:rPr>
          <w:color w:val="000000"/>
          <w:szCs w:val="22"/>
        </w:rPr>
        <w:t xml:space="preserve"> </w:t>
      </w:r>
      <w:r w:rsidRPr="00EF4C1B">
        <w:rPr>
          <w:color w:val="000000"/>
          <w:szCs w:val="22"/>
        </w:rPr>
        <w:t>Про перекриття руху транспорту на ділянці вул. Руська</w:t>
      </w:r>
      <w:r w:rsidRPr="00807915">
        <w:rPr>
          <w:color w:val="000000"/>
          <w:szCs w:val="22"/>
        </w:rPr>
        <w:tab/>
      </w:r>
      <w:r w:rsidRPr="00807915">
        <w:rPr>
          <w:color w:val="000000"/>
          <w:szCs w:val="22"/>
        </w:rPr>
        <w:tab/>
        <w:t>О.І.Соколовський</w:t>
      </w:r>
    </w:p>
    <w:p w:rsidR="00807915" w:rsidRPr="00807915" w:rsidRDefault="00807915" w:rsidP="00807915">
      <w:pPr>
        <w:ind w:firstLine="708"/>
        <w:rPr>
          <w:color w:val="000000"/>
          <w:szCs w:val="22"/>
        </w:rPr>
      </w:pPr>
      <w:r w:rsidRPr="00EF4C1B">
        <w:rPr>
          <w:color w:val="000000"/>
          <w:szCs w:val="22"/>
        </w:rPr>
        <w:t xml:space="preserve"> від перехрестя вулиць Руська – бульвар Т. Шевченка до</w:t>
      </w:r>
    </w:p>
    <w:p w:rsidR="00807915" w:rsidRPr="00807915" w:rsidRDefault="00807915" w:rsidP="00807915">
      <w:pPr>
        <w:ind w:firstLine="708"/>
        <w:rPr>
          <w:color w:val="000000"/>
          <w:szCs w:val="22"/>
        </w:rPr>
      </w:pPr>
      <w:r w:rsidRPr="00EF4C1B">
        <w:rPr>
          <w:color w:val="000000"/>
          <w:szCs w:val="22"/>
        </w:rPr>
        <w:t xml:space="preserve"> перехрестя вулиць Руська – Гоголя – Б. Хмельницького</w:t>
      </w:r>
    </w:p>
    <w:p w:rsidR="00807915" w:rsidRPr="00807915" w:rsidRDefault="00807915" w:rsidP="00807915">
      <w:pPr>
        <w:ind w:firstLine="708"/>
        <w:rPr>
          <w:color w:val="000000"/>
          <w:szCs w:val="22"/>
        </w:rPr>
      </w:pPr>
      <w:r w:rsidRPr="00807915">
        <w:rPr>
          <w:b/>
          <w:color w:val="000000"/>
          <w:szCs w:val="22"/>
        </w:rPr>
        <w:t>9</w:t>
      </w:r>
      <w:r w:rsidRPr="00807915">
        <w:rPr>
          <w:color w:val="000000"/>
          <w:szCs w:val="22"/>
        </w:rPr>
        <w:t xml:space="preserve"> </w:t>
      </w:r>
      <w:r w:rsidRPr="00EF4C1B">
        <w:rPr>
          <w:color w:val="000000"/>
          <w:szCs w:val="22"/>
        </w:rPr>
        <w:t>Про внесення змін до рішення виконавчого комітету від</w:t>
      </w:r>
      <w:r w:rsidRPr="00807915">
        <w:rPr>
          <w:color w:val="000000"/>
          <w:szCs w:val="22"/>
        </w:rPr>
        <w:tab/>
      </w:r>
      <w:r w:rsidRPr="00807915">
        <w:rPr>
          <w:color w:val="000000"/>
          <w:szCs w:val="22"/>
        </w:rPr>
        <w:tab/>
      </w:r>
      <w:r w:rsidR="00893388">
        <w:rPr>
          <w:color w:val="000000"/>
          <w:szCs w:val="22"/>
        </w:rPr>
        <w:t xml:space="preserve">           </w:t>
      </w:r>
      <w:r w:rsidRPr="00807915">
        <w:rPr>
          <w:color w:val="000000"/>
          <w:szCs w:val="22"/>
        </w:rPr>
        <w:t>О.П.Вітрук</w:t>
      </w:r>
    </w:p>
    <w:p w:rsidR="00807915" w:rsidRPr="00807915" w:rsidRDefault="00807915" w:rsidP="00807915">
      <w:pPr>
        <w:ind w:firstLine="708"/>
        <w:rPr>
          <w:color w:val="000000"/>
          <w:szCs w:val="22"/>
        </w:rPr>
      </w:pPr>
      <w:r w:rsidRPr="00EF4C1B">
        <w:rPr>
          <w:color w:val="000000"/>
          <w:szCs w:val="22"/>
        </w:rPr>
        <w:t xml:space="preserve"> 06 лютого 2020р. №95 " Про перерахунок коштів на поповнення</w:t>
      </w:r>
    </w:p>
    <w:p w:rsidR="00807915" w:rsidRPr="00807915" w:rsidRDefault="00807915" w:rsidP="00807915">
      <w:pPr>
        <w:ind w:firstLine="708"/>
        <w:rPr>
          <w:color w:val="000000"/>
          <w:szCs w:val="22"/>
        </w:rPr>
      </w:pPr>
      <w:r w:rsidRPr="00EF4C1B">
        <w:rPr>
          <w:color w:val="000000"/>
          <w:szCs w:val="22"/>
        </w:rPr>
        <w:t xml:space="preserve"> статутного капіталу комунального підприємства</w:t>
      </w:r>
    </w:p>
    <w:p w:rsidR="00807915" w:rsidRPr="00807915" w:rsidRDefault="00807915" w:rsidP="00807915">
      <w:pPr>
        <w:ind w:firstLine="708"/>
        <w:rPr>
          <w:color w:val="000000"/>
          <w:szCs w:val="22"/>
        </w:rPr>
      </w:pPr>
      <w:r w:rsidRPr="00EF4C1B">
        <w:rPr>
          <w:color w:val="000000"/>
          <w:szCs w:val="22"/>
        </w:rPr>
        <w:t xml:space="preserve"> «Тернопільелектротранс»"</w:t>
      </w:r>
    </w:p>
    <w:p w:rsidR="00807915" w:rsidRPr="00807915" w:rsidRDefault="00807915" w:rsidP="00807915">
      <w:pPr>
        <w:ind w:firstLine="708"/>
      </w:pPr>
      <w:r w:rsidRPr="00807915">
        <w:rPr>
          <w:b/>
          <w:color w:val="000000"/>
          <w:szCs w:val="22"/>
        </w:rPr>
        <w:t>10</w:t>
      </w:r>
      <w:r w:rsidRPr="00807915">
        <w:rPr>
          <w:color w:val="000000"/>
          <w:szCs w:val="22"/>
        </w:rPr>
        <w:t xml:space="preserve"> </w:t>
      </w:r>
      <w:r w:rsidRPr="00EF4C1B">
        <w:rPr>
          <w:color w:val="000000"/>
          <w:szCs w:val="22"/>
        </w:rPr>
        <w:t>Про внесення змін в рішення виконавчого комітету</w:t>
      </w:r>
      <w:r w:rsidRPr="00807915">
        <w:rPr>
          <w:color w:val="000000"/>
          <w:szCs w:val="22"/>
        </w:rPr>
        <w:tab/>
      </w:r>
      <w:r w:rsidRPr="00807915">
        <w:rPr>
          <w:color w:val="000000"/>
          <w:szCs w:val="22"/>
        </w:rPr>
        <w:tab/>
      </w:r>
      <w:r w:rsidRPr="00807915">
        <w:rPr>
          <w:color w:val="000000"/>
          <w:szCs w:val="22"/>
        </w:rPr>
        <w:tab/>
      </w:r>
      <w:r w:rsidR="00893388">
        <w:rPr>
          <w:color w:val="000000"/>
          <w:szCs w:val="22"/>
        </w:rPr>
        <w:t xml:space="preserve">          </w:t>
      </w:r>
      <w:r w:rsidRPr="00807915">
        <w:rPr>
          <w:color w:val="000000"/>
          <w:szCs w:val="22"/>
        </w:rPr>
        <w:t>О.П.Вітрук</w:t>
      </w:r>
    </w:p>
    <w:p w:rsidR="00E03EC7" w:rsidRPr="00B43D94" w:rsidRDefault="00E03EC7" w:rsidP="00E03EC7">
      <w:r w:rsidRPr="00B43D94">
        <w:t>Інформував: С.В.Надал.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E03EC7" w:rsidRPr="00B43D94" w:rsidRDefault="00E03EC7" w:rsidP="00E03EC7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E03EC7" w:rsidRPr="00B43D94" w:rsidRDefault="00E03EC7" w:rsidP="00E03EC7">
      <w:pPr>
        <w:ind w:left="993" w:hanging="993"/>
      </w:pPr>
    </w:p>
    <w:p w:rsidR="00E03EC7" w:rsidRPr="00B43D94" w:rsidRDefault="00E03EC7" w:rsidP="00E03EC7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</w:t>
      </w:r>
      <w:r w:rsidR="005E0A69">
        <w:t xml:space="preserve"> у кількості 2</w:t>
      </w:r>
      <w:r w:rsidR="00893388">
        <w:t>0</w:t>
      </w:r>
      <w:r w:rsidR="005E0A69">
        <w:t xml:space="preserve"> питань </w:t>
      </w:r>
      <w:r w:rsidRPr="00B43D94">
        <w:t xml:space="preserve"> в цілому.</w:t>
      </w:r>
    </w:p>
    <w:p w:rsidR="00E03EC7" w:rsidRPr="00B43D94" w:rsidRDefault="00E03EC7" w:rsidP="00E03EC7">
      <w:r w:rsidRPr="00B43D94">
        <w:t>Інформував: С.В.Надал.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E03EC7" w:rsidRPr="00B43D94" w:rsidRDefault="00E03EC7" w:rsidP="00E03EC7">
      <w:r w:rsidRPr="00B43D94">
        <w:t>Вирішили: затвердити порядок денний засідання виконавчого комітету в цілому.</w:t>
      </w:r>
    </w:p>
    <w:p w:rsidR="00E03EC7" w:rsidRDefault="00E03EC7" w:rsidP="00E03EC7">
      <w:pPr>
        <w:ind w:left="993" w:hanging="993"/>
      </w:pPr>
    </w:p>
    <w:p w:rsidR="00893388" w:rsidRDefault="00893388" w:rsidP="00893388">
      <w:pPr>
        <w:ind w:left="993" w:hanging="993"/>
      </w:pPr>
      <w:r>
        <w:lastRenderedPageBreak/>
        <w:t xml:space="preserve">Слухали: </w:t>
      </w:r>
      <w:r w:rsidRPr="00893388">
        <w:rPr>
          <w:noProof/>
        </w:rPr>
        <w:t>Про Комісію для звільнення від плати за надання соціальних послуг</w:t>
      </w:r>
    </w:p>
    <w:p w:rsidR="00893388" w:rsidRDefault="00893388" w:rsidP="00893388">
      <w:r>
        <w:t>Доповідав:</w:t>
      </w:r>
      <w:r>
        <w:rPr>
          <w:noProof/>
        </w:rPr>
        <w:t>Л.О.Бицюра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33</w:t>
      </w:r>
      <w:r>
        <w:rPr>
          <w:noProof/>
        </w:rPr>
        <w:t>2</w:t>
      </w:r>
      <w:r>
        <w:t xml:space="preserve"> додається.</w:t>
      </w:r>
    </w:p>
    <w:p w:rsidR="00893388" w:rsidRDefault="00893388" w:rsidP="00E03EC7">
      <w:pPr>
        <w:ind w:left="993" w:hanging="993"/>
      </w:pPr>
    </w:p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погодження укладення договору</w:t>
      </w:r>
      <w:r>
        <w:t xml:space="preserve"> </w:t>
      </w:r>
    </w:p>
    <w:p w:rsidR="00461D0D" w:rsidRDefault="00461D0D" w:rsidP="00461D0D">
      <w:r>
        <w:t>Доповідав:</w:t>
      </w:r>
      <w:r>
        <w:rPr>
          <w:noProof/>
        </w:rPr>
        <w:t>Л.О.Бицюра</w:t>
      </w:r>
    </w:p>
    <w:p w:rsidR="00893388" w:rsidRDefault="00461D0D" w:rsidP="00893388">
      <w:pPr>
        <w:rPr>
          <w:noProof/>
        </w:rPr>
      </w:pPr>
      <w:r>
        <w:t>Виступив</w:t>
      </w:r>
      <w:r w:rsidR="00893388">
        <w:t>:</w:t>
      </w:r>
      <w:r>
        <w:t>С.В.Надал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333</w:t>
      </w:r>
      <w:r>
        <w:t xml:space="preserve"> додається.</w:t>
      </w:r>
    </w:p>
    <w:p w:rsidR="00CE5412" w:rsidRDefault="00CE5412" w:rsidP="00893388">
      <w:pPr>
        <w:ind w:left="993" w:hanging="993"/>
      </w:pPr>
    </w:p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передачу на баланс</w:t>
      </w:r>
      <w:r>
        <w:t xml:space="preserve"> </w:t>
      </w:r>
    </w:p>
    <w:p w:rsidR="00461D0D" w:rsidRDefault="00461D0D" w:rsidP="00461D0D">
      <w:r>
        <w:t>Доповідав:</w:t>
      </w:r>
      <w:r>
        <w:rPr>
          <w:noProof/>
        </w:rPr>
        <w:t>Л.О.Бицюра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335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припинення опіки над майном</w:t>
      </w:r>
      <w:r>
        <w:t xml:space="preserve"> </w:t>
      </w:r>
    </w:p>
    <w:p w:rsidR="00461D0D" w:rsidRDefault="00461D0D" w:rsidP="00461D0D">
      <w:r>
        <w:t>Доповідав:</w:t>
      </w:r>
      <w:r>
        <w:rPr>
          <w:noProof/>
        </w:rPr>
        <w:t>Л.О.Бицюра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336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відмову у наданні дозволу для реалізації нерухомого майна</w:t>
      </w:r>
      <w:r>
        <w:t xml:space="preserve"> </w:t>
      </w:r>
    </w:p>
    <w:p w:rsidR="00461D0D" w:rsidRDefault="00461D0D" w:rsidP="00461D0D">
      <w:r>
        <w:t>Доповідав:</w:t>
      </w:r>
      <w:r>
        <w:rPr>
          <w:noProof/>
        </w:rPr>
        <w:t>Л.О.Бицюра</w:t>
      </w:r>
    </w:p>
    <w:p w:rsidR="00893388" w:rsidRDefault="00461D0D" w:rsidP="00893388">
      <w:pPr>
        <w:rPr>
          <w:noProof/>
        </w:rPr>
      </w:pPr>
      <w:r>
        <w:t>Виступив</w:t>
      </w:r>
      <w:r w:rsidR="00893388">
        <w:t>:</w:t>
      </w:r>
      <w:r>
        <w:t>І.С.Хімейчук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337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надання статусу дитині, яка постраждала внаслідок воєнних дій та збройних конфліктів</w:t>
      </w:r>
      <w:r>
        <w:t xml:space="preserve"> </w:t>
      </w:r>
    </w:p>
    <w:p w:rsidR="00461D0D" w:rsidRDefault="00461D0D" w:rsidP="00461D0D">
      <w:r>
        <w:t>Доповідав:</w:t>
      </w:r>
      <w:r>
        <w:rPr>
          <w:noProof/>
        </w:rPr>
        <w:t>Л.О.Бицюра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338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надання дозволу на укладання договору дарування частини квартири на ім’я малолітньої дитини</w:t>
      </w:r>
      <w:r>
        <w:t xml:space="preserve"> </w:t>
      </w:r>
    </w:p>
    <w:p w:rsidR="00461D0D" w:rsidRDefault="00461D0D" w:rsidP="00461D0D">
      <w:r>
        <w:t>Доповідав:</w:t>
      </w:r>
      <w:r>
        <w:rPr>
          <w:noProof/>
        </w:rPr>
        <w:t>Л.О.Бицюра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339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надання дозволів на укладання договорів купівлі- продажу частин кімнати, дарування частин квартири від імені малолітніх дітей</w:t>
      </w:r>
      <w:r>
        <w:t xml:space="preserve"> </w:t>
      </w:r>
    </w:p>
    <w:p w:rsidR="00461D0D" w:rsidRDefault="00461D0D" w:rsidP="00461D0D">
      <w:r>
        <w:t>Доповідав:</w:t>
      </w:r>
      <w:r>
        <w:rPr>
          <w:noProof/>
        </w:rPr>
        <w:t>Л.О.Бицюра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340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затвердження об’єкту та видів робіт для порушників та засуджених</w:t>
      </w:r>
      <w:r>
        <w:t xml:space="preserve"> </w:t>
      </w:r>
    </w:p>
    <w:p w:rsidR="00893388" w:rsidRDefault="00893388" w:rsidP="00893388">
      <w:r>
        <w:t>Доповідав:</w:t>
      </w:r>
      <w:r w:rsidR="00DF74FE">
        <w:rPr>
          <w:noProof/>
        </w:rPr>
        <w:t>В.Є.Дідич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341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lastRenderedPageBreak/>
        <w:t xml:space="preserve">Слухали: </w:t>
      </w:r>
      <w:r w:rsidRPr="0037705F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461D0D" w:rsidRDefault="00461D0D" w:rsidP="00461D0D">
      <w:r>
        <w:t>Доповідав:</w:t>
      </w:r>
      <w:r>
        <w:rPr>
          <w:noProof/>
        </w:rPr>
        <w:t>Л.О.Бицюра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342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проведення компенсаційних виплат</w:t>
      </w:r>
      <w:r>
        <w:t xml:space="preserve"> </w:t>
      </w:r>
    </w:p>
    <w:p w:rsidR="00DF74FE" w:rsidRDefault="00DF74FE" w:rsidP="00DF74FE">
      <w:r>
        <w:t>Доповідав:</w:t>
      </w:r>
      <w:r>
        <w:rPr>
          <w:noProof/>
        </w:rPr>
        <w:t>В.Є.Дідич</w:t>
      </w:r>
    </w:p>
    <w:p w:rsidR="00893388" w:rsidRDefault="00DF74FE" w:rsidP="00893388">
      <w:pPr>
        <w:rPr>
          <w:noProof/>
        </w:rPr>
      </w:pPr>
      <w:r>
        <w:t>Виступив</w:t>
      </w:r>
      <w:r w:rsidR="00893388">
        <w:t>:</w:t>
      </w:r>
      <w:r>
        <w:t>С.В.Надал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343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внесення змін до рішення виконавчого комітету</w:t>
      </w:r>
      <w:r>
        <w:t xml:space="preserve"> </w:t>
      </w:r>
    </w:p>
    <w:p w:rsidR="00893388" w:rsidRDefault="00893388" w:rsidP="00893388">
      <w:r>
        <w:t>Доповідав:</w:t>
      </w:r>
      <w:r w:rsidRPr="0037705F">
        <w:rPr>
          <w:noProof/>
        </w:rPr>
        <w:t>І</w:t>
      </w:r>
      <w:r w:rsidR="00DF74FE">
        <w:rPr>
          <w:noProof/>
        </w:rPr>
        <w:t>.С.Хімейчук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344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внесення змін в рішення виконавчого комітету від 16.12.2019р. № 1166 «Про проведення перерахунку»</w:t>
      </w:r>
      <w:r>
        <w:t xml:space="preserve"> </w:t>
      </w:r>
    </w:p>
    <w:p w:rsidR="00893388" w:rsidRDefault="00893388" w:rsidP="00893388">
      <w:r>
        <w:t>Доповідав:</w:t>
      </w:r>
      <w:r w:rsidR="00DF74FE">
        <w:rPr>
          <w:noProof/>
        </w:rPr>
        <w:t>В.В.Стемковський</w:t>
      </w:r>
    </w:p>
    <w:p w:rsidR="00893388" w:rsidRDefault="00893388" w:rsidP="00893388">
      <w:pPr>
        <w:rPr>
          <w:noProof/>
        </w:rPr>
      </w:pPr>
      <w:r>
        <w:t>Виступи</w:t>
      </w:r>
      <w:r w:rsidR="00DF74FE">
        <w:t>в</w:t>
      </w:r>
      <w:r>
        <w:t>:</w:t>
      </w:r>
      <w:r w:rsidR="00DF74FE">
        <w:rPr>
          <w:noProof/>
        </w:rPr>
        <w:t>С.В.Надал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345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усунення порушень у сфері благоустрою</w:t>
      </w:r>
      <w:r>
        <w:t xml:space="preserve"> </w:t>
      </w:r>
    </w:p>
    <w:p w:rsidR="00DF74FE" w:rsidRDefault="00DF74FE" w:rsidP="00DF74FE">
      <w:r>
        <w:t>Доповідав:</w:t>
      </w:r>
      <w:r>
        <w:rPr>
          <w:noProof/>
        </w:rPr>
        <w:t>В.В.Стемковський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346</w:t>
      </w:r>
      <w:r>
        <w:t xml:space="preserve"> додається.</w:t>
      </w:r>
    </w:p>
    <w:p w:rsidR="00893388" w:rsidRDefault="00893388" w:rsidP="00893388"/>
    <w:p w:rsidR="00461D0D" w:rsidRDefault="00461D0D" w:rsidP="00461D0D">
      <w:pPr>
        <w:ind w:left="993" w:hanging="993"/>
      </w:pPr>
      <w:r>
        <w:t xml:space="preserve">Слухали: </w:t>
      </w:r>
      <w:r w:rsidRPr="0037705F">
        <w:rPr>
          <w:noProof/>
        </w:rPr>
        <w:t>Про перекриття руху транспорту на ділянці вул. Руська від перехрестя вулиць Руська – бульвар Т. Шевченка до перехрестя вулиць Руська – Гоголя – Б. Хмельницького</w:t>
      </w:r>
      <w:r>
        <w:t xml:space="preserve"> </w:t>
      </w:r>
    </w:p>
    <w:p w:rsidR="00DF74FE" w:rsidRDefault="00DF74FE" w:rsidP="00DF74FE">
      <w:r>
        <w:t>Доповідав:</w:t>
      </w:r>
      <w:r>
        <w:rPr>
          <w:noProof/>
        </w:rPr>
        <w:t>В.В.Стемковський</w:t>
      </w:r>
    </w:p>
    <w:p w:rsidR="00461D0D" w:rsidRDefault="00461D0D" w:rsidP="00461D0D">
      <w:pPr>
        <w:rPr>
          <w:noProof/>
        </w:rPr>
      </w:pPr>
      <w:r>
        <w:t>Виступили:</w:t>
      </w:r>
      <w:r w:rsidR="00DF74FE">
        <w:rPr>
          <w:noProof/>
        </w:rPr>
        <w:t>С.В.Надал, П.М.Якимчук</w:t>
      </w:r>
    </w:p>
    <w:p w:rsidR="00461D0D" w:rsidRPr="00B43D94" w:rsidRDefault="00461D0D" w:rsidP="00461D0D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461D0D" w:rsidRDefault="00461D0D" w:rsidP="00461D0D">
      <w:r>
        <w:t>Вирішили: рішення №</w:t>
      </w:r>
      <w:r w:rsidRPr="0037705F">
        <w:rPr>
          <w:noProof/>
        </w:rPr>
        <w:t>334</w:t>
      </w:r>
      <w:r>
        <w:t xml:space="preserve"> додається.</w:t>
      </w:r>
    </w:p>
    <w:p w:rsidR="00461D0D" w:rsidRDefault="00461D0D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затвердження Положення про реалізацію благодійного проекту «Місто турботи»</w:t>
      </w:r>
      <w:r>
        <w:t xml:space="preserve"> </w:t>
      </w:r>
    </w:p>
    <w:p w:rsidR="00461D0D" w:rsidRDefault="00461D0D" w:rsidP="00461D0D">
      <w:r>
        <w:t>Доповідав:</w:t>
      </w:r>
      <w:r>
        <w:rPr>
          <w:noProof/>
        </w:rPr>
        <w:t>Л.О.Бицюра</w:t>
      </w:r>
    </w:p>
    <w:p w:rsidR="00893388" w:rsidRDefault="00DF74FE" w:rsidP="00893388">
      <w:pPr>
        <w:rPr>
          <w:noProof/>
        </w:rPr>
      </w:pPr>
      <w:r>
        <w:t>Виступ</w:t>
      </w:r>
      <w:r w:rsidR="00893388">
        <w:t>и</w:t>
      </w:r>
      <w:r>
        <w:t>в</w:t>
      </w:r>
      <w:r w:rsidR="00893388">
        <w:t>:</w:t>
      </w:r>
      <w:r>
        <w:t>С.В.Надал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347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видачу тимчасових довідок і відшкодування пільг</w:t>
      </w:r>
      <w:r>
        <w:t xml:space="preserve"> </w:t>
      </w:r>
    </w:p>
    <w:p w:rsidR="00461D0D" w:rsidRDefault="00461D0D" w:rsidP="00461D0D">
      <w:r>
        <w:t>Доповідав:</w:t>
      </w:r>
      <w:r>
        <w:rPr>
          <w:noProof/>
        </w:rPr>
        <w:t>Л.О.Бицюра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348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893388" w:rsidRDefault="00893388" w:rsidP="00893388">
      <w:r>
        <w:t>Доповідав:</w:t>
      </w:r>
      <w:r w:rsidR="00DF74FE">
        <w:rPr>
          <w:noProof/>
        </w:rPr>
        <w:t>В.Є.Дідич</w:t>
      </w:r>
    </w:p>
    <w:p w:rsidR="00893388" w:rsidRPr="00B43D94" w:rsidRDefault="00893388" w:rsidP="00893388">
      <w:r>
        <w:rPr>
          <w:noProof/>
        </w:rPr>
        <w:lastRenderedPageBreak/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349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внесення змін до рішення виконавчого комітету від 06 лютого 2020р. №95 " Про перерахунок коштів на поповнення статутного капіталу комунального підприємства «Тернопільелектротранс»"</w:t>
      </w:r>
      <w:r>
        <w:t xml:space="preserve"> </w:t>
      </w:r>
    </w:p>
    <w:p w:rsidR="00DF74FE" w:rsidRDefault="00DF74FE" w:rsidP="00DF74FE">
      <w:r>
        <w:t>Доповідав:</w:t>
      </w:r>
      <w:r>
        <w:rPr>
          <w:noProof/>
        </w:rPr>
        <w:t>В.Є.Дідич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350</w:t>
      </w:r>
      <w:r>
        <w:t xml:space="preserve"> додається.</w:t>
      </w:r>
    </w:p>
    <w:p w:rsidR="00893388" w:rsidRDefault="00893388" w:rsidP="00893388"/>
    <w:p w:rsidR="00893388" w:rsidRDefault="00893388" w:rsidP="00893388">
      <w:pPr>
        <w:ind w:left="993" w:hanging="993"/>
      </w:pPr>
      <w:r>
        <w:t xml:space="preserve">Слухали: </w:t>
      </w:r>
      <w:r w:rsidRPr="0037705F">
        <w:rPr>
          <w:noProof/>
        </w:rPr>
        <w:t>Про виділення коштів</w:t>
      </w:r>
      <w:r>
        <w:t xml:space="preserve"> </w:t>
      </w:r>
    </w:p>
    <w:p w:rsidR="00DF74FE" w:rsidRDefault="00DF74FE" w:rsidP="00DF74FE">
      <w:r>
        <w:t>Доповідав:</w:t>
      </w:r>
      <w:r>
        <w:rPr>
          <w:noProof/>
        </w:rPr>
        <w:t>В.Є.Дідич</w:t>
      </w:r>
    </w:p>
    <w:p w:rsidR="00893388" w:rsidRPr="00B43D94" w:rsidRDefault="00893388" w:rsidP="0089338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93388" w:rsidRDefault="00893388" w:rsidP="00893388">
      <w:r>
        <w:t>Вирішили: рішення №</w:t>
      </w:r>
      <w:r w:rsidRPr="0037705F">
        <w:rPr>
          <w:noProof/>
        </w:rPr>
        <w:t>351</w:t>
      </w:r>
      <w:r>
        <w:t xml:space="preserve"> додається.</w:t>
      </w:r>
    </w:p>
    <w:p w:rsidR="00893388" w:rsidRDefault="00893388" w:rsidP="00893388"/>
    <w:p w:rsidR="00CE5412" w:rsidRDefault="00CE5412" w:rsidP="00893388"/>
    <w:p w:rsidR="00A67BF1" w:rsidRDefault="00A67BF1" w:rsidP="00E03EC7">
      <w:r>
        <w:t xml:space="preserve">Відеозапис засідання виконавчого комітету від </w:t>
      </w:r>
      <w:r w:rsidR="00CE5412">
        <w:t>29</w:t>
      </w:r>
      <w:r w:rsidRPr="00B43D94">
        <w:t>.</w:t>
      </w:r>
      <w:r>
        <w:t>04</w:t>
      </w:r>
      <w:r w:rsidRPr="00B43D94">
        <w:t>.20</w:t>
      </w:r>
      <w:r>
        <w:t>20</w:t>
      </w:r>
      <w:r w:rsidRPr="00B43D94">
        <w:t>р.</w:t>
      </w:r>
      <w:r>
        <w:t xml:space="preserve"> </w:t>
      </w:r>
      <w:r w:rsidR="00CE5412">
        <w:t xml:space="preserve">розміщений </w:t>
      </w:r>
      <w:r>
        <w:t>на офіційному сайті Тернопільської міської ради (додається).</w:t>
      </w:r>
    </w:p>
    <w:p w:rsidR="00A67BF1" w:rsidRDefault="00A67BF1" w:rsidP="00E03EC7"/>
    <w:p w:rsidR="00CE5412" w:rsidRDefault="00CE5412" w:rsidP="00E03EC7"/>
    <w:p w:rsidR="00CE5412" w:rsidRDefault="00CE5412" w:rsidP="00E03EC7"/>
    <w:p w:rsidR="00A67BF1" w:rsidRPr="00B43D94" w:rsidRDefault="00A67BF1" w:rsidP="00E03EC7"/>
    <w:p w:rsidR="00E03EC7" w:rsidRPr="00720F54" w:rsidRDefault="00E03EC7" w:rsidP="00E03EC7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CE5412" w:rsidRDefault="00CE5412" w:rsidP="00E03EC7">
      <w:pPr>
        <w:tabs>
          <w:tab w:val="left" w:pos="1276"/>
        </w:tabs>
      </w:pPr>
    </w:p>
    <w:p w:rsidR="00CE5412" w:rsidRDefault="00CE5412" w:rsidP="00E03EC7">
      <w:pPr>
        <w:tabs>
          <w:tab w:val="left" w:pos="1276"/>
        </w:tabs>
      </w:pPr>
    </w:p>
    <w:p w:rsidR="00CE5412" w:rsidRDefault="00CE5412" w:rsidP="00E03EC7">
      <w:pPr>
        <w:tabs>
          <w:tab w:val="left" w:pos="1276"/>
        </w:tabs>
      </w:pPr>
    </w:p>
    <w:p w:rsidR="00CE5412" w:rsidRDefault="00CE5412" w:rsidP="00E03EC7">
      <w:pPr>
        <w:tabs>
          <w:tab w:val="left" w:pos="1276"/>
        </w:tabs>
      </w:pPr>
    </w:p>
    <w:p w:rsidR="00CE5412" w:rsidRDefault="00CE5412" w:rsidP="00E03EC7">
      <w:pPr>
        <w:tabs>
          <w:tab w:val="left" w:pos="1276"/>
        </w:tabs>
      </w:pPr>
    </w:p>
    <w:p w:rsidR="00CE5412" w:rsidRDefault="00CE5412" w:rsidP="00E03EC7">
      <w:pPr>
        <w:tabs>
          <w:tab w:val="left" w:pos="1276"/>
        </w:tabs>
      </w:pPr>
    </w:p>
    <w:p w:rsidR="00CE5412" w:rsidRDefault="00CE5412" w:rsidP="00E03EC7">
      <w:pPr>
        <w:tabs>
          <w:tab w:val="left" w:pos="1276"/>
        </w:tabs>
      </w:pPr>
    </w:p>
    <w:p w:rsidR="00CE5412" w:rsidRDefault="00CE5412" w:rsidP="00E03EC7">
      <w:pPr>
        <w:tabs>
          <w:tab w:val="left" w:pos="1276"/>
        </w:tabs>
      </w:pPr>
    </w:p>
    <w:p w:rsidR="00CE5412" w:rsidRDefault="00CE5412" w:rsidP="00E03EC7">
      <w:pPr>
        <w:tabs>
          <w:tab w:val="left" w:pos="1276"/>
        </w:tabs>
      </w:pPr>
    </w:p>
    <w:p w:rsidR="00CE5412" w:rsidRDefault="00CE5412" w:rsidP="00E03EC7">
      <w:pPr>
        <w:tabs>
          <w:tab w:val="left" w:pos="1276"/>
        </w:tabs>
      </w:pPr>
    </w:p>
    <w:p w:rsidR="00CE5412" w:rsidRDefault="00CE5412" w:rsidP="00E03EC7">
      <w:pPr>
        <w:tabs>
          <w:tab w:val="left" w:pos="1276"/>
        </w:tabs>
      </w:pPr>
    </w:p>
    <w:p w:rsidR="00CE5412" w:rsidRDefault="00CE5412" w:rsidP="00E03EC7">
      <w:pPr>
        <w:tabs>
          <w:tab w:val="left" w:pos="1276"/>
        </w:tabs>
      </w:pPr>
    </w:p>
    <w:p w:rsidR="00A67BF1" w:rsidRDefault="00A67BF1" w:rsidP="00E03EC7">
      <w:pPr>
        <w:tabs>
          <w:tab w:val="left" w:pos="1276"/>
        </w:tabs>
      </w:pPr>
      <w:r>
        <w:t>Протокол засідання вела:</w:t>
      </w:r>
    </w:p>
    <w:p w:rsidR="00704F5B" w:rsidRDefault="00A67BF1" w:rsidP="00A67BF1">
      <w:pPr>
        <w:tabs>
          <w:tab w:val="left" w:pos="1276"/>
        </w:tabs>
      </w:pPr>
      <w:r>
        <w:t xml:space="preserve"> Ірина Чорній, (0352) 404185</w:t>
      </w:r>
    </w:p>
    <w:sectPr w:rsidR="00704F5B" w:rsidSect="00CE5412">
      <w:footerReference w:type="default" r:id="rId9"/>
      <w:pgSz w:w="11906" w:h="16838"/>
      <w:pgMar w:top="993" w:right="850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6E" w:rsidRDefault="0010426E" w:rsidP="000F71EF">
      <w:r>
        <w:separator/>
      </w:r>
    </w:p>
  </w:endnote>
  <w:endnote w:type="continuationSeparator" w:id="1">
    <w:p w:rsidR="0010426E" w:rsidRDefault="0010426E" w:rsidP="000F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1704"/>
      <w:docPartObj>
        <w:docPartGallery w:val="Page Numbers (Bottom of Page)"/>
        <w:docPartUnique/>
      </w:docPartObj>
    </w:sdtPr>
    <w:sdtContent>
      <w:p w:rsidR="005E3EFC" w:rsidRDefault="00A43F92">
        <w:pPr>
          <w:pStyle w:val="a7"/>
          <w:jc w:val="right"/>
        </w:pPr>
        <w:fldSimple w:instr=" PAGE   \* MERGEFORMAT ">
          <w:r w:rsidR="00CE5412">
            <w:rPr>
              <w:noProof/>
            </w:rPr>
            <w:t>5</w:t>
          </w:r>
        </w:fldSimple>
      </w:p>
    </w:sdtContent>
  </w:sdt>
  <w:p w:rsidR="005E0A69" w:rsidRDefault="005E0A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6E" w:rsidRDefault="0010426E" w:rsidP="000F71EF">
      <w:r>
        <w:separator/>
      </w:r>
    </w:p>
  </w:footnote>
  <w:footnote w:type="continuationSeparator" w:id="1">
    <w:p w:rsidR="0010426E" w:rsidRDefault="0010426E" w:rsidP="000F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072A"/>
    <w:multiLevelType w:val="hybridMultilevel"/>
    <w:tmpl w:val="6E44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1EF"/>
    <w:rsid w:val="000F7E1C"/>
    <w:rsid w:val="00100609"/>
    <w:rsid w:val="00101293"/>
    <w:rsid w:val="00102E5B"/>
    <w:rsid w:val="00103DEA"/>
    <w:rsid w:val="0010426E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D5776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92D8B"/>
    <w:rsid w:val="002A25ED"/>
    <w:rsid w:val="002A48C7"/>
    <w:rsid w:val="002B6049"/>
    <w:rsid w:val="002C031C"/>
    <w:rsid w:val="002C369B"/>
    <w:rsid w:val="002D2448"/>
    <w:rsid w:val="002D7E46"/>
    <w:rsid w:val="002E20E3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61D0D"/>
    <w:rsid w:val="00472368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4F674F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A79A1"/>
    <w:rsid w:val="005B004C"/>
    <w:rsid w:val="005B4EE5"/>
    <w:rsid w:val="005C1ED1"/>
    <w:rsid w:val="005C7E42"/>
    <w:rsid w:val="005D009F"/>
    <w:rsid w:val="005D1B5A"/>
    <w:rsid w:val="005D22CA"/>
    <w:rsid w:val="005E0A69"/>
    <w:rsid w:val="005E38AD"/>
    <w:rsid w:val="005E3EFC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6E5CE0"/>
    <w:rsid w:val="00704F5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07915"/>
    <w:rsid w:val="00817208"/>
    <w:rsid w:val="00826F7C"/>
    <w:rsid w:val="00827799"/>
    <w:rsid w:val="008328EB"/>
    <w:rsid w:val="0083488C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93388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3F92"/>
    <w:rsid w:val="00A46B2D"/>
    <w:rsid w:val="00A46D5D"/>
    <w:rsid w:val="00A504EC"/>
    <w:rsid w:val="00A57309"/>
    <w:rsid w:val="00A577B2"/>
    <w:rsid w:val="00A67BF1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3D4"/>
    <w:rsid w:val="00AF3CA9"/>
    <w:rsid w:val="00B013A6"/>
    <w:rsid w:val="00B252C1"/>
    <w:rsid w:val="00B37A8E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29A1"/>
    <w:rsid w:val="00CD337E"/>
    <w:rsid w:val="00CD737C"/>
    <w:rsid w:val="00CE03B4"/>
    <w:rsid w:val="00CE445E"/>
    <w:rsid w:val="00CE5412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1A9C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DF74FE"/>
    <w:rsid w:val="00E01750"/>
    <w:rsid w:val="00E03EC7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357B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53389"/>
    <w:rsid w:val="00F555C6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77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3EC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3EC7"/>
    <w:rPr>
      <w:rFonts w:ascii="Tahoma" w:hAnsi="Tahoma"/>
      <w:sz w:val="16"/>
      <w:szCs w:val="16"/>
      <w:lang w:val="uk-UA"/>
    </w:rPr>
  </w:style>
  <w:style w:type="paragraph" w:styleId="a5">
    <w:name w:val="header"/>
    <w:basedOn w:val="a"/>
    <w:link w:val="a6"/>
    <w:rsid w:val="000F71E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0F71EF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0F71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71EF"/>
    <w:rPr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472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9851-360C-49A1-A604-B85D6BD8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4</cp:revision>
  <cp:lastPrinted>2020-05-04T09:32:00Z</cp:lastPrinted>
  <dcterms:created xsi:type="dcterms:W3CDTF">2020-04-03T08:12:00Z</dcterms:created>
  <dcterms:modified xsi:type="dcterms:W3CDTF">2020-05-04T09:33:00Z</dcterms:modified>
</cp:coreProperties>
</file>