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6A1D93" w:rsidRPr="00807CF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A6648E" w:rsidRPr="00807CFB">
        <w:rPr>
          <w:rFonts w:ascii="Times New Roman" w:hAnsi="Times New Roman" w:cs="Times New Roman"/>
          <w:b/>
          <w:sz w:val="24"/>
          <w:szCs w:val="24"/>
          <w:lang w:val="uk-UA"/>
        </w:rPr>
        <w:t>04.0</w:t>
      </w:r>
      <w:r w:rsidR="0089191D" w:rsidRPr="00807CF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6648E" w:rsidRPr="00807CFB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807CF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07CF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807CF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807CF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531892" w:rsidRPr="00807CF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807CFB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371C02" w:rsidRPr="00807CF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31892" w:rsidRPr="00807C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313D1">
        <w:rPr>
          <w:rFonts w:ascii="Times New Roman" w:hAnsi="Times New Roman" w:cs="Times New Roman"/>
          <w:sz w:val="24"/>
          <w:szCs w:val="24"/>
          <w:lang w:val="uk-UA"/>
        </w:rPr>
        <w:t>Білан Т.Б.</w:t>
      </w:r>
    </w:p>
    <w:p w:rsidR="00371C02" w:rsidRPr="00807CF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807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807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807CF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807CF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807CFB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13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</w:t>
      </w:r>
      <w:r w:rsidR="0062493F"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управління житлово-комунального</w:t>
      </w:r>
      <w:r w:rsidR="001A2F94"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A6648E" w:rsidRPr="00807CFB" w:rsidRDefault="00A6648E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Добрікова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С.Є. – начальник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управління організаційно – виконавчої роботи.</w:t>
      </w:r>
    </w:p>
    <w:p w:rsidR="00371C02" w:rsidRPr="00807CFB" w:rsidRDefault="00793045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371C02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878BC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A65537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371C02" w:rsidRPr="00807CF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07CF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52375E" w:rsidRPr="00807CFB" w:rsidRDefault="0052375E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СЛУХАЛИ: Про затвердження порядку денного засідання, відповідно до листа від </w:t>
      </w:r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94922" w:rsidRPr="00807C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>.01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C94922" w:rsidRPr="00807CFB">
        <w:rPr>
          <w:rFonts w:ascii="Times New Roman" w:hAnsi="Times New Roman" w:cs="Times New Roman"/>
          <w:sz w:val="24"/>
          <w:szCs w:val="24"/>
          <w:lang w:val="uk-UA"/>
        </w:rPr>
        <w:t>/01-ІЮ</w:t>
      </w:r>
      <w:r w:rsidR="00531892" w:rsidRPr="00807C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C02" w:rsidRPr="00807CF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48E" w:rsidRPr="00807CFB" w:rsidRDefault="005F42D2" w:rsidP="00A830DB">
      <w:pPr>
        <w:pStyle w:val="1"/>
        <w:tabs>
          <w:tab w:val="left" w:pos="4111"/>
          <w:tab w:val="left" w:pos="5954"/>
        </w:tabs>
        <w:jc w:val="both"/>
        <w:rPr>
          <w:color w:val="000000"/>
          <w:sz w:val="24"/>
        </w:rPr>
      </w:pPr>
      <w:r w:rsidRPr="00807CFB">
        <w:rPr>
          <w:color w:val="222222"/>
          <w:sz w:val="24"/>
        </w:rPr>
        <w:t xml:space="preserve">Виступив: </w:t>
      </w:r>
      <w:r w:rsidR="00793045" w:rsidRPr="00807CFB">
        <w:rPr>
          <w:sz w:val="24"/>
        </w:rPr>
        <w:t>О.І.Соколовський,</w:t>
      </w:r>
      <w:r w:rsidRPr="00807CFB">
        <w:rPr>
          <w:color w:val="000000"/>
          <w:sz w:val="24"/>
        </w:rPr>
        <w:t xml:space="preserve"> який запропонував </w:t>
      </w:r>
      <w:r w:rsidR="00A6648E" w:rsidRPr="00807CFB">
        <w:rPr>
          <w:color w:val="000000"/>
          <w:sz w:val="24"/>
        </w:rPr>
        <w:t>зняти з ініціативи автора наступні проекти рішень:</w:t>
      </w:r>
    </w:p>
    <w:p w:rsidR="00A6648E" w:rsidRPr="00807CFB" w:rsidRDefault="00A6648E" w:rsidP="00531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-Про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прийняття зовнішньої мережі господарсько-побутової каналізації </w:t>
      </w: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ТзОВ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</w:t>
      </w: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Тернопільбуд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до комунальної власності</w:t>
      </w:r>
      <w:r w:rsidR="00146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6648E" w:rsidRPr="00807CFB" w:rsidRDefault="00A6648E" w:rsidP="00531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-Про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прийняття зовнішніх мереж водопостачання та господарсько-побутової каналізації </w:t>
      </w: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ТзОВ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</w:t>
      </w: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ВВС-Буд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до комунальної власності</w:t>
      </w:r>
      <w:r w:rsidR="00146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6648E" w:rsidRPr="00807CFB" w:rsidRDefault="00A6648E" w:rsidP="0053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-Про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прийняття каналізаційного колектора </w:t>
      </w: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ТзОВ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</w:t>
      </w: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Макбуд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до комунальної власності</w:t>
      </w:r>
      <w:r w:rsidR="00146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6648E" w:rsidRDefault="00A6648E" w:rsidP="00531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-Про</w:t>
      </w:r>
      <w:proofErr w:type="spellEnd"/>
      <w:r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прийняття зовнішньої мережі господарсько-побутової каналізації ПП «Люкс» до комунальної власності</w:t>
      </w:r>
      <w:r w:rsidR="00146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313D1" w:rsidRDefault="003313D1" w:rsidP="00531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Виступила: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Г.О., яка запропонувала доповнити порядок денний наступним питанням:</w:t>
      </w:r>
    </w:p>
    <w:p w:rsidR="003313D1" w:rsidRDefault="003313D1" w:rsidP="005318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Депутатське звернення Л.І.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Балука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від 31.01.2020р. №31/07 щодо включення до Титульного списку капітального ремонту тротуарів на 2020 рік об’єкт за адресою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,1 до Технічного коледжу та капітального ремонту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міжквартального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проїзду за адресою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біля будинків 12,16,18,22 при внесенні змін до бюджету </w:t>
      </w:r>
      <w:proofErr w:type="spellStart"/>
      <w:r w:rsidRPr="00807CFB">
        <w:rPr>
          <w:rFonts w:ascii="Times New Roman" w:hAnsi="Times New Roman" w:cs="Times New Roman"/>
          <w:sz w:val="24"/>
          <w:szCs w:val="24"/>
          <w:lang w:val="uk-UA"/>
        </w:rPr>
        <w:t>м.Тернополя</w:t>
      </w:r>
      <w:proofErr w:type="spellEnd"/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(громади) на 2020 рік.</w:t>
      </w:r>
    </w:p>
    <w:p w:rsidR="003313D1" w:rsidRDefault="003313D1" w:rsidP="00331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Виступив: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С.М., який запропонував доповнити порядок денний наступним питанням:</w:t>
      </w:r>
    </w:p>
    <w:p w:rsidR="003313D1" w:rsidRPr="00807CFB" w:rsidRDefault="003313D1" w:rsidP="0053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4A4035">
        <w:rPr>
          <w:rFonts w:ascii="Times New Roman" w:hAnsi="Times New Roman" w:cs="Times New Roman"/>
          <w:sz w:val="24"/>
          <w:szCs w:val="24"/>
          <w:lang w:val="uk-UA"/>
        </w:rPr>
        <w:t xml:space="preserve">Усне звернення депутата </w:t>
      </w:r>
      <w:proofErr w:type="spellStart"/>
      <w:r w:rsidR="004A4035">
        <w:rPr>
          <w:rFonts w:ascii="Times New Roman" w:hAnsi="Times New Roman" w:cs="Times New Roman"/>
          <w:sz w:val="24"/>
          <w:szCs w:val="24"/>
          <w:lang w:val="uk-UA"/>
        </w:rPr>
        <w:t>Лупака</w:t>
      </w:r>
      <w:proofErr w:type="spellEnd"/>
      <w:r w:rsidR="004A4035">
        <w:rPr>
          <w:rFonts w:ascii="Times New Roman" w:hAnsi="Times New Roman" w:cs="Times New Roman"/>
          <w:sz w:val="24"/>
          <w:szCs w:val="24"/>
          <w:lang w:val="uk-UA"/>
        </w:rPr>
        <w:t xml:space="preserve"> С.М. щодо заміни бетонної плити на чавунний люк поряд з будинком за адресою </w:t>
      </w:r>
      <w:proofErr w:type="spellStart"/>
      <w:r w:rsidR="004A4035">
        <w:rPr>
          <w:rFonts w:ascii="Times New Roman" w:hAnsi="Times New Roman" w:cs="Times New Roman"/>
          <w:sz w:val="24"/>
          <w:szCs w:val="24"/>
          <w:lang w:val="uk-UA"/>
        </w:rPr>
        <w:t>вул.Сонячна</w:t>
      </w:r>
      <w:proofErr w:type="spellEnd"/>
      <w:r w:rsidR="004A4035">
        <w:rPr>
          <w:rFonts w:ascii="Times New Roman" w:hAnsi="Times New Roman" w:cs="Times New Roman"/>
          <w:sz w:val="24"/>
          <w:szCs w:val="24"/>
          <w:lang w:val="uk-UA"/>
        </w:rPr>
        <w:t>,9.</w:t>
      </w:r>
    </w:p>
    <w:p w:rsidR="00371C02" w:rsidRPr="00C9648A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648A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C96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648A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5D50CF" w:rsidRPr="00C9648A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360E4C" w:rsidRPr="00C9648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9648A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531892" w:rsidRPr="00C9648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9648A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D878BC" w:rsidRPr="00C96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648A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371C02" w:rsidRPr="00807CFB" w:rsidRDefault="00A65537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>ВИРІШИЛИ:   З</w:t>
      </w:r>
      <w:r w:rsidR="00371C02" w:rsidRPr="00807CFB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807CFB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C4CE3" w:rsidRPr="00807CF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Default="005F42D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48A" w:rsidRPr="00807CFB" w:rsidRDefault="00C9648A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07CFB" w:rsidRDefault="00371C02" w:rsidP="00A83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денний</w:t>
      </w:r>
      <w:r w:rsidR="00D878BC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807CFB" w:rsidRDefault="004900FD" w:rsidP="004900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8776"/>
      </w:tblGrid>
      <w:tr w:rsidR="00A6648E" w:rsidRPr="00807CFB" w:rsidTr="00531892">
        <w:tc>
          <w:tcPr>
            <w:tcW w:w="415" w:type="pct"/>
          </w:tcPr>
          <w:p w:rsidR="00A6648E" w:rsidRPr="00807CFB" w:rsidRDefault="00A6648E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A6648E" w:rsidRPr="00807CFB" w:rsidRDefault="00A6648E" w:rsidP="0053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внесення змін до Статуту Комунального підприємства «</w:t>
            </w:r>
            <w:proofErr w:type="spellStart"/>
            <w:r w:rsidRPr="0080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Тернопільводоканал</w:t>
            </w:r>
            <w:proofErr w:type="spellEnd"/>
            <w:r w:rsidRPr="0080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 код ЄДРПОУ 03353845</w:t>
            </w:r>
          </w:p>
        </w:tc>
      </w:tr>
      <w:tr w:rsidR="00A6648E" w:rsidRPr="00807CFB" w:rsidTr="00531892">
        <w:tc>
          <w:tcPr>
            <w:tcW w:w="415" w:type="pct"/>
          </w:tcPr>
          <w:p w:rsidR="00A6648E" w:rsidRPr="00807CFB" w:rsidRDefault="00A6648E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A6648E" w:rsidRPr="00807CFB" w:rsidRDefault="00A6648E" w:rsidP="0053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A6648E" w:rsidRPr="00807CFB" w:rsidTr="00531892">
        <w:tc>
          <w:tcPr>
            <w:tcW w:w="415" w:type="pct"/>
          </w:tcPr>
          <w:p w:rsidR="00A6648E" w:rsidRPr="00807CFB" w:rsidRDefault="00A6648E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A6648E" w:rsidRPr="00807CFB" w:rsidRDefault="00A6648E" w:rsidP="0053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муніципальної інспекції від 21.01.2020 р. №2345/19.1  на протокольне доручення від18.12.2019 р. №24.8  щодо перевірки </w:t>
            </w:r>
            <w:proofErr w:type="spellStart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МАФів</w:t>
            </w:r>
            <w:proofErr w:type="spellEnd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648E" w:rsidRPr="00807CFB" w:rsidTr="00531892">
        <w:tc>
          <w:tcPr>
            <w:tcW w:w="415" w:type="pct"/>
          </w:tcPr>
          <w:p w:rsidR="00A6648E" w:rsidRPr="00807CFB" w:rsidRDefault="00A6648E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A6648E" w:rsidRPr="00807CFB" w:rsidRDefault="00A6648E" w:rsidP="00A66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управління житлово-комунального господарства, благоустрою та екології від 23.12.2019 р. №3577/15 на протокольне доручення від 03.12.2019 р. №20.9  щодо виділення коштів у 2020 році на проведення поточного ремонту вулиць Стадникової та Чернівецької.</w:t>
            </w:r>
          </w:p>
        </w:tc>
      </w:tr>
      <w:tr w:rsidR="00531892" w:rsidRPr="00807CFB" w:rsidTr="00531892">
        <w:tc>
          <w:tcPr>
            <w:tcW w:w="415" w:type="pct"/>
          </w:tcPr>
          <w:p w:rsidR="00531892" w:rsidRPr="00807CFB" w:rsidRDefault="00531892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531892" w:rsidRPr="00807CFB" w:rsidRDefault="00531892" w:rsidP="0053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 Л.І.</w:t>
            </w:r>
            <w:proofErr w:type="spellStart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Балука</w:t>
            </w:r>
            <w:proofErr w:type="spellEnd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2CA9"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31.01.2020р. №31/07 </w:t>
            </w:r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включення до Титульного списку капітального ремонту тротуарів на 2020 рік об’єкт за адресою </w:t>
            </w:r>
            <w:proofErr w:type="spellStart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вул.Тарнавського</w:t>
            </w:r>
            <w:proofErr w:type="spellEnd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 до Технічного коледжу та капітального ремонту </w:t>
            </w:r>
            <w:proofErr w:type="spellStart"/>
            <w:r w:rsidR="00EE2CA9"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квартального</w:t>
            </w:r>
            <w:proofErr w:type="spellEnd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проїзду за адресою </w:t>
            </w:r>
            <w:proofErr w:type="spellStart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вул.Тарнавського</w:t>
            </w:r>
            <w:proofErr w:type="spellEnd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будинків 12,16,18,22</w:t>
            </w:r>
            <w:r w:rsidR="00EE2CA9"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внесенні змін до бюджету </w:t>
            </w:r>
            <w:proofErr w:type="spellStart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м.Тернополя</w:t>
            </w:r>
            <w:proofErr w:type="spellEnd"/>
            <w:r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(громади) на 2020 рік</w:t>
            </w:r>
            <w:r w:rsidR="00EE2CA9" w:rsidRPr="00807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A4035" w:rsidRPr="00807CFB" w:rsidTr="00531892">
        <w:tc>
          <w:tcPr>
            <w:tcW w:w="415" w:type="pct"/>
          </w:tcPr>
          <w:p w:rsidR="004A4035" w:rsidRPr="00807CFB" w:rsidRDefault="004A4035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4A4035" w:rsidRPr="00807CFB" w:rsidRDefault="004A4035" w:rsidP="004A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Усне звернення депутата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щодо заміни бетонної плити на чавунний люк поряд з будинком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вул.Сонячна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,9.</w:t>
            </w:r>
          </w:p>
        </w:tc>
      </w:tr>
    </w:tbl>
    <w:p w:rsidR="005F42D2" w:rsidRPr="00807CFB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2D2" w:rsidRPr="00807CFB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7CFB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6648E" w:rsidRPr="00807CFB" w:rsidRDefault="00C529B9" w:rsidP="00F4425B">
      <w:pPr>
        <w:pStyle w:val="1"/>
        <w:tabs>
          <w:tab w:val="left" w:pos="2127"/>
          <w:tab w:val="left" w:pos="5954"/>
        </w:tabs>
        <w:ind w:left="2127" w:hanging="2127"/>
        <w:jc w:val="both"/>
        <w:rPr>
          <w:color w:val="000000"/>
          <w:sz w:val="24"/>
          <w:lang w:eastAsia="uk-UA"/>
        </w:rPr>
      </w:pPr>
      <w:r w:rsidRPr="00807CFB">
        <w:rPr>
          <w:sz w:val="24"/>
        </w:rPr>
        <w:t xml:space="preserve">СЛУХАЛИ: </w:t>
      </w:r>
      <w:r w:rsidR="00F4425B">
        <w:rPr>
          <w:sz w:val="24"/>
        </w:rPr>
        <w:tab/>
      </w:r>
      <w:r w:rsidR="00A6648E" w:rsidRPr="00807CFB">
        <w:rPr>
          <w:color w:val="000000"/>
          <w:sz w:val="24"/>
          <w:lang w:eastAsia="uk-UA"/>
        </w:rPr>
        <w:t>Про внесення змін до Статуту Комунального підприємства «</w:t>
      </w:r>
      <w:proofErr w:type="spellStart"/>
      <w:r w:rsidR="00A6648E" w:rsidRPr="00807CFB">
        <w:rPr>
          <w:color w:val="000000"/>
          <w:sz w:val="24"/>
          <w:lang w:eastAsia="uk-UA"/>
        </w:rPr>
        <w:t>Тернопільводоканал</w:t>
      </w:r>
      <w:proofErr w:type="spellEnd"/>
      <w:r w:rsidR="00A6648E" w:rsidRPr="00807CFB">
        <w:rPr>
          <w:color w:val="000000"/>
          <w:sz w:val="24"/>
          <w:lang w:eastAsia="uk-UA"/>
        </w:rPr>
        <w:t>» код ЄДРПОУ 03353845</w:t>
      </w:r>
      <w:r w:rsidR="00695428">
        <w:rPr>
          <w:color w:val="000000"/>
          <w:sz w:val="24"/>
          <w:lang w:eastAsia="uk-UA"/>
        </w:rPr>
        <w:t>.</w:t>
      </w:r>
    </w:p>
    <w:p w:rsidR="00371C02" w:rsidRPr="00807CFB" w:rsidRDefault="00E47668" w:rsidP="00265EF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807CFB">
        <w:rPr>
          <w:sz w:val="24"/>
        </w:rPr>
        <w:t>ДОПОВІДА</w:t>
      </w:r>
      <w:r w:rsidR="00A6648E" w:rsidRPr="00807CFB">
        <w:rPr>
          <w:sz w:val="24"/>
        </w:rPr>
        <w:t>В</w:t>
      </w:r>
      <w:r w:rsidR="00C529B9" w:rsidRPr="00807CFB">
        <w:rPr>
          <w:sz w:val="24"/>
        </w:rPr>
        <w:t xml:space="preserve">: </w:t>
      </w:r>
      <w:r w:rsidR="00F4425B">
        <w:rPr>
          <w:sz w:val="24"/>
        </w:rPr>
        <w:tab/>
      </w:r>
      <w:proofErr w:type="spellStart"/>
      <w:r w:rsidR="00A6648E" w:rsidRPr="00807CFB">
        <w:rPr>
          <w:sz w:val="24"/>
        </w:rPr>
        <w:t>Соколовський</w:t>
      </w:r>
      <w:proofErr w:type="spellEnd"/>
      <w:r w:rsidR="00A6648E" w:rsidRPr="00807CFB">
        <w:rPr>
          <w:sz w:val="24"/>
        </w:rPr>
        <w:t xml:space="preserve"> О.І.</w:t>
      </w:r>
    </w:p>
    <w:p w:rsidR="00E47668" w:rsidRPr="00807CFB" w:rsidRDefault="00371C02" w:rsidP="00695428">
      <w:pPr>
        <w:pStyle w:val="1"/>
        <w:tabs>
          <w:tab w:val="left" w:pos="2127"/>
          <w:tab w:val="left" w:pos="5954"/>
        </w:tabs>
        <w:ind w:left="2124" w:hanging="2124"/>
        <w:jc w:val="both"/>
        <w:rPr>
          <w:color w:val="222222"/>
          <w:sz w:val="24"/>
        </w:rPr>
      </w:pPr>
      <w:r w:rsidRPr="00807CFB">
        <w:rPr>
          <w:color w:val="000000"/>
          <w:sz w:val="24"/>
        </w:rPr>
        <w:t>ВИРІШИЛИ:</w:t>
      </w:r>
      <w:r w:rsidR="00E47668" w:rsidRPr="00807CFB">
        <w:rPr>
          <w:color w:val="222222"/>
          <w:sz w:val="24"/>
        </w:rPr>
        <w:t xml:space="preserve"> </w:t>
      </w:r>
      <w:r w:rsidR="00695428">
        <w:rPr>
          <w:color w:val="222222"/>
          <w:sz w:val="24"/>
        </w:rPr>
        <w:tab/>
      </w:r>
      <w:r w:rsidR="00265EFA" w:rsidRPr="00807CFB">
        <w:rPr>
          <w:color w:val="222222"/>
          <w:sz w:val="24"/>
        </w:rPr>
        <w:t>Погодити проект рішення міської ради «</w:t>
      </w:r>
      <w:r w:rsidR="00A6648E" w:rsidRPr="00807CFB">
        <w:rPr>
          <w:color w:val="000000"/>
          <w:sz w:val="24"/>
          <w:lang w:eastAsia="uk-UA"/>
        </w:rPr>
        <w:t xml:space="preserve">Про внесення змін до </w:t>
      </w:r>
      <w:r w:rsidR="00695428">
        <w:rPr>
          <w:color w:val="000000"/>
          <w:sz w:val="24"/>
          <w:lang w:eastAsia="uk-UA"/>
        </w:rPr>
        <w:t xml:space="preserve">Статуту </w:t>
      </w:r>
      <w:r w:rsidR="00A6648E" w:rsidRPr="00807CFB">
        <w:rPr>
          <w:color w:val="000000"/>
          <w:sz w:val="24"/>
          <w:lang w:eastAsia="uk-UA"/>
        </w:rPr>
        <w:t>Комунального підприємства «</w:t>
      </w:r>
      <w:proofErr w:type="spellStart"/>
      <w:r w:rsidR="00A6648E" w:rsidRPr="00807CFB">
        <w:rPr>
          <w:color w:val="000000"/>
          <w:sz w:val="24"/>
          <w:lang w:eastAsia="uk-UA"/>
        </w:rPr>
        <w:t>Тернопільводоканал</w:t>
      </w:r>
      <w:proofErr w:type="spellEnd"/>
      <w:r w:rsidR="00A6648E" w:rsidRPr="00807CFB">
        <w:rPr>
          <w:color w:val="000000"/>
          <w:sz w:val="24"/>
          <w:lang w:eastAsia="uk-UA"/>
        </w:rPr>
        <w:t>» код ЄДРПОУ 03353845</w:t>
      </w:r>
      <w:r w:rsidR="00265EFA" w:rsidRPr="00807CFB">
        <w:rPr>
          <w:sz w:val="24"/>
        </w:rPr>
        <w:t>»</w:t>
      </w:r>
      <w:r w:rsidR="00695428">
        <w:rPr>
          <w:sz w:val="24"/>
        </w:rPr>
        <w:t>.</w:t>
      </w:r>
    </w:p>
    <w:p w:rsidR="00371C02" w:rsidRPr="00807CFB" w:rsidRDefault="00371C02" w:rsidP="004900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>
        <w:rPr>
          <w:rFonts w:ascii="Times New Roman" w:hAnsi="Times New Roman" w:cs="Times New Roman"/>
          <w:sz w:val="24"/>
          <w:szCs w:val="24"/>
          <w:lang w:val="uk-UA"/>
        </w:rPr>
        <w:t>За –4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BC1956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807CFB" w:rsidRDefault="00371C0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807CF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7CFB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A6648E" w:rsidRPr="00807CFB" w:rsidRDefault="00371C02" w:rsidP="0017068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17068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6648E" w:rsidRPr="00807C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зняття з контролю та перенесення термінів виконання рішень міської ради</w:t>
      </w:r>
      <w:r w:rsidR="001706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C02" w:rsidRDefault="00C529B9" w:rsidP="00A66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E47668" w:rsidRPr="00807CFB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71C02" w:rsidRPr="00807CF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10EA7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="00A6648E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1464E6" w:rsidRPr="00807CFB" w:rsidRDefault="001464E6" w:rsidP="00A66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Члени комісії виступили з наступними пропозиціями:</w:t>
      </w:r>
    </w:p>
    <w:p w:rsidR="00A6648E" w:rsidRDefault="00371C02" w:rsidP="001464E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B1D95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42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648E" w:rsidRPr="00170682">
        <w:rPr>
          <w:rFonts w:ascii="Times New Roman" w:hAnsi="Times New Roman" w:cs="Times New Roman"/>
          <w:b/>
          <w:sz w:val="24"/>
          <w:szCs w:val="24"/>
          <w:lang w:val="uk-UA"/>
        </w:rPr>
        <w:t>1. Зняти з контролю наступні пункти:</w:t>
      </w:r>
      <w:r w:rsidR="00695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28" w:rsidRDefault="00695428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428">
        <w:rPr>
          <w:rFonts w:ascii="Times New Roman" w:hAnsi="Times New Roman" w:cs="Times New Roman"/>
          <w:sz w:val="24"/>
          <w:szCs w:val="24"/>
          <w:lang w:val="uk-UA"/>
        </w:rPr>
        <w:t>1.11.п.2 рішення міської ради від 06.12.2019 року № 7/41/174 «Управлінню житлово-комунального господарства, благоустрою та екології надати депутатам міської ради та ЗМІ інформацію про нові тарифи на пов</w:t>
      </w:r>
      <w:r w:rsidR="007D3A03">
        <w:rPr>
          <w:rFonts w:ascii="Times New Roman" w:hAnsi="Times New Roman" w:cs="Times New Roman"/>
          <w:sz w:val="24"/>
          <w:szCs w:val="24"/>
          <w:lang w:val="uk-UA"/>
        </w:rPr>
        <w:t>одження з побутовими відходами»;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1.12.п.13 рішення міської ради від 24.07.2019 року № 7/36/197 «Управлінню житлово-комунального господарства, благоустрою та екології проінформувати мешканців будинку №14 по </w:t>
      </w:r>
      <w:proofErr w:type="spellStart"/>
      <w:r w:rsidRPr="007D3A03">
        <w:rPr>
          <w:rFonts w:ascii="Times New Roman" w:hAnsi="Times New Roman" w:cs="Times New Roman"/>
          <w:sz w:val="24"/>
          <w:szCs w:val="24"/>
          <w:lang w:val="uk-UA"/>
        </w:rPr>
        <w:t>вул.Коновальця</w:t>
      </w:r>
      <w:proofErr w:type="spellEnd"/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 та депутата </w:t>
      </w:r>
      <w:r>
        <w:rPr>
          <w:rFonts w:ascii="Times New Roman" w:hAnsi="Times New Roman" w:cs="Times New Roman"/>
          <w:sz w:val="24"/>
          <w:szCs w:val="24"/>
          <w:lang w:val="uk-UA"/>
        </w:rPr>
        <w:t>Костюка І.В. щодо ремонту даху»;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1.15.п.3 рішення міської ради від 06.12.2019 року № 7/41/174 «Управлінню житлово-комунального господарства, благоустрою та екології надати інформацію про нарахування оплати за теплопостачання за жовтень 2019року мешканцям будинку за адресою </w:t>
      </w:r>
      <w:proofErr w:type="spellStart"/>
      <w:r w:rsidRPr="007D3A03"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, 11А та </w:t>
      </w:r>
      <w:r>
        <w:rPr>
          <w:rFonts w:ascii="Times New Roman" w:hAnsi="Times New Roman" w:cs="Times New Roman"/>
          <w:sz w:val="24"/>
          <w:szCs w:val="24"/>
          <w:lang w:val="uk-UA"/>
        </w:rPr>
        <w:t>проінформувати депутата 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1.22.п.2 рішення міської ради від 06.09.2019 року № 7/38/129 «Управлінню житлово-комунального господарства, благоустрою та екології проінформувати депутата І.Ф.</w:t>
      </w:r>
      <w:proofErr w:type="spellStart"/>
      <w:r w:rsidRPr="007D3A03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 щодо поточного ремонту </w:t>
      </w:r>
      <w:proofErr w:type="spellStart"/>
      <w:r w:rsidRPr="007D3A03">
        <w:rPr>
          <w:rFonts w:ascii="Times New Roman" w:hAnsi="Times New Roman" w:cs="Times New Roman"/>
          <w:sz w:val="24"/>
          <w:szCs w:val="24"/>
          <w:lang w:val="uk-UA"/>
        </w:rPr>
        <w:t>міжбудинкового</w:t>
      </w:r>
      <w:proofErr w:type="spellEnd"/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 проїзду </w:t>
      </w:r>
      <w:proofErr w:type="spellStart"/>
      <w:r w:rsidRPr="007D3A03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18-20»;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1.23.п.3 рішення міської ради від 24.07.2019 року № 7/36/197 «Управлінню муніципальної поліції з врахуванням звернення мешканців </w:t>
      </w:r>
      <w:proofErr w:type="spellStart"/>
      <w:r w:rsidRPr="007D3A03">
        <w:rPr>
          <w:rFonts w:ascii="Times New Roman" w:hAnsi="Times New Roman" w:cs="Times New Roman"/>
          <w:sz w:val="24"/>
          <w:szCs w:val="24"/>
          <w:lang w:val="uk-UA"/>
        </w:rPr>
        <w:t>вул.Микулинецької</w:t>
      </w:r>
      <w:proofErr w:type="spellEnd"/>
      <w:r w:rsidRPr="007D3A0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розпорядження про створення комісії з залученням представників контролюючих </w:t>
      </w:r>
      <w:r w:rsidRPr="007D3A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органів для проведення обстеження щодо викидів газу підприємством по виготовленню полістиролу та проведення замірів, проінформувати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на черговій сесії міської ради»;</w:t>
      </w:r>
    </w:p>
    <w:p w:rsidR="007D3A03" w:rsidRP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1.27.п.1 рішення міської ради від 06.06.2019 року № 7/35/20 «Управлінню житлово-комунального господарства, благоустрою та екології в термін до 31.12.2019 року:</w:t>
      </w:r>
    </w:p>
    <w:p w:rsidR="007D3A03" w:rsidRP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1.1. передати в безоплатне користування (позичку) переможцю процедури закупівлі - товариству з обмеженою відповідальністю «ДИЧКІВ ХЕЛП» будівлі та споруди центру стерилізації та тимчасового утримання бездомних тварин за адресою Тернопільська обл., Тернопільський р-н., с. Дичків, вулиця Залізнична, 1 (господарська будівля, вольєри утеплені, вбиральня, навіс);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1.2. укласти договір безоплатного користування (позички) майна, вказаного в п.1.1. даного рішення.</w:t>
      </w:r>
    </w:p>
    <w:p w:rsidR="007D3A03" w:rsidRP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1.29. п.1 рішення міської ради від 22.11.2018 року № 7/30/177 «Управлінню житлово-комунального господарства, благоустрою та екології:</w:t>
      </w:r>
    </w:p>
    <w:p w:rsidR="007D3A03" w:rsidRP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1.1. Придбати прилад вимірювання фізико-хімічних показників (ФХП) природного газу,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A03">
        <w:rPr>
          <w:rFonts w:ascii="Times New Roman" w:hAnsi="Times New Roman" w:cs="Times New Roman"/>
          <w:sz w:val="24"/>
          <w:szCs w:val="24"/>
          <w:lang w:val="uk-UA"/>
        </w:rPr>
        <w:t>1.2. спільно з профільною депутатською комісією розробити відкриту та прозору процедуру можливості проведення контрольних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мірів в помешканнях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тернополян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640C0" w:rsidRDefault="001640C0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0C0">
        <w:rPr>
          <w:rFonts w:ascii="Times New Roman" w:hAnsi="Times New Roman" w:cs="Times New Roman"/>
          <w:sz w:val="24"/>
          <w:szCs w:val="24"/>
          <w:lang w:val="uk-UA"/>
        </w:rPr>
        <w:t>1.30. п.3 рішення міської ради від 22.11.2018 року № 7/30/177 «Фінансовому управлінню забезпечити фінансування витрат на придбання приладу вимірювання фізико-хімічних показників (ФХП) природного газу за рахунок рез</w:t>
      </w:r>
      <w:r>
        <w:rPr>
          <w:rFonts w:ascii="Times New Roman" w:hAnsi="Times New Roman" w:cs="Times New Roman"/>
          <w:sz w:val="24"/>
          <w:szCs w:val="24"/>
          <w:lang w:val="uk-UA"/>
        </w:rPr>
        <w:t>ервного фонду міського бюджету»;</w:t>
      </w:r>
    </w:p>
    <w:p w:rsidR="001640C0" w:rsidRDefault="001640C0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0C0">
        <w:rPr>
          <w:rFonts w:ascii="Times New Roman" w:hAnsi="Times New Roman" w:cs="Times New Roman"/>
          <w:sz w:val="24"/>
          <w:szCs w:val="24"/>
          <w:lang w:val="uk-UA"/>
        </w:rPr>
        <w:t>1.40.п.4 рішення міської ради від 06.12.2019 року № 7/41/174 «Направити депутатське звернення І.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 щодо включення спортивного майданчика за адресою 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вул.Юності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 постійній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 для розгляду при формуванні відповідного титульного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списку на 2020рік (додається)»;</w:t>
      </w:r>
    </w:p>
    <w:p w:rsidR="001640C0" w:rsidRPr="001640C0" w:rsidRDefault="001640C0" w:rsidP="001640C0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0C0">
        <w:rPr>
          <w:rFonts w:ascii="Times New Roman" w:hAnsi="Times New Roman" w:cs="Times New Roman"/>
          <w:sz w:val="24"/>
          <w:szCs w:val="24"/>
          <w:lang w:val="uk-UA"/>
        </w:rPr>
        <w:t>2.2 п.1 рішення міської ради від 06.09.2019 року № 7/38/129 «Управлінню житлово-комунального господарства, благоустрою та екології надати інформацію депутату І.Ф.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Зіню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 щодо можливості встановлення дитячого майданчика за адресою 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,20» до 01.05.2020 </w:t>
      </w:r>
      <w:r w:rsidR="00F51E3D">
        <w:rPr>
          <w:rFonts w:ascii="Times New Roman" w:hAnsi="Times New Roman" w:cs="Times New Roman"/>
          <w:sz w:val="24"/>
          <w:szCs w:val="24"/>
          <w:lang w:val="uk-UA"/>
        </w:rPr>
        <w:t>року;</w:t>
      </w:r>
    </w:p>
    <w:p w:rsidR="001640C0" w:rsidRDefault="001640C0" w:rsidP="001640C0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2.3 п.5 рішення міської ради від 25.10.2019 року № 7/39/188 «Управлінню житлово-комунального господарства, благоустрою та екології надати пропозиції щодо можливості встановлення дитячого майданчика за адресою 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, 23, проінформувати депутата </w:t>
      </w:r>
      <w:proofErr w:type="spellStart"/>
      <w:r w:rsidRPr="001640C0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640C0">
        <w:rPr>
          <w:rFonts w:ascii="Times New Roman" w:hAnsi="Times New Roman" w:cs="Times New Roman"/>
          <w:sz w:val="24"/>
          <w:szCs w:val="24"/>
          <w:lang w:val="uk-UA"/>
        </w:rPr>
        <w:t xml:space="preserve"> І.Ф.» до 01.06.2020 року.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48E" w:rsidRPr="00170682" w:rsidRDefault="00A6648E" w:rsidP="007D3A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682">
        <w:rPr>
          <w:rFonts w:ascii="Times New Roman" w:hAnsi="Times New Roman"/>
          <w:b/>
          <w:sz w:val="24"/>
          <w:szCs w:val="24"/>
        </w:rPr>
        <w:t>Залишити на контролі наступні пункти:</w:t>
      </w:r>
    </w:p>
    <w:p w:rsidR="007D3A03" w:rsidRPr="007D3A03" w:rsidRDefault="007D3A03" w:rsidP="007D3A03">
      <w:pPr>
        <w:pStyle w:val="a3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D3A03">
        <w:rPr>
          <w:rFonts w:ascii="Times New Roman" w:hAnsi="Times New Roman"/>
          <w:sz w:val="24"/>
          <w:szCs w:val="24"/>
        </w:rPr>
        <w:t>1.1 Рішення міської ради від 21.10.2016 року № 7/12/6 «Про депутатськ</w:t>
      </w:r>
      <w:r>
        <w:rPr>
          <w:rFonts w:ascii="Times New Roman" w:hAnsi="Times New Roman"/>
          <w:sz w:val="24"/>
          <w:szCs w:val="24"/>
        </w:rPr>
        <w:t>ий запит депутата Зелінки Н.В.»;</w:t>
      </w:r>
    </w:p>
    <w:p w:rsidR="007D3A03" w:rsidRDefault="007D3A03" w:rsidP="007D3A03">
      <w:pPr>
        <w:pStyle w:val="a3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D3A03">
        <w:rPr>
          <w:rFonts w:ascii="Times New Roman" w:hAnsi="Times New Roman"/>
          <w:sz w:val="24"/>
          <w:szCs w:val="24"/>
        </w:rPr>
        <w:t xml:space="preserve">1.2. Рішення міської ради від 24.10.2017 року № 7/19/2 «Про </w:t>
      </w:r>
      <w:r>
        <w:rPr>
          <w:rFonts w:ascii="Times New Roman" w:hAnsi="Times New Roman"/>
          <w:sz w:val="24"/>
          <w:szCs w:val="24"/>
        </w:rPr>
        <w:t>депутатський запит Бича П.Д.»;</w:t>
      </w:r>
    </w:p>
    <w:p w:rsidR="007D3A03" w:rsidRDefault="007D3A03" w:rsidP="007D3A03">
      <w:pPr>
        <w:pStyle w:val="a3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D3A03">
        <w:rPr>
          <w:rFonts w:ascii="Times New Roman" w:hAnsi="Times New Roman"/>
          <w:sz w:val="24"/>
          <w:szCs w:val="24"/>
        </w:rPr>
        <w:t xml:space="preserve">1.5. п.10 рішення міської ради від 24.07.2019 року № 7/36/197 «Управлінню житлово-комунального господарства, благоустрою та екології розглянути можливість встановлення світлофору по </w:t>
      </w:r>
      <w:proofErr w:type="spellStart"/>
      <w:r w:rsidRPr="007D3A03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(між ЗОШ №12 та № 7) та пр</w:t>
      </w:r>
      <w:r>
        <w:rPr>
          <w:rFonts w:ascii="Times New Roman" w:hAnsi="Times New Roman"/>
          <w:sz w:val="24"/>
          <w:szCs w:val="24"/>
        </w:rPr>
        <w:t>оінформувати депутата І.Ф.</w:t>
      </w:r>
      <w:proofErr w:type="spellStart"/>
      <w:r>
        <w:rPr>
          <w:rFonts w:ascii="Times New Roman" w:hAnsi="Times New Roman"/>
          <w:sz w:val="24"/>
          <w:szCs w:val="24"/>
        </w:rPr>
        <w:t>Зіня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D3A03" w:rsidRPr="007D3A03" w:rsidRDefault="007D3A03" w:rsidP="007D3A03">
      <w:pPr>
        <w:pStyle w:val="a3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D3A03">
        <w:rPr>
          <w:rFonts w:ascii="Times New Roman" w:hAnsi="Times New Roman"/>
          <w:sz w:val="24"/>
          <w:szCs w:val="24"/>
        </w:rPr>
        <w:t xml:space="preserve">1.6. п.20 рішення міської ради від 24.07.2019 року № 7/36/197 «Управлінню житлово-комунального господарства, благоустрою та </w:t>
      </w:r>
      <w:r w:rsidRPr="007D3A03">
        <w:rPr>
          <w:rFonts w:ascii="Times New Roman" w:hAnsi="Times New Roman"/>
          <w:sz w:val="24"/>
          <w:szCs w:val="24"/>
        </w:rPr>
        <w:lastRenderedPageBreak/>
        <w:t xml:space="preserve">екології розглянути доцільність перенесення пішохідного переходу по </w:t>
      </w:r>
      <w:proofErr w:type="spellStart"/>
      <w:r w:rsidRPr="007D3A03">
        <w:rPr>
          <w:rFonts w:ascii="Times New Roman" w:hAnsi="Times New Roman"/>
          <w:sz w:val="24"/>
          <w:szCs w:val="24"/>
        </w:rPr>
        <w:t>вул.Тарнавського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(навпроти Церкви Святого Духа) за </w:t>
      </w:r>
      <w:proofErr w:type="spellStart"/>
      <w:r w:rsidRPr="007D3A03">
        <w:rPr>
          <w:rFonts w:ascii="Times New Roman" w:hAnsi="Times New Roman"/>
          <w:sz w:val="24"/>
          <w:szCs w:val="24"/>
        </w:rPr>
        <w:t>міжквартальний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03">
        <w:rPr>
          <w:rFonts w:ascii="Times New Roman" w:hAnsi="Times New Roman"/>
          <w:sz w:val="24"/>
          <w:szCs w:val="24"/>
        </w:rPr>
        <w:t>проізд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Тарнавського, 8, 18 та проі</w:t>
      </w:r>
      <w:r>
        <w:rPr>
          <w:rFonts w:ascii="Times New Roman" w:hAnsi="Times New Roman"/>
          <w:sz w:val="24"/>
          <w:szCs w:val="24"/>
        </w:rPr>
        <w:t>нформувати депутата Л.І.</w:t>
      </w:r>
      <w:proofErr w:type="spellStart"/>
      <w:r>
        <w:rPr>
          <w:rFonts w:ascii="Times New Roman" w:hAnsi="Times New Roman"/>
          <w:sz w:val="24"/>
          <w:szCs w:val="24"/>
        </w:rPr>
        <w:t>Балука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D3A03">
        <w:rPr>
          <w:rFonts w:ascii="Times New Roman" w:hAnsi="Times New Roman"/>
          <w:sz w:val="24"/>
          <w:szCs w:val="24"/>
        </w:rPr>
        <w:t xml:space="preserve">1.16.п.10 </w:t>
      </w:r>
      <w:proofErr w:type="spellStart"/>
      <w:r w:rsidRPr="007D3A0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03">
        <w:rPr>
          <w:rFonts w:ascii="Times New Roman" w:hAnsi="Times New Roman"/>
          <w:sz w:val="24"/>
          <w:szCs w:val="24"/>
        </w:rPr>
        <w:t>міської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7D3A03">
        <w:rPr>
          <w:rFonts w:ascii="Times New Roman" w:hAnsi="Times New Roman"/>
          <w:sz w:val="24"/>
          <w:szCs w:val="24"/>
        </w:rPr>
        <w:t>від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06.12.2019 року № 7/41/174 «</w:t>
      </w:r>
      <w:proofErr w:type="spellStart"/>
      <w:r w:rsidRPr="007D3A03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03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03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, благоустрою та </w:t>
      </w:r>
      <w:proofErr w:type="spellStart"/>
      <w:r w:rsidRPr="007D3A03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03">
        <w:rPr>
          <w:rFonts w:ascii="Times New Roman" w:hAnsi="Times New Roman"/>
          <w:sz w:val="24"/>
          <w:szCs w:val="24"/>
        </w:rPr>
        <w:t>вжити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03">
        <w:rPr>
          <w:rFonts w:ascii="Times New Roman" w:hAnsi="Times New Roman"/>
          <w:sz w:val="24"/>
          <w:szCs w:val="24"/>
        </w:rPr>
        <w:t>заходів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D3A03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благоустрою при </w:t>
      </w:r>
      <w:proofErr w:type="spellStart"/>
      <w:r w:rsidRPr="007D3A03">
        <w:rPr>
          <w:rFonts w:ascii="Times New Roman" w:hAnsi="Times New Roman"/>
          <w:sz w:val="24"/>
          <w:szCs w:val="24"/>
        </w:rPr>
        <w:t>спорудженні</w:t>
      </w:r>
      <w:proofErr w:type="spellEnd"/>
      <w:r w:rsidRPr="007D3A03">
        <w:rPr>
          <w:rFonts w:ascii="Times New Roman" w:hAnsi="Times New Roman"/>
          <w:sz w:val="24"/>
          <w:szCs w:val="24"/>
        </w:rPr>
        <w:t xml:space="preserve"> спортивного компл</w:t>
      </w:r>
      <w:r>
        <w:rPr>
          <w:rFonts w:ascii="Times New Roman" w:hAnsi="Times New Roman"/>
          <w:sz w:val="24"/>
          <w:szCs w:val="24"/>
        </w:rPr>
        <w:t xml:space="preserve">ексу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екстильна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D3A03">
        <w:rPr>
          <w:rFonts w:ascii="Times New Roman" w:hAnsi="Times New Roman"/>
          <w:sz w:val="24"/>
          <w:szCs w:val="24"/>
          <w:lang w:val="uk-UA"/>
        </w:rPr>
        <w:t xml:space="preserve">1.20.п.3 рішення міської ради від 25.10.2019 року № 7/39/188 «Відділу квартирного обліку та нерухомості на чергову сесію надати інформацію про сплату пайового внеску </w:t>
      </w:r>
      <w:proofErr w:type="spellStart"/>
      <w:r w:rsidRPr="007D3A03">
        <w:rPr>
          <w:rFonts w:ascii="Times New Roman" w:hAnsi="Times New Roman"/>
          <w:sz w:val="24"/>
          <w:szCs w:val="24"/>
          <w:lang w:val="uk-UA"/>
        </w:rPr>
        <w:t>забудівником</w:t>
      </w:r>
      <w:proofErr w:type="spellEnd"/>
      <w:r w:rsidRPr="007D3A03">
        <w:rPr>
          <w:rFonts w:ascii="Times New Roman" w:hAnsi="Times New Roman"/>
          <w:sz w:val="24"/>
          <w:szCs w:val="24"/>
          <w:lang w:val="uk-UA"/>
        </w:rPr>
        <w:t xml:space="preserve"> згідно з інформацією, озвученою депутатом Біланом</w:t>
      </w:r>
      <w:r>
        <w:rPr>
          <w:rFonts w:ascii="Times New Roman" w:hAnsi="Times New Roman"/>
          <w:sz w:val="24"/>
          <w:szCs w:val="24"/>
          <w:lang w:val="uk-UA"/>
        </w:rPr>
        <w:t xml:space="preserve"> Т.Б. на 39 сесії міської ради»;</w:t>
      </w:r>
    </w:p>
    <w:p w:rsidR="00540101" w:rsidRDefault="00540101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540101">
        <w:rPr>
          <w:rFonts w:ascii="Times New Roman" w:hAnsi="Times New Roman"/>
          <w:sz w:val="24"/>
          <w:szCs w:val="24"/>
          <w:lang w:val="uk-UA"/>
        </w:rPr>
        <w:t>1.21.п.10 рішення міської ради від 25.10.2019 року № 7/39/188 "Відділу земельних ресурсів перевірити виконання  фізичною особою – підприємцем Білою Неонілою Дмитрівною забезпечення благоустрою та належного зовнішнього вигляду  торгового павільйону  перед підписанням договору оренди землі (</w:t>
      </w:r>
      <w:proofErr w:type="spellStart"/>
      <w:r w:rsidRPr="00540101">
        <w:rPr>
          <w:rFonts w:ascii="Times New Roman" w:hAnsi="Times New Roman"/>
          <w:sz w:val="24"/>
          <w:szCs w:val="24"/>
          <w:lang w:val="uk-UA"/>
        </w:rPr>
        <w:t>кад.номер</w:t>
      </w:r>
      <w:proofErr w:type="spellEnd"/>
      <w:r w:rsidRPr="00540101">
        <w:rPr>
          <w:rFonts w:ascii="Times New Roman" w:hAnsi="Times New Roman"/>
          <w:sz w:val="24"/>
          <w:szCs w:val="24"/>
          <w:lang w:val="uk-UA"/>
        </w:rPr>
        <w:t xml:space="preserve"> 6110100000:02:026:0006) площею 0,0040га </w:t>
      </w:r>
      <w:r>
        <w:rPr>
          <w:rFonts w:ascii="Times New Roman" w:hAnsi="Times New Roman"/>
          <w:sz w:val="24"/>
          <w:szCs w:val="24"/>
          <w:lang w:val="uk-UA"/>
        </w:rPr>
        <w:t>а адресою майдан Привокзальний</w:t>
      </w:r>
      <w:r w:rsidRPr="00540101">
        <w:rPr>
          <w:rFonts w:ascii="Times New Roman" w:hAnsi="Times New Roman"/>
          <w:sz w:val="24"/>
          <w:szCs w:val="24"/>
          <w:lang w:val="uk-UA"/>
        </w:rPr>
        <w:t>"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D3A03">
        <w:rPr>
          <w:rFonts w:ascii="Times New Roman" w:hAnsi="Times New Roman"/>
          <w:sz w:val="24"/>
          <w:szCs w:val="24"/>
          <w:lang w:val="uk-UA"/>
        </w:rPr>
        <w:t>1.28.Рішення міської ради від 05.04.2019 року № 7/33/1 «Про деп</w:t>
      </w:r>
      <w:r>
        <w:rPr>
          <w:rFonts w:ascii="Times New Roman" w:hAnsi="Times New Roman"/>
          <w:sz w:val="24"/>
          <w:szCs w:val="24"/>
          <w:lang w:val="uk-UA"/>
        </w:rPr>
        <w:t>утатський запит Н.В.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D3A03">
        <w:rPr>
          <w:rFonts w:ascii="Times New Roman" w:hAnsi="Times New Roman"/>
          <w:sz w:val="24"/>
          <w:szCs w:val="24"/>
          <w:lang w:val="uk-UA"/>
        </w:rPr>
        <w:t xml:space="preserve">1.32. п.3 рішення міської ради від 08.08.2018 року № 7/26/148 Управлінню організаційно - виконавчої роботи підготувати проект розпорядження міського голови про створення комісії щодо вивчення питання розташування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МАФу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адресою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просп.Злуки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31;</w:t>
      </w:r>
    </w:p>
    <w:p w:rsidR="00E40803" w:rsidRDefault="00E408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E40803">
        <w:rPr>
          <w:rFonts w:ascii="Times New Roman" w:hAnsi="Times New Roman"/>
          <w:sz w:val="24"/>
          <w:szCs w:val="24"/>
          <w:lang w:val="uk-UA"/>
        </w:rPr>
        <w:t xml:space="preserve">1.41.п.5 рішення міської ради від 06.12.2019 року № 7/41/174 «Відділу Державного </w:t>
      </w:r>
      <w:proofErr w:type="spellStart"/>
      <w:r w:rsidRPr="00E40803">
        <w:rPr>
          <w:rFonts w:ascii="Times New Roman" w:hAnsi="Times New Roman"/>
          <w:sz w:val="24"/>
          <w:szCs w:val="24"/>
          <w:lang w:val="uk-UA"/>
        </w:rPr>
        <w:t>архітектурно-будівельногоконтролю</w:t>
      </w:r>
      <w:proofErr w:type="spellEnd"/>
      <w:r w:rsidRPr="00E40803">
        <w:rPr>
          <w:rFonts w:ascii="Times New Roman" w:hAnsi="Times New Roman"/>
          <w:sz w:val="24"/>
          <w:szCs w:val="24"/>
          <w:lang w:val="uk-UA"/>
        </w:rPr>
        <w:t xml:space="preserve"> надати інформацію про спорудження передбаченого проектно-кошторисною документацією дитячого майданчика в парку Національного відродження та про</w:t>
      </w:r>
      <w:r>
        <w:rPr>
          <w:rFonts w:ascii="Times New Roman" w:hAnsi="Times New Roman"/>
          <w:sz w:val="24"/>
          <w:szCs w:val="24"/>
          <w:lang w:val="uk-UA"/>
        </w:rPr>
        <w:t>інформувати депутата Н.Зелінку»;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D3A03">
        <w:rPr>
          <w:rFonts w:ascii="Times New Roman" w:hAnsi="Times New Roman"/>
          <w:sz w:val="24"/>
          <w:szCs w:val="24"/>
          <w:lang w:val="uk-UA"/>
        </w:rPr>
        <w:t>1.43.п.7 рішення міської ради від 06.12.2019 року № 7/41/174 «Відділу земельних ресурсів при підготовці договору земельного сервітуту на земельну ділянку площею 0,0220га для права проходу та проїзду за адресою бульвар С.Петлюри,2 проінформувати товариство з обмеженою відповідальністю магазин «Оріон» про заборону встановлення огорожі та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забезпечення доступу громадян»;</w:t>
      </w:r>
    </w:p>
    <w:p w:rsidR="007D3A03" w:rsidRDefault="007D3A03" w:rsidP="007D3A03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D3A03">
        <w:rPr>
          <w:rFonts w:ascii="Times New Roman" w:hAnsi="Times New Roman"/>
          <w:sz w:val="24"/>
          <w:szCs w:val="24"/>
          <w:lang w:val="uk-UA"/>
        </w:rPr>
        <w:t xml:space="preserve">1.46.п.3 рішення міської ради від 20.12.2019 року № 7/42/87 «Відділу земельних ресурсів  узгодити з мешканцями  будинку №31 за адресою </w:t>
      </w:r>
      <w:proofErr w:type="spellStart"/>
      <w:r w:rsidRPr="007D3A03">
        <w:rPr>
          <w:rFonts w:ascii="Times New Roman" w:hAnsi="Times New Roman"/>
          <w:sz w:val="24"/>
          <w:szCs w:val="24"/>
          <w:lang w:val="uk-UA"/>
        </w:rPr>
        <w:t>вул.Самчука</w:t>
      </w:r>
      <w:proofErr w:type="spellEnd"/>
      <w:r w:rsidRPr="007D3A03">
        <w:rPr>
          <w:rFonts w:ascii="Times New Roman" w:hAnsi="Times New Roman"/>
          <w:sz w:val="24"/>
          <w:szCs w:val="24"/>
          <w:lang w:val="uk-UA"/>
        </w:rPr>
        <w:t xml:space="preserve"> питання розмежування площ дитячого майданчика та земельної ділянки для обслуговування  нежитлового приміщення продтоварного магазину перед підготовкою договору з ФО-П </w:t>
      </w:r>
      <w:proofErr w:type="spellStart"/>
      <w:r w:rsidRPr="007D3A03">
        <w:rPr>
          <w:rFonts w:ascii="Times New Roman" w:hAnsi="Times New Roman"/>
          <w:sz w:val="24"/>
          <w:szCs w:val="24"/>
          <w:lang w:val="uk-UA"/>
        </w:rPr>
        <w:t>Заляско</w:t>
      </w:r>
      <w:proofErr w:type="spellEnd"/>
      <w:r w:rsidRPr="007D3A03">
        <w:rPr>
          <w:rFonts w:ascii="Times New Roman" w:hAnsi="Times New Roman"/>
          <w:sz w:val="24"/>
          <w:szCs w:val="24"/>
          <w:lang w:val="uk-UA"/>
        </w:rPr>
        <w:t xml:space="preserve"> Миколою Івановичем (інд.код</w:t>
      </w:r>
      <w:r w:rsidR="006F7C8A">
        <w:rPr>
          <w:rFonts w:ascii="Times New Roman" w:hAnsi="Times New Roman"/>
          <w:sz w:val="24"/>
          <w:szCs w:val="24"/>
          <w:lang w:val="uk-UA"/>
        </w:rPr>
        <w:t>_</w:t>
      </w:r>
      <w:r w:rsidRPr="007D3A03">
        <w:rPr>
          <w:rFonts w:ascii="Times New Roman" w:hAnsi="Times New Roman"/>
          <w:sz w:val="24"/>
          <w:szCs w:val="24"/>
          <w:lang w:val="uk-UA"/>
        </w:rPr>
        <w:t>)».</w:t>
      </w:r>
    </w:p>
    <w:p w:rsidR="00371C02" w:rsidRPr="00807CFB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807CFB">
        <w:rPr>
          <w:sz w:val="24"/>
        </w:rPr>
        <w:t>Результати голосування</w:t>
      </w:r>
      <w:r w:rsidR="002A2650">
        <w:rPr>
          <w:sz w:val="24"/>
        </w:rPr>
        <w:t xml:space="preserve"> за проект рішення в цілому</w:t>
      </w:r>
      <w:r w:rsidR="001464E6">
        <w:rPr>
          <w:sz w:val="24"/>
        </w:rPr>
        <w:t>, враховуючи пропозиції членів комісії</w:t>
      </w:r>
      <w:r w:rsidRPr="00807CFB">
        <w:rPr>
          <w:sz w:val="24"/>
        </w:rPr>
        <w:t xml:space="preserve">: </w:t>
      </w:r>
      <w:r w:rsidR="00265EFA" w:rsidRPr="00807CFB">
        <w:rPr>
          <w:sz w:val="24"/>
        </w:rPr>
        <w:t>За –</w:t>
      </w:r>
      <w:r w:rsidR="00695428">
        <w:rPr>
          <w:sz w:val="24"/>
        </w:rPr>
        <w:t>4</w:t>
      </w:r>
      <w:r w:rsidRPr="00807CFB">
        <w:rPr>
          <w:sz w:val="24"/>
        </w:rPr>
        <w:t xml:space="preserve">, проти-0, утримались-0. Рішення прийнято. </w:t>
      </w:r>
    </w:p>
    <w:p w:rsidR="005F42D2" w:rsidRPr="00807CFB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7D3A03">
      <w:pPr>
        <w:pStyle w:val="11"/>
        <w:numPr>
          <w:ilvl w:val="0"/>
          <w:numId w:val="23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A6648E" w:rsidRPr="00807CFB" w:rsidRDefault="00371C02" w:rsidP="000271B2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sz w:val="24"/>
          <w:szCs w:val="24"/>
        </w:rPr>
        <w:t>СЛУХАЛИ</w:t>
      </w:r>
      <w:r w:rsidR="00695428">
        <w:rPr>
          <w:rFonts w:ascii="Times New Roman" w:hAnsi="Times New Roman"/>
          <w:sz w:val="24"/>
          <w:szCs w:val="24"/>
        </w:rPr>
        <w:t>:</w:t>
      </w:r>
      <w:r w:rsidR="00695428">
        <w:rPr>
          <w:rFonts w:ascii="Times New Roman" w:hAnsi="Times New Roman"/>
          <w:sz w:val="24"/>
          <w:szCs w:val="24"/>
        </w:rPr>
        <w:tab/>
      </w:r>
      <w:r w:rsidR="00A6648E" w:rsidRPr="00807CFB">
        <w:rPr>
          <w:rFonts w:ascii="Times New Roman" w:hAnsi="Times New Roman"/>
          <w:sz w:val="24"/>
          <w:szCs w:val="24"/>
        </w:rPr>
        <w:t xml:space="preserve"> Лист управління муніципальної інспекції від 21.01.2020 р. №2345/19.1  на протокольне доручення від18.12.2019 р. №24.8  щодо перевірки </w:t>
      </w:r>
      <w:proofErr w:type="spellStart"/>
      <w:r w:rsidR="00A6648E" w:rsidRPr="00807CFB">
        <w:rPr>
          <w:rFonts w:ascii="Times New Roman" w:hAnsi="Times New Roman"/>
          <w:sz w:val="24"/>
          <w:szCs w:val="24"/>
        </w:rPr>
        <w:t>МАФів</w:t>
      </w:r>
      <w:proofErr w:type="spellEnd"/>
      <w:r w:rsidR="00A6648E" w:rsidRPr="00807CFB">
        <w:rPr>
          <w:rFonts w:ascii="Times New Roman" w:hAnsi="Times New Roman"/>
          <w:sz w:val="24"/>
          <w:szCs w:val="24"/>
        </w:rPr>
        <w:t>.</w:t>
      </w:r>
    </w:p>
    <w:p w:rsidR="00371C02" w:rsidRPr="00807CFB" w:rsidRDefault="00A6648E" w:rsidP="00265EFA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sz w:val="24"/>
          <w:szCs w:val="24"/>
        </w:rPr>
        <w:t>ІНФОРМУВАЛА</w:t>
      </w:r>
      <w:r w:rsidR="00C529B9" w:rsidRPr="00807CFB">
        <w:rPr>
          <w:rFonts w:ascii="Times New Roman" w:hAnsi="Times New Roman"/>
          <w:sz w:val="24"/>
          <w:szCs w:val="24"/>
        </w:rPr>
        <w:t xml:space="preserve">: </w:t>
      </w:r>
      <w:r w:rsidR="007F1D51">
        <w:rPr>
          <w:rFonts w:ascii="Times New Roman" w:hAnsi="Times New Roman"/>
          <w:sz w:val="24"/>
          <w:szCs w:val="24"/>
        </w:rPr>
        <w:tab/>
      </w:r>
      <w:proofErr w:type="spellStart"/>
      <w:r w:rsidRPr="00807CFB">
        <w:rPr>
          <w:rFonts w:ascii="Times New Roman" w:hAnsi="Times New Roman"/>
          <w:sz w:val="24"/>
          <w:szCs w:val="24"/>
        </w:rPr>
        <w:t>Гевко</w:t>
      </w:r>
      <w:proofErr w:type="spellEnd"/>
      <w:r w:rsidRPr="00807CFB">
        <w:rPr>
          <w:rFonts w:ascii="Times New Roman" w:hAnsi="Times New Roman"/>
          <w:sz w:val="24"/>
          <w:szCs w:val="24"/>
        </w:rPr>
        <w:t xml:space="preserve"> Г.О.</w:t>
      </w:r>
    </w:p>
    <w:p w:rsidR="0061764F" w:rsidRDefault="00371C02" w:rsidP="00695428">
      <w:pPr>
        <w:pStyle w:val="1"/>
        <w:ind w:left="2127" w:hanging="2127"/>
        <w:jc w:val="both"/>
        <w:rPr>
          <w:sz w:val="24"/>
        </w:rPr>
      </w:pPr>
      <w:r w:rsidRPr="00807CFB">
        <w:rPr>
          <w:sz w:val="24"/>
        </w:rPr>
        <w:lastRenderedPageBreak/>
        <w:t>ВИРІШИЛИ:</w:t>
      </w:r>
      <w:r w:rsidRPr="00807CFB">
        <w:rPr>
          <w:sz w:val="24"/>
        </w:rPr>
        <w:tab/>
      </w:r>
      <w:r w:rsidR="0061764F">
        <w:rPr>
          <w:sz w:val="24"/>
        </w:rPr>
        <w:t>1.Залишити на контролі дане доручення.</w:t>
      </w:r>
    </w:p>
    <w:p w:rsidR="00A6648E" w:rsidRPr="00807CFB" w:rsidRDefault="0061764F" w:rsidP="0061764F">
      <w:pPr>
        <w:pStyle w:val="1"/>
        <w:ind w:left="2127"/>
        <w:jc w:val="both"/>
        <w:rPr>
          <w:sz w:val="24"/>
        </w:rPr>
      </w:pPr>
      <w:r>
        <w:rPr>
          <w:sz w:val="24"/>
        </w:rPr>
        <w:t>2.</w:t>
      </w:r>
      <w:r w:rsidR="000271B2">
        <w:rPr>
          <w:sz w:val="24"/>
        </w:rPr>
        <w:t xml:space="preserve">Доручити начальнику </w:t>
      </w:r>
      <w:r w:rsidR="000271B2" w:rsidRPr="00807CFB">
        <w:rPr>
          <w:sz w:val="24"/>
        </w:rPr>
        <w:t>управління муніципальної інспекції</w:t>
      </w:r>
      <w:r w:rsidR="000271B2">
        <w:rPr>
          <w:sz w:val="24"/>
        </w:rPr>
        <w:t xml:space="preserve"> І.Г.</w:t>
      </w:r>
      <w:proofErr w:type="spellStart"/>
      <w:r w:rsidR="000271B2">
        <w:rPr>
          <w:sz w:val="24"/>
        </w:rPr>
        <w:t>Максиміву</w:t>
      </w:r>
      <w:proofErr w:type="spellEnd"/>
      <w:r w:rsidR="000271B2">
        <w:rPr>
          <w:sz w:val="24"/>
        </w:rPr>
        <w:t xml:space="preserve"> надати конкретизовану відповідь на дане доручення</w:t>
      </w:r>
      <w:r>
        <w:rPr>
          <w:sz w:val="24"/>
        </w:rPr>
        <w:t xml:space="preserve"> комісії.</w:t>
      </w:r>
    </w:p>
    <w:p w:rsidR="00371C02" w:rsidRPr="00807CFB" w:rsidRDefault="00371C02" w:rsidP="004900FD">
      <w:pPr>
        <w:pStyle w:val="1"/>
        <w:jc w:val="both"/>
        <w:rPr>
          <w:sz w:val="24"/>
        </w:rPr>
      </w:pPr>
      <w:r w:rsidRPr="00807CFB">
        <w:rPr>
          <w:sz w:val="24"/>
        </w:rPr>
        <w:t xml:space="preserve">Результати голосування: </w:t>
      </w:r>
      <w:r w:rsidR="00265EFA" w:rsidRPr="00807CFB">
        <w:rPr>
          <w:sz w:val="24"/>
        </w:rPr>
        <w:t>За –</w:t>
      </w:r>
      <w:r w:rsidR="000271B2">
        <w:rPr>
          <w:sz w:val="24"/>
        </w:rPr>
        <w:t>4</w:t>
      </w:r>
      <w:r w:rsidRPr="00807CFB">
        <w:rPr>
          <w:sz w:val="24"/>
        </w:rPr>
        <w:t xml:space="preserve">, проти-0, утримались-0. Рішення прийнято. </w:t>
      </w:r>
    </w:p>
    <w:p w:rsidR="005F42D2" w:rsidRPr="00807CFB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7D3A03">
      <w:pPr>
        <w:pStyle w:val="11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7CFB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A6648E" w:rsidRPr="00807CFB" w:rsidRDefault="00265EFA" w:rsidP="00695428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07CFB">
        <w:rPr>
          <w:sz w:val="24"/>
        </w:rPr>
        <w:t xml:space="preserve">СЛУХАЛИ: </w:t>
      </w:r>
      <w:r w:rsidR="00695428">
        <w:rPr>
          <w:sz w:val="24"/>
        </w:rPr>
        <w:tab/>
      </w:r>
      <w:r w:rsidR="00A6648E" w:rsidRPr="00807CFB">
        <w:rPr>
          <w:sz w:val="24"/>
        </w:rPr>
        <w:t>Лист управління житлово-комунального господарства, благоустрою та екології від 23.12.2019 р. №3577/15 на протокольне доручення від 03.12.2019 р. №20.9  щодо виділення коштів у 2020 році на проведення поточного ремонту вулиць Стадникової та Чернівецької.</w:t>
      </w:r>
    </w:p>
    <w:p w:rsidR="00A6648E" w:rsidRPr="00807CFB" w:rsidRDefault="00A6648E" w:rsidP="00A6648E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sz w:val="24"/>
          <w:szCs w:val="24"/>
        </w:rPr>
        <w:t xml:space="preserve">ІНФОРМУВАЛА: </w:t>
      </w:r>
      <w:proofErr w:type="spellStart"/>
      <w:r w:rsidRPr="00807CFB">
        <w:rPr>
          <w:rFonts w:ascii="Times New Roman" w:hAnsi="Times New Roman"/>
          <w:sz w:val="24"/>
          <w:szCs w:val="24"/>
        </w:rPr>
        <w:t>Гевко</w:t>
      </w:r>
      <w:proofErr w:type="spellEnd"/>
      <w:r w:rsidRPr="00807CFB">
        <w:rPr>
          <w:rFonts w:ascii="Times New Roman" w:hAnsi="Times New Roman"/>
          <w:sz w:val="24"/>
          <w:szCs w:val="24"/>
        </w:rPr>
        <w:t xml:space="preserve"> Г.О.</w:t>
      </w:r>
    </w:p>
    <w:p w:rsidR="00A6648E" w:rsidRPr="00807CFB" w:rsidRDefault="00A830DB" w:rsidP="00695428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07CFB">
        <w:rPr>
          <w:sz w:val="24"/>
        </w:rPr>
        <w:t>ВИРІШИЛИ:</w:t>
      </w:r>
      <w:r w:rsidRPr="00807CFB">
        <w:rPr>
          <w:sz w:val="24"/>
        </w:rPr>
        <w:tab/>
      </w:r>
      <w:r w:rsidR="00A6648E" w:rsidRPr="00807CFB">
        <w:rPr>
          <w:sz w:val="24"/>
        </w:rPr>
        <w:t>Лист управління житлово-комунального господарства, благоустрою та екології від 23.12.2019 р. №3577/15 на протокольне доручення від 03.12.2019 р. №20.9  щодо виділення коштів у 2020 році на проведення поточного ремонту вулиць Стадникової та Чернівецької взяти до відома.</w:t>
      </w:r>
    </w:p>
    <w:p w:rsidR="007B0062" w:rsidRPr="00807CFB" w:rsidRDefault="00371C02" w:rsidP="00A6648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807CFB">
        <w:rPr>
          <w:sz w:val="24"/>
        </w:rPr>
        <w:t>Результати голосування: За –</w:t>
      </w:r>
      <w:r w:rsidR="00FB1F4E">
        <w:rPr>
          <w:sz w:val="24"/>
        </w:rPr>
        <w:t>4</w:t>
      </w:r>
      <w:r w:rsidRPr="00807CFB">
        <w:rPr>
          <w:sz w:val="24"/>
        </w:rPr>
        <w:t>, проти-</w:t>
      </w:r>
      <w:r w:rsidR="00265EFA" w:rsidRPr="00807CFB">
        <w:rPr>
          <w:sz w:val="24"/>
        </w:rPr>
        <w:t>0</w:t>
      </w:r>
      <w:r w:rsidRPr="00807CFB">
        <w:rPr>
          <w:sz w:val="24"/>
        </w:rPr>
        <w:t>, утримались-</w:t>
      </w:r>
      <w:r w:rsidR="00DB1D95" w:rsidRPr="00807CFB">
        <w:rPr>
          <w:sz w:val="24"/>
        </w:rPr>
        <w:t>0.</w:t>
      </w:r>
      <w:r w:rsidR="00B5690E" w:rsidRPr="00807CFB">
        <w:rPr>
          <w:sz w:val="24"/>
        </w:rPr>
        <w:t xml:space="preserve"> </w:t>
      </w:r>
      <w:r w:rsidRPr="00807CFB">
        <w:rPr>
          <w:sz w:val="24"/>
        </w:rPr>
        <w:t xml:space="preserve">Рішення прийнято. </w:t>
      </w:r>
    </w:p>
    <w:p w:rsidR="005F42D2" w:rsidRPr="00807CFB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CA9" w:rsidRPr="00807CFB" w:rsidRDefault="00807CFB" w:rsidP="007D3A03">
      <w:pPr>
        <w:pStyle w:val="11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95428">
        <w:rPr>
          <w:rFonts w:ascii="Times New Roman" w:hAnsi="Times New Roman"/>
          <w:b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</w:rPr>
        <w:t>я</w:t>
      </w:r>
      <w:r w:rsidR="00EE2CA9" w:rsidRPr="00807CFB">
        <w:rPr>
          <w:rFonts w:ascii="Times New Roman" w:hAnsi="Times New Roman"/>
          <w:b/>
          <w:sz w:val="24"/>
          <w:szCs w:val="24"/>
        </w:rPr>
        <w:t>те</w:t>
      </w:r>
      <w:proofErr w:type="spellEnd"/>
      <w:r w:rsidR="00EE2CA9" w:rsidRPr="00807CFB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E2CA9" w:rsidRPr="00807CFB" w:rsidRDefault="00EE2CA9" w:rsidP="00613985">
      <w:pPr>
        <w:spacing w:after="0" w:line="240" w:lineRule="auto"/>
        <w:ind w:left="2127" w:right="567" w:hanging="212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sz w:val="24"/>
        </w:rPr>
        <w:t xml:space="preserve">СЛУХАЛИ: </w:t>
      </w:r>
      <w:r w:rsidR="00613985">
        <w:rPr>
          <w:rFonts w:ascii="Times New Roman" w:hAnsi="Times New Roman" w:cs="Times New Roman"/>
          <w:sz w:val="24"/>
          <w:lang w:val="uk-UA"/>
        </w:rPr>
        <w:tab/>
      </w:r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>Депутатське звернення Л.І.</w:t>
      </w:r>
      <w:proofErr w:type="spellStart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>Балука</w:t>
      </w:r>
      <w:proofErr w:type="spellEnd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від 31.01.2020р. №31/07 щодо включення до Титульного списку капітального ремонту тротуарів на 2020 рік об’єкт за адресою </w:t>
      </w:r>
      <w:proofErr w:type="spellStart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,1 до Технічного коледжу та капітального ремонту </w:t>
      </w:r>
      <w:proofErr w:type="spellStart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>міжквартального</w:t>
      </w:r>
      <w:proofErr w:type="spellEnd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проїзду за адресою </w:t>
      </w:r>
      <w:proofErr w:type="spellStart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біля будинків 12,16,18,22 при внесенні змін до бюджету </w:t>
      </w:r>
      <w:proofErr w:type="spellStart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>м.Тернополя</w:t>
      </w:r>
      <w:proofErr w:type="spellEnd"/>
      <w:r w:rsidR="00613985" w:rsidRPr="00807CFB">
        <w:rPr>
          <w:rFonts w:ascii="Times New Roman" w:hAnsi="Times New Roman" w:cs="Times New Roman"/>
          <w:sz w:val="24"/>
          <w:szCs w:val="24"/>
          <w:lang w:val="uk-UA"/>
        </w:rPr>
        <w:t xml:space="preserve"> (громади) на 2020 рік.</w:t>
      </w:r>
    </w:p>
    <w:p w:rsidR="00EE2CA9" w:rsidRPr="00807CFB" w:rsidRDefault="00EE2CA9" w:rsidP="00EE2CA9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sz w:val="24"/>
          <w:szCs w:val="24"/>
        </w:rPr>
        <w:t xml:space="preserve">ІНФОРМУВАЛА: </w:t>
      </w:r>
      <w:r w:rsidR="008523F8">
        <w:rPr>
          <w:rFonts w:ascii="Times New Roman" w:hAnsi="Times New Roman"/>
          <w:sz w:val="24"/>
          <w:szCs w:val="24"/>
        </w:rPr>
        <w:tab/>
      </w:r>
      <w:proofErr w:type="spellStart"/>
      <w:r w:rsidRPr="00807CFB">
        <w:rPr>
          <w:rFonts w:ascii="Times New Roman" w:hAnsi="Times New Roman"/>
          <w:sz w:val="24"/>
          <w:szCs w:val="24"/>
        </w:rPr>
        <w:t>Гевко</w:t>
      </w:r>
      <w:proofErr w:type="spellEnd"/>
      <w:r w:rsidRPr="00807CFB">
        <w:rPr>
          <w:rFonts w:ascii="Times New Roman" w:hAnsi="Times New Roman"/>
          <w:sz w:val="24"/>
          <w:szCs w:val="24"/>
        </w:rPr>
        <w:t xml:space="preserve"> Г.О.</w:t>
      </w:r>
    </w:p>
    <w:p w:rsidR="00EE2CA9" w:rsidRPr="00807CFB" w:rsidRDefault="008F2392" w:rsidP="008F2392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sz w:val="24"/>
          <w:szCs w:val="24"/>
        </w:rPr>
        <w:t>ВИСТУПИЛИ:</w:t>
      </w:r>
      <w:r w:rsidRPr="00807CFB">
        <w:rPr>
          <w:rFonts w:ascii="Times New Roman" w:hAnsi="Times New Roman"/>
          <w:sz w:val="24"/>
          <w:szCs w:val="24"/>
        </w:rPr>
        <w:tab/>
      </w:r>
      <w:proofErr w:type="spellStart"/>
      <w:r w:rsidRPr="00807CFB">
        <w:rPr>
          <w:rFonts w:ascii="Times New Roman" w:hAnsi="Times New Roman"/>
          <w:sz w:val="24"/>
          <w:szCs w:val="24"/>
        </w:rPr>
        <w:t>Гевко</w:t>
      </w:r>
      <w:proofErr w:type="spellEnd"/>
      <w:r w:rsidRPr="00807CFB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Pr="00807CFB">
        <w:rPr>
          <w:rFonts w:ascii="Times New Roman" w:hAnsi="Times New Roman"/>
          <w:sz w:val="24"/>
          <w:szCs w:val="24"/>
        </w:rPr>
        <w:t>Ландяк</w:t>
      </w:r>
      <w:proofErr w:type="spellEnd"/>
      <w:r w:rsidRPr="00807CFB">
        <w:rPr>
          <w:rFonts w:ascii="Times New Roman" w:hAnsi="Times New Roman"/>
          <w:sz w:val="24"/>
          <w:szCs w:val="24"/>
        </w:rPr>
        <w:t xml:space="preserve"> П.Д. з пропозицією д</w:t>
      </w:r>
      <w:r w:rsidR="00EE2CA9" w:rsidRPr="00807CFB">
        <w:rPr>
          <w:rFonts w:ascii="Times New Roman" w:hAnsi="Times New Roman"/>
          <w:sz w:val="24"/>
        </w:rPr>
        <w:t xml:space="preserve">оручити начальнику </w:t>
      </w:r>
      <w:r w:rsidR="00EE2CA9" w:rsidRPr="00807CFB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управлінню житлово-комунального господарства, благоустрою та екології  </w:t>
      </w:r>
      <w:proofErr w:type="spellStart"/>
      <w:r w:rsidR="00EE2CA9" w:rsidRPr="00807CFB">
        <w:rPr>
          <w:rFonts w:ascii="Times New Roman" w:eastAsia="Times New Roman" w:hAnsi="Times New Roman"/>
          <w:color w:val="000000"/>
          <w:sz w:val="24"/>
          <w:szCs w:val="24"/>
        </w:rPr>
        <w:t>Соколовському</w:t>
      </w:r>
      <w:proofErr w:type="spellEnd"/>
      <w:r w:rsidR="00EE2CA9" w:rsidRPr="00807CFB">
        <w:rPr>
          <w:rFonts w:ascii="Times New Roman" w:eastAsia="Times New Roman" w:hAnsi="Times New Roman"/>
          <w:color w:val="000000"/>
          <w:sz w:val="24"/>
          <w:szCs w:val="24"/>
        </w:rPr>
        <w:t xml:space="preserve"> О.І. вивчити та взяти до уваги д</w:t>
      </w:r>
      <w:r w:rsidR="00EE2CA9" w:rsidRPr="00807CFB">
        <w:rPr>
          <w:rFonts w:ascii="Times New Roman" w:hAnsi="Times New Roman"/>
          <w:sz w:val="24"/>
          <w:szCs w:val="24"/>
        </w:rPr>
        <w:t>епутатське звернення Л.І.</w:t>
      </w:r>
      <w:proofErr w:type="spellStart"/>
      <w:r w:rsidR="00EE2CA9" w:rsidRPr="00807CFB">
        <w:rPr>
          <w:rFonts w:ascii="Times New Roman" w:hAnsi="Times New Roman"/>
          <w:sz w:val="24"/>
          <w:szCs w:val="24"/>
        </w:rPr>
        <w:t>Балука</w:t>
      </w:r>
      <w:proofErr w:type="spellEnd"/>
      <w:r w:rsidR="00EE2CA9" w:rsidRPr="00807CFB">
        <w:rPr>
          <w:rFonts w:ascii="Times New Roman" w:hAnsi="Times New Roman"/>
          <w:sz w:val="24"/>
          <w:szCs w:val="24"/>
        </w:rPr>
        <w:t xml:space="preserve"> від 31.01.2020р. №31/07 щодо включення </w:t>
      </w:r>
      <w:r w:rsidR="003313D1">
        <w:rPr>
          <w:rFonts w:ascii="Times New Roman" w:hAnsi="Times New Roman"/>
          <w:sz w:val="24"/>
          <w:szCs w:val="24"/>
        </w:rPr>
        <w:t>у відповідні Титульні списки</w:t>
      </w:r>
      <w:r w:rsidR="00EE2CA9" w:rsidRPr="00807CFB">
        <w:rPr>
          <w:rFonts w:ascii="Times New Roman" w:hAnsi="Times New Roman"/>
          <w:sz w:val="24"/>
          <w:szCs w:val="24"/>
        </w:rPr>
        <w:t xml:space="preserve"> капітального ремонту на 2020 рік об’єкт за адресою </w:t>
      </w:r>
      <w:proofErr w:type="spellStart"/>
      <w:r w:rsidR="00EE2CA9" w:rsidRPr="00807CFB">
        <w:rPr>
          <w:rFonts w:ascii="Times New Roman" w:hAnsi="Times New Roman"/>
          <w:sz w:val="24"/>
          <w:szCs w:val="24"/>
        </w:rPr>
        <w:t>вул.Тарнавського</w:t>
      </w:r>
      <w:proofErr w:type="spellEnd"/>
      <w:r w:rsidR="00EE2CA9" w:rsidRPr="00807CFB">
        <w:rPr>
          <w:rFonts w:ascii="Times New Roman" w:hAnsi="Times New Roman"/>
          <w:sz w:val="24"/>
          <w:szCs w:val="24"/>
        </w:rPr>
        <w:t xml:space="preserve">,1 до Технічного коледжу та капітального ремонту </w:t>
      </w:r>
      <w:proofErr w:type="spellStart"/>
      <w:r w:rsidR="00EE2CA9" w:rsidRPr="00807CFB">
        <w:rPr>
          <w:rFonts w:ascii="Times New Roman" w:hAnsi="Times New Roman"/>
          <w:sz w:val="24"/>
          <w:szCs w:val="24"/>
        </w:rPr>
        <w:t>міжквартального</w:t>
      </w:r>
      <w:proofErr w:type="spellEnd"/>
      <w:r w:rsidR="00EE2CA9" w:rsidRPr="00807CFB">
        <w:rPr>
          <w:rFonts w:ascii="Times New Roman" w:hAnsi="Times New Roman"/>
          <w:sz w:val="24"/>
          <w:szCs w:val="24"/>
        </w:rPr>
        <w:t xml:space="preserve"> проїзду за адресою </w:t>
      </w:r>
      <w:proofErr w:type="spellStart"/>
      <w:r w:rsidR="00EE2CA9" w:rsidRPr="00807CFB">
        <w:rPr>
          <w:rFonts w:ascii="Times New Roman" w:hAnsi="Times New Roman"/>
          <w:sz w:val="24"/>
          <w:szCs w:val="24"/>
        </w:rPr>
        <w:t>вул.Тарнавського</w:t>
      </w:r>
      <w:proofErr w:type="spellEnd"/>
      <w:r w:rsidR="00EE2CA9" w:rsidRPr="00807CFB">
        <w:rPr>
          <w:rFonts w:ascii="Times New Roman" w:hAnsi="Times New Roman"/>
          <w:sz w:val="24"/>
          <w:szCs w:val="24"/>
        </w:rPr>
        <w:t xml:space="preserve"> біля будинків 12,16,18,22 при внесенні змін до бюджету </w:t>
      </w:r>
      <w:proofErr w:type="spellStart"/>
      <w:r w:rsidR="00EE2CA9" w:rsidRPr="00807CFB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EE2CA9" w:rsidRPr="00807CFB">
        <w:rPr>
          <w:rFonts w:ascii="Times New Roman" w:hAnsi="Times New Roman"/>
          <w:sz w:val="24"/>
          <w:szCs w:val="24"/>
        </w:rPr>
        <w:t xml:space="preserve"> (громади) на 2020 рік та аналогічне депутатське звернення А.М. Ткаченка від 2019 рік; в місячний термін надати інформацію комісії та проінформувати депутатів.</w:t>
      </w:r>
    </w:p>
    <w:p w:rsidR="004A4035" w:rsidRDefault="008F2392" w:rsidP="009968B8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807CFB">
        <w:rPr>
          <w:rFonts w:ascii="Times New Roman" w:hAnsi="Times New Roman"/>
          <w:sz w:val="24"/>
          <w:szCs w:val="24"/>
        </w:rPr>
        <w:t>ВИРІШИЛИ:</w:t>
      </w:r>
      <w:r w:rsidRPr="00807CFB">
        <w:rPr>
          <w:rFonts w:ascii="Times New Roman" w:hAnsi="Times New Roman"/>
          <w:sz w:val="24"/>
          <w:szCs w:val="24"/>
        </w:rPr>
        <w:tab/>
        <w:t>Д</w:t>
      </w:r>
      <w:r w:rsidRPr="00807CFB">
        <w:rPr>
          <w:rFonts w:ascii="Times New Roman" w:hAnsi="Times New Roman"/>
          <w:sz w:val="24"/>
        </w:rPr>
        <w:t xml:space="preserve">оручити начальнику </w:t>
      </w:r>
      <w:r w:rsidRPr="00807CFB">
        <w:rPr>
          <w:rFonts w:ascii="Times New Roman" w:eastAsia="Times New Roman" w:hAnsi="Times New Roman"/>
          <w:color w:val="000000"/>
          <w:sz w:val="24"/>
          <w:szCs w:val="24"/>
        </w:rPr>
        <w:t>управлінн</w:t>
      </w:r>
      <w:r w:rsidR="004A4035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807CFB">
        <w:rPr>
          <w:rFonts w:ascii="Times New Roman" w:eastAsia="Times New Roman" w:hAnsi="Times New Roman"/>
          <w:color w:val="000000"/>
          <w:sz w:val="24"/>
          <w:szCs w:val="24"/>
        </w:rPr>
        <w:t xml:space="preserve"> житлово-комунального господарства, благоустрою та екології  </w:t>
      </w:r>
      <w:proofErr w:type="spellStart"/>
      <w:r w:rsidRPr="00807CFB">
        <w:rPr>
          <w:rFonts w:ascii="Times New Roman" w:eastAsia="Times New Roman" w:hAnsi="Times New Roman"/>
          <w:color w:val="000000"/>
          <w:sz w:val="24"/>
          <w:szCs w:val="24"/>
        </w:rPr>
        <w:t>Соколовському</w:t>
      </w:r>
      <w:proofErr w:type="spellEnd"/>
      <w:r w:rsidRPr="00807CFB">
        <w:rPr>
          <w:rFonts w:ascii="Times New Roman" w:eastAsia="Times New Roman" w:hAnsi="Times New Roman"/>
          <w:color w:val="000000"/>
          <w:sz w:val="24"/>
          <w:szCs w:val="24"/>
        </w:rPr>
        <w:t xml:space="preserve"> О.І. </w:t>
      </w:r>
      <w:r w:rsidR="009968B8" w:rsidRPr="00807CFB">
        <w:rPr>
          <w:rFonts w:ascii="Times New Roman" w:eastAsia="Times New Roman" w:hAnsi="Times New Roman"/>
          <w:color w:val="000000"/>
          <w:sz w:val="24"/>
          <w:szCs w:val="24"/>
        </w:rPr>
        <w:t>вивчити та взяти до уваги д</w:t>
      </w:r>
      <w:r w:rsidR="009968B8" w:rsidRPr="00807CFB">
        <w:rPr>
          <w:rFonts w:ascii="Times New Roman" w:hAnsi="Times New Roman"/>
          <w:sz w:val="24"/>
          <w:szCs w:val="24"/>
        </w:rPr>
        <w:t>епутатське звернення Л.І.</w:t>
      </w:r>
      <w:proofErr w:type="spellStart"/>
      <w:r w:rsidR="009968B8" w:rsidRPr="00807CFB">
        <w:rPr>
          <w:rFonts w:ascii="Times New Roman" w:hAnsi="Times New Roman"/>
          <w:sz w:val="24"/>
          <w:szCs w:val="24"/>
        </w:rPr>
        <w:t>Балука</w:t>
      </w:r>
      <w:proofErr w:type="spellEnd"/>
      <w:r w:rsidR="009968B8" w:rsidRPr="00807CFB">
        <w:rPr>
          <w:rFonts w:ascii="Times New Roman" w:hAnsi="Times New Roman"/>
          <w:sz w:val="24"/>
          <w:szCs w:val="24"/>
        </w:rPr>
        <w:t xml:space="preserve"> від 31.0</w:t>
      </w:r>
      <w:r w:rsidR="009968B8">
        <w:rPr>
          <w:rFonts w:ascii="Times New Roman" w:hAnsi="Times New Roman"/>
          <w:sz w:val="24"/>
          <w:szCs w:val="24"/>
        </w:rPr>
        <w:t>1.2020р. №31/07 щодо включення у відповідні Титульні списки</w:t>
      </w:r>
      <w:r w:rsidR="009968B8" w:rsidRPr="00807CFB">
        <w:rPr>
          <w:rFonts w:ascii="Times New Roman" w:hAnsi="Times New Roman"/>
          <w:sz w:val="24"/>
          <w:szCs w:val="24"/>
        </w:rPr>
        <w:t xml:space="preserve"> капітального ремонту на 2020 рік об’єкт за адресою </w:t>
      </w:r>
      <w:proofErr w:type="spellStart"/>
      <w:r w:rsidR="009968B8" w:rsidRPr="00807CFB">
        <w:rPr>
          <w:rFonts w:ascii="Times New Roman" w:hAnsi="Times New Roman"/>
          <w:sz w:val="24"/>
          <w:szCs w:val="24"/>
        </w:rPr>
        <w:t>вул.Тарнавського</w:t>
      </w:r>
      <w:proofErr w:type="spellEnd"/>
      <w:r w:rsidR="009968B8" w:rsidRPr="00807CFB">
        <w:rPr>
          <w:rFonts w:ascii="Times New Roman" w:hAnsi="Times New Roman"/>
          <w:sz w:val="24"/>
          <w:szCs w:val="24"/>
        </w:rPr>
        <w:t xml:space="preserve">,1 до Технічного коледжу та капітального ремонту </w:t>
      </w:r>
      <w:proofErr w:type="spellStart"/>
      <w:r w:rsidR="009968B8" w:rsidRPr="00807CFB">
        <w:rPr>
          <w:rFonts w:ascii="Times New Roman" w:hAnsi="Times New Roman"/>
          <w:sz w:val="24"/>
          <w:szCs w:val="24"/>
        </w:rPr>
        <w:t>міжквартального</w:t>
      </w:r>
      <w:proofErr w:type="spellEnd"/>
      <w:r w:rsidR="009968B8" w:rsidRPr="00807CFB">
        <w:rPr>
          <w:rFonts w:ascii="Times New Roman" w:hAnsi="Times New Roman"/>
          <w:sz w:val="24"/>
          <w:szCs w:val="24"/>
        </w:rPr>
        <w:t xml:space="preserve"> проїзду за адресою </w:t>
      </w:r>
      <w:proofErr w:type="spellStart"/>
      <w:r w:rsidR="009968B8" w:rsidRPr="00807CFB">
        <w:rPr>
          <w:rFonts w:ascii="Times New Roman" w:hAnsi="Times New Roman"/>
          <w:sz w:val="24"/>
          <w:szCs w:val="24"/>
        </w:rPr>
        <w:t>вул.Тарнавського</w:t>
      </w:r>
      <w:proofErr w:type="spellEnd"/>
      <w:r w:rsidR="009968B8" w:rsidRPr="00807CFB">
        <w:rPr>
          <w:rFonts w:ascii="Times New Roman" w:hAnsi="Times New Roman"/>
          <w:sz w:val="24"/>
          <w:szCs w:val="24"/>
        </w:rPr>
        <w:t xml:space="preserve"> біля будинків 12,16,18,22 при внесенні змін до бюджету </w:t>
      </w:r>
      <w:proofErr w:type="spellStart"/>
      <w:r w:rsidR="009968B8" w:rsidRPr="00807CFB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9968B8" w:rsidRPr="00807CFB">
        <w:rPr>
          <w:rFonts w:ascii="Times New Roman" w:hAnsi="Times New Roman"/>
          <w:sz w:val="24"/>
          <w:szCs w:val="24"/>
        </w:rPr>
        <w:t xml:space="preserve"> (громади) на 2020 рік та аналогічне депутатське звернення А.М. Ткаченка від 2019 рік; в місячний термін надати інформацію комісії та проінформувати депутатів.</w:t>
      </w:r>
    </w:p>
    <w:p w:rsidR="00EE2CA9" w:rsidRPr="004A4035" w:rsidRDefault="00EE2CA9" w:rsidP="009968B8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4A4035">
        <w:rPr>
          <w:rFonts w:ascii="Times New Roman" w:hAnsi="Times New Roman"/>
          <w:sz w:val="24"/>
          <w:szCs w:val="24"/>
        </w:rPr>
        <w:t>Результати голосування: За –</w:t>
      </w:r>
      <w:r w:rsidR="008F2392" w:rsidRPr="004A4035">
        <w:rPr>
          <w:rFonts w:ascii="Times New Roman" w:hAnsi="Times New Roman"/>
          <w:sz w:val="24"/>
          <w:szCs w:val="24"/>
        </w:rPr>
        <w:t>4</w:t>
      </w:r>
      <w:r w:rsidRPr="004A4035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4A4035" w:rsidRDefault="004A4035" w:rsidP="009968B8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sz w:val="24"/>
        </w:rPr>
      </w:pPr>
    </w:p>
    <w:p w:rsidR="004A4035" w:rsidRPr="00807CFB" w:rsidRDefault="004A4035" w:rsidP="004A4035">
      <w:pPr>
        <w:pStyle w:val="11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</w:t>
      </w:r>
      <w:r w:rsidRPr="00807CFB">
        <w:rPr>
          <w:rFonts w:ascii="Times New Roman" w:hAnsi="Times New Roman"/>
          <w:b/>
          <w:sz w:val="24"/>
          <w:szCs w:val="24"/>
        </w:rPr>
        <w:t>те питання порядку денного.</w:t>
      </w:r>
    </w:p>
    <w:p w:rsidR="004A4035" w:rsidRPr="00807CFB" w:rsidRDefault="004A4035" w:rsidP="004A4035">
      <w:pPr>
        <w:spacing w:after="0" w:line="240" w:lineRule="auto"/>
        <w:ind w:left="284" w:right="567"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03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СЛУХАЛИ: </w:t>
      </w:r>
      <w:r w:rsidRPr="004A403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Усне звернення депутата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Лупака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 щодо заміни бетонної плити на чавунний люк поряд з будинком за адресою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вул.Сонячна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,9.</w:t>
      </w:r>
    </w:p>
    <w:p w:rsidR="004A4035" w:rsidRPr="00807CFB" w:rsidRDefault="004A4035" w:rsidP="004A4035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Pr="00807CF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4A4035" w:rsidRPr="00807CFB" w:rsidRDefault="004A4035" w:rsidP="004A4035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07CFB">
        <w:rPr>
          <w:sz w:val="24"/>
        </w:rPr>
        <w:lastRenderedPageBreak/>
        <w:t>ВИРІШИЛИ:</w:t>
      </w:r>
      <w:r w:rsidRPr="00807CFB">
        <w:rPr>
          <w:sz w:val="24"/>
        </w:rPr>
        <w:tab/>
      </w:r>
      <w:r>
        <w:rPr>
          <w:sz w:val="24"/>
        </w:rPr>
        <w:t xml:space="preserve">Доручити начальнику управління </w:t>
      </w:r>
      <w:r w:rsidRPr="00807CFB">
        <w:rPr>
          <w:color w:val="000000"/>
          <w:sz w:val="24"/>
        </w:rPr>
        <w:t xml:space="preserve">житлово-комунального господарства, благоустрою та екології  </w:t>
      </w:r>
      <w:proofErr w:type="spellStart"/>
      <w:r w:rsidRPr="00807CFB">
        <w:rPr>
          <w:color w:val="000000"/>
          <w:sz w:val="24"/>
        </w:rPr>
        <w:t>Соколовському</w:t>
      </w:r>
      <w:proofErr w:type="spellEnd"/>
      <w:r w:rsidRPr="00807CFB">
        <w:rPr>
          <w:color w:val="000000"/>
          <w:sz w:val="24"/>
        </w:rPr>
        <w:t xml:space="preserve"> О.І.</w:t>
      </w:r>
      <w:r>
        <w:rPr>
          <w:color w:val="000000"/>
          <w:sz w:val="24"/>
        </w:rPr>
        <w:t xml:space="preserve"> забезпечити заміну </w:t>
      </w:r>
      <w:r>
        <w:rPr>
          <w:sz w:val="24"/>
        </w:rPr>
        <w:t xml:space="preserve">бетонної плити на чавунний люк поряд з будинком за адресою </w:t>
      </w:r>
      <w:proofErr w:type="spellStart"/>
      <w:r>
        <w:rPr>
          <w:sz w:val="24"/>
        </w:rPr>
        <w:t>вул.Сонячна</w:t>
      </w:r>
      <w:proofErr w:type="spellEnd"/>
      <w:r>
        <w:rPr>
          <w:sz w:val="24"/>
        </w:rPr>
        <w:t>,9</w:t>
      </w:r>
    </w:p>
    <w:p w:rsidR="004A4035" w:rsidRPr="00807CFB" w:rsidRDefault="004A4035" w:rsidP="004A403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807CFB">
        <w:rPr>
          <w:sz w:val="24"/>
        </w:rPr>
        <w:t>Результати голосування: За –</w:t>
      </w:r>
      <w:r>
        <w:rPr>
          <w:sz w:val="24"/>
        </w:rPr>
        <w:t>4</w:t>
      </w:r>
      <w:r w:rsidRPr="00807CFB">
        <w:rPr>
          <w:sz w:val="24"/>
        </w:rPr>
        <w:t xml:space="preserve">, проти-0, утримались-0. Рішення прийнято. </w:t>
      </w:r>
    </w:p>
    <w:p w:rsidR="004A4035" w:rsidRPr="00807CFB" w:rsidRDefault="004A4035" w:rsidP="009968B8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sz w:val="24"/>
        </w:rPr>
      </w:pPr>
    </w:p>
    <w:p w:rsidR="00371C02" w:rsidRPr="00807CF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807CF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07CF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807C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07CFB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07CF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807CFB" w:rsidRDefault="004E440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807CFB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7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8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  <w:num w:numId="20">
    <w:abstractNumId w:val="16"/>
  </w:num>
  <w:num w:numId="21">
    <w:abstractNumId w:val="1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71C02"/>
    <w:rsid w:val="00014EA7"/>
    <w:rsid w:val="000271B2"/>
    <w:rsid w:val="00093652"/>
    <w:rsid w:val="000A2B21"/>
    <w:rsid w:val="000C0D27"/>
    <w:rsid w:val="000C502C"/>
    <w:rsid w:val="000D0C35"/>
    <w:rsid w:val="000F3C7D"/>
    <w:rsid w:val="00105078"/>
    <w:rsid w:val="00110EA7"/>
    <w:rsid w:val="00116DE0"/>
    <w:rsid w:val="001378B6"/>
    <w:rsid w:val="001464E6"/>
    <w:rsid w:val="001640C0"/>
    <w:rsid w:val="00170682"/>
    <w:rsid w:val="00185C89"/>
    <w:rsid w:val="001925F4"/>
    <w:rsid w:val="001A2F94"/>
    <w:rsid w:val="001E357A"/>
    <w:rsid w:val="001F4A10"/>
    <w:rsid w:val="002151E7"/>
    <w:rsid w:val="00225401"/>
    <w:rsid w:val="00234518"/>
    <w:rsid w:val="00265EFA"/>
    <w:rsid w:val="00273522"/>
    <w:rsid w:val="00295DDA"/>
    <w:rsid w:val="002A2650"/>
    <w:rsid w:val="002B318D"/>
    <w:rsid w:val="002C0E86"/>
    <w:rsid w:val="002C739F"/>
    <w:rsid w:val="002D1664"/>
    <w:rsid w:val="002D3B0A"/>
    <w:rsid w:val="002E549F"/>
    <w:rsid w:val="00301E36"/>
    <w:rsid w:val="003313D1"/>
    <w:rsid w:val="00360E4C"/>
    <w:rsid w:val="00371C02"/>
    <w:rsid w:val="003C3825"/>
    <w:rsid w:val="003E254E"/>
    <w:rsid w:val="003F1F03"/>
    <w:rsid w:val="003F4819"/>
    <w:rsid w:val="00427C0A"/>
    <w:rsid w:val="00432F2D"/>
    <w:rsid w:val="00454733"/>
    <w:rsid w:val="00465657"/>
    <w:rsid w:val="004900FD"/>
    <w:rsid w:val="004A4035"/>
    <w:rsid w:val="004C4CE3"/>
    <w:rsid w:val="004D7DA6"/>
    <w:rsid w:val="004E4400"/>
    <w:rsid w:val="0052375E"/>
    <w:rsid w:val="00531892"/>
    <w:rsid w:val="005319E7"/>
    <w:rsid w:val="00540101"/>
    <w:rsid w:val="0056024D"/>
    <w:rsid w:val="005713BF"/>
    <w:rsid w:val="00584674"/>
    <w:rsid w:val="005932A3"/>
    <w:rsid w:val="005D50CF"/>
    <w:rsid w:val="005F42D2"/>
    <w:rsid w:val="005F4437"/>
    <w:rsid w:val="005F49F4"/>
    <w:rsid w:val="005F5454"/>
    <w:rsid w:val="006074BB"/>
    <w:rsid w:val="00613985"/>
    <w:rsid w:val="0061764F"/>
    <w:rsid w:val="006219CC"/>
    <w:rsid w:val="0062493F"/>
    <w:rsid w:val="00624D6D"/>
    <w:rsid w:val="006359F2"/>
    <w:rsid w:val="00670883"/>
    <w:rsid w:val="00674A04"/>
    <w:rsid w:val="00695428"/>
    <w:rsid w:val="00696005"/>
    <w:rsid w:val="006A1D93"/>
    <w:rsid w:val="006F7C8A"/>
    <w:rsid w:val="00717718"/>
    <w:rsid w:val="00782672"/>
    <w:rsid w:val="00784AD0"/>
    <w:rsid w:val="00793045"/>
    <w:rsid w:val="007B0062"/>
    <w:rsid w:val="007D3A03"/>
    <w:rsid w:val="007F1D51"/>
    <w:rsid w:val="00807CFB"/>
    <w:rsid w:val="008523F8"/>
    <w:rsid w:val="00867951"/>
    <w:rsid w:val="00890E4C"/>
    <w:rsid w:val="0089191D"/>
    <w:rsid w:val="008C70A1"/>
    <w:rsid w:val="008D2CF2"/>
    <w:rsid w:val="008F07D5"/>
    <w:rsid w:val="008F2392"/>
    <w:rsid w:val="009133E8"/>
    <w:rsid w:val="00922988"/>
    <w:rsid w:val="0094133F"/>
    <w:rsid w:val="00966E14"/>
    <w:rsid w:val="009712C1"/>
    <w:rsid w:val="00971DBF"/>
    <w:rsid w:val="009968B8"/>
    <w:rsid w:val="009A1250"/>
    <w:rsid w:val="009D0D45"/>
    <w:rsid w:val="00A143F3"/>
    <w:rsid w:val="00A4445A"/>
    <w:rsid w:val="00A4761F"/>
    <w:rsid w:val="00A65537"/>
    <w:rsid w:val="00A6648E"/>
    <w:rsid w:val="00A82CB4"/>
    <w:rsid w:val="00A830DB"/>
    <w:rsid w:val="00AA24B6"/>
    <w:rsid w:val="00B01656"/>
    <w:rsid w:val="00B51649"/>
    <w:rsid w:val="00B5690E"/>
    <w:rsid w:val="00B7211A"/>
    <w:rsid w:val="00B75710"/>
    <w:rsid w:val="00B8415F"/>
    <w:rsid w:val="00B95110"/>
    <w:rsid w:val="00BA5EDF"/>
    <w:rsid w:val="00BC0285"/>
    <w:rsid w:val="00BC1956"/>
    <w:rsid w:val="00C0502A"/>
    <w:rsid w:val="00C24FA5"/>
    <w:rsid w:val="00C529B9"/>
    <w:rsid w:val="00C54357"/>
    <w:rsid w:val="00C9300C"/>
    <w:rsid w:val="00C94922"/>
    <w:rsid w:val="00C9648A"/>
    <w:rsid w:val="00CB74BE"/>
    <w:rsid w:val="00CF2F39"/>
    <w:rsid w:val="00D05B52"/>
    <w:rsid w:val="00D06438"/>
    <w:rsid w:val="00D86B32"/>
    <w:rsid w:val="00D878BC"/>
    <w:rsid w:val="00DB1D95"/>
    <w:rsid w:val="00DC024D"/>
    <w:rsid w:val="00DD5C68"/>
    <w:rsid w:val="00DE0C37"/>
    <w:rsid w:val="00DE3B3B"/>
    <w:rsid w:val="00E40803"/>
    <w:rsid w:val="00E47668"/>
    <w:rsid w:val="00E54C70"/>
    <w:rsid w:val="00E62A92"/>
    <w:rsid w:val="00E85338"/>
    <w:rsid w:val="00EE2CA9"/>
    <w:rsid w:val="00F413D9"/>
    <w:rsid w:val="00F4425B"/>
    <w:rsid w:val="00F51E3D"/>
    <w:rsid w:val="00F53B51"/>
    <w:rsid w:val="00FB0545"/>
    <w:rsid w:val="00FB1F4E"/>
    <w:rsid w:val="00FB269B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і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3720-9FB7-4A84-AD5B-812650A5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9082</Words>
  <Characters>5177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d03-Vyshnovska</cp:lastModifiedBy>
  <cp:revision>58</cp:revision>
  <cp:lastPrinted>2019-10-23T12:52:00Z</cp:lastPrinted>
  <dcterms:created xsi:type="dcterms:W3CDTF">2020-02-04T08:07:00Z</dcterms:created>
  <dcterms:modified xsi:type="dcterms:W3CDTF">2020-02-06T07:40:00Z</dcterms:modified>
</cp:coreProperties>
</file>