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55" w:rsidRDefault="00B25055" w:rsidP="00B250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B25055" w:rsidRDefault="00B25055" w:rsidP="00B250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14</w:t>
      </w:r>
    </w:p>
    <w:p w:rsidR="00B25055" w:rsidRDefault="00B25055" w:rsidP="00B250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B25055" w:rsidRDefault="00B25055" w:rsidP="00B250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5055" w:rsidRDefault="00B25055" w:rsidP="00B2505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19.03.2020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14.00</w:t>
      </w:r>
    </w:p>
    <w:p w:rsidR="00B25055" w:rsidRDefault="00B25055" w:rsidP="00B2505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25055" w:rsidRDefault="00B25055" w:rsidP="00B2505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 В.Є.Дідич, В.О.Остапчук, 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 xml:space="preserve">, С.В.Гаврилюк. </w:t>
      </w:r>
    </w:p>
    <w:p w:rsidR="00B25055" w:rsidRDefault="00B25055" w:rsidP="00B25055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Відсутня: </w:t>
      </w:r>
      <w:r>
        <w:rPr>
          <w:rFonts w:ascii="Times New Roman" w:hAnsi="Times New Roman"/>
          <w:sz w:val="26"/>
          <w:szCs w:val="26"/>
        </w:rPr>
        <w:t>В.М.</w:t>
      </w:r>
      <w:proofErr w:type="spellStart"/>
      <w:r>
        <w:rPr>
          <w:rFonts w:ascii="Times New Roman" w:hAnsi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113F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О.М.</w:t>
      </w:r>
      <w:proofErr w:type="spellStart"/>
      <w:r>
        <w:rPr>
          <w:rFonts w:ascii="Times New Roman" w:hAnsi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/>
          <w:sz w:val="26"/>
          <w:szCs w:val="26"/>
        </w:rPr>
        <w:t>, Б.А.Татарин, О.І.Кузьма.</w:t>
      </w:r>
    </w:p>
    <w:p w:rsidR="00B25055" w:rsidRDefault="00B25055" w:rsidP="00B2505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>: І.М.Чорній, О.В.</w:t>
      </w:r>
      <w:proofErr w:type="spellStart"/>
      <w:r>
        <w:rPr>
          <w:rFonts w:ascii="Times New Roman" w:hAnsi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25055" w:rsidRDefault="00B25055" w:rsidP="00B25055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25055" w:rsidRDefault="00B25055" w:rsidP="00B2505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25055" w:rsidRDefault="00B25055" w:rsidP="00B2505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проекти рішень виконавчого комітету:</w:t>
      </w:r>
    </w:p>
    <w:p w:rsidR="00B25055" w:rsidRDefault="00B25055" w:rsidP="00B250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055" w:rsidRDefault="00B25055" w:rsidP="00B25055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B2505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AFAFA"/>
          </w:rPr>
          <w:t>Про перерахунок коштів з цільового фонду</w:t>
        </w:r>
      </w:hyperlink>
    </w:p>
    <w:p w:rsidR="00B25055" w:rsidRPr="00B25055" w:rsidRDefault="00B25055" w:rsidP="00B25055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B2505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Про додаткові протиепідемічні обмежувальні заходи</w:t>
        </w:r>
      </w:hyperlink>
    </w:p>
    <w:p w:rsidR="00B25055" w:rsidRPr="00B25055" w:rsidRDefault="00B25055" w:rsidP="00B25055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B2505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AFAFA"/>
          </w:rPr>
          <w:t>Про внесення змін та доповнень до рішення виконавчого комітету міської ради</w:t>
        </w:r>
      </w:hyperlink>
    </w:p>
    <w:p w:rsidR="00B25055" w:rsidRDefault="00B25055" w:rsidP="00B250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055" w:rsidRDefault="00B25055" w:rsidP="00B250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055" w:rsidRDefault="000D103E" w:rsidP="00B2505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Доповідали</w:t>
      </w:r>
      <w:r w:rsidR="00B25055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О.П.</w:t>
      </w:r>
      <w:proofErr w:type="spellStart"/>
      <w:r>
        <w:rPr>
          <w:rFonts w:ascii="Times New Roman" w:hAnsi="Times New Roman"/>
          <w:sz w:val="26"/>
          <w:szCs w:val="26"/>
        </w:rPr>
        <w:t>Вітрук</w:t>
      </w:r>
      <w:proofErr w:type="spellEnd"/>
      <w:r>
        <w:rPr>
          <w:rFonts w:ascii="Times New Roman" w:hAnsi="Times New Roman"/>
          <w:sz w:val="26"/>
          <w:szCs w:val="26"/>
        </w:rPr>
        <w:t>, Г.М.Горєва, І.Г.Максимів.</w:t>
      </w:r>
    </w:p>
    <w:p w:rsidR="00B25055" w:rsidRDefault="00B25055" w:rsidP="00B250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0D103E">
        <w:rPr>
          <w:rFonts w:ascii="Times New Roman" w:hAnsi="Times New Roman"/>
          <w:sz w:val="26"/>
          <w:szCs w:val="26"/>
        </w:rPr>
        <w:t>за –9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B25055" w:rsidRDefault="00B25055" w:rsidP="00B2505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0D103E">
        <w:rPr>
          <w:rFonts w:ascii="Times New Roman" w:hAnsi="Times New Roman"/>
          <w:sz w:val="26"/>
          <w:szCs w:val="26"/>
        </w:rPr>
        <w:t>: рішення №233, №234, №235 додаю</w:t>
      </w:r>
      <w:r>
        <w:rPr>
          <w:rFonts w:ascii="Times New Roman" w:hAnsi="Times New Roman"/>
          <w:sz w:val="26"/>
          <w:szCs w:val="26"/>
        </w:rPr>
        <w:t>ться.</w:t>
      </w:r>
    </w:p>
    <w:p w:rsidR="00B25055" w:rsidRDefault="00B25055" w:rsidP="00B250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055" w:rsidRDefault="00B25055" w:rsidP="00B250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055" w:rsidRDefault="00B25055" w:rsidP="00B250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055" w:rsidRDefault="00B25055" w:rsidP="00B2505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B25055" w:rsidRDefault="00B25055" w:rsidP="00B2505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25055" w:rsidRDefault="00B25055" w:rsidP="00B2505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25055" w:rsidRDefault="00B25055" w:rsidP="00B2505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25055" w:rsidRDefault="00B25055" w:rsidP="00B250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І.М.Чорній</w:t>
      </w:r>
    </w:p>
    <w:p w:rsidR="00B25055" w:rsidRDefault="00B25055" w:rsidP="00B250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(0352) 404185</w:t>
      </w:r>
    </w:p>
    <w:p w:rsidR="00B25055" w:rsidRDefault="00B25055" w:rsidP="00B25055"/>
    <w:p w:rsidR="00B25055" w:rsidRDefault="00B25055" w:rsidP="00B25055"/>
    <w:p w:rsidR="00957083" w:rsidRDefault="00957083"/>
    <w:sectPr w:rsidR="00957083" w:rsidSect="00C722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B25055"/>
    <w:rsid w:val="000D103E"/>
    <w:rsid w:val="00957083"/>
    <w:rsid w:val="00B2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5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rnopilcity.gov.ua/vikonavchiy-komitet/rishennya-vikonavchogo-komitetu-2019/377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nopilcity.gov.ua/vikonavchiy-komitet/rishennya-vikonavchogo-komitetu-2019/37782.html" TargetMode="External"/><Relationship Id="rId5" Type="http://schemas.openxmlformats.org/officeDocument/2006/relationships/hyperlink" Target="https://ternopilcity.gov.ua/vikonavchiy-komitet/rishennya-vikonavchogo-komitetu-2019/3778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767</Words>
  <Characters>438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2020-03-20T12:38:00Z</dcterms:created>
  <dcterms:modified xsi:type="dcterms:W3CDTF">2020-03-20T12:48:00Z</dcterms:modified>
</cp:coreProperties>
</file>