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AA" w:rsidRPr="00F900AA" w:rsidRDefault="00F900AA" w:rsidP="00F900AA">
      <w:pPr>
        <w:pStyle w:val="a3"/>
        <w:ind w:firstLine="708"/>
        <w:jc w:val="right"/>
        <w:rPr>
          <w:sz w:val="24"/>
        </w:rPr>
      </w:pPr>
      <w:r w:rsidRPr="00F900AA">
        <w:rPr>
          <w:sz w:val="24"/>
        </w:rPr>
        <w:t xml:space="preserve">Додаток </w:t>
      </w:r>
    </w:p>
    <w:p w:rsidR="00F900AA" w:rsidRPr="00F900AA" w:rsidRDefault="00F900AA" w:rsidP="00F900AA">
      <w:pPr>
        <w:pStyle w:val="a3"/>
        <w:ind w:firstLine="708"/>
        <w:jc w:val="right"/>
        <w:rPr>
          <w:sz w:val="24"/>
        </w:rPr>
      </w:pPr>
      <w:r w:rsidRPr="00F900AA">
        <w:rPr>
          <w:sz w:val="24"/>
        </w:rPr>
        <w:t>до рішення виконавчого комітету</w:t>
      </w:r>
    </w:p>
    <w:p w:rsidR="00F900AA" w:rsidRPr="00F900AA" w:rsidRDefault="00F900AA" w:rsidP="00F900AA">
      <w:pPr>
        <w:pStyle w:val="a3"/>
        <w:ind w:firstLine="708"/>
        <w:jc w:val="right"/>
        <w:rPr>
          <w:sz w:val="24"/>
        </w:rPr>
      </w:pPr>
      <w:r w:rsidRPr="00F900AA">
        <w:rPr>
          <w:sz w:val="24"/>
        </w:rPr>
        <w:t>від 29.01.2020р.</w:t>
      </w:r>
    </w:p>
    <w:p w:rsidR="00F900AA" w:rsidRPr="00F900AA" w:rsidRDefault="00F900AA" w:rsidP="00F900AA">
      <w:pPr>
        <w:pStyle w:val="a3"/>
        <w:ind w:firstLine="708"/>
        <w:rPr>
          <w:sz w:val="24"/>
          <w:lang w:val="ru-RU"/>
        </w:rPr>
      </w:pPr>
      <w:r w:rsidRPr="00F900AA">
        <w:rPr>
          <w:sz w:val="24"/>
        </w:rPr>
        <w:tab/>
      </w:r>
      <w:r w:rsidRPr="00F900AA">
        <w:rPr>
          <w:sz w:val="24"/>
        </w:rPr>
        <w:tab/>
        <w:t xml:space="preserve">                                  </w:t>
      </w:r>
      <w:r w:rsidRPr="00F900AA">
        <w:rPr>
          <w:sz w:val="24"/>
        </w:rPr>
        <w:tab/>
      </w:r>
      <w:r w:rsidRPr="00F900AA">
        <w:rPr>
          <w:sz w:val="24"/>
        </w:rPr>
        <w:tab/>
      </w:r>
      <w:r w:rsidRPr="00F900AA">
        <w:rPr>
          <w:sz w:val="24"/>
        </w:rPr>
        <w:tab/>
      </w:r>
      <w:r w:rsidRPr="00F900AA">
        <w:rPr>
          <w:sz w:val="24"/>
        </w:rPr>
        <w:tab/>
      </w:r>
      <w:r w:rsidRPr="00F900AA">
        <w:rPr>
          <w:sz w:val="24"/>
        </w:rPr>
        <w:tab/>
      </w:r>
      <w:r w:rsidRPr="00F900AA">
        <w:rPr>
          <w:sz w:val="24"/>
        </w:rPr>
        <w:tab/>
        <w:t xml:space="preserve">               №47</w:t>
      </w:r>
    </w:p>
    <w:p w:rsidR="00F900AA" w:rsidRPr="00F900AA" w:rsidRDefault="00F900AA" w:rsidP="00F900AA">
      <w:pPr>
        <w:pStyle w:val="a3"/>
        <w:jc w:val="center"/>
        <w:rPr>
          <w:szCs w:val="28"/>
        </w:rPr>
      </w:pPr>
    </w:p>
    <w:p w:rsidR="00F900AA" w:rsidRPr="00F900AA" w:rsidRDefault="00F900AA" w:rsidP="00F900AA">
      <w:pPr>
        <w:pStyle w:val="a3"/>
        <w:jc w:val="center"/>
        <w:rPr>
          <w:szCs w:val="28"/>
        </w:rPr>
      </w:pPr>
      <w:r w:rsidRPr="00F900AA">
        <w:rPr>
          <w:szCs w:val="28"/>
        </w:rPr>
        <w:t>ВИСНОВОК</w:t>
      </w:r>
    </w:p>
    <w:p w:rsidR="00F900AA" w:rsidRPr="00F900AA" w:rsidRDefault="00F900AA" w:rsidP="00F900AA">
      <w:pPr>
        <w:pStyle w:val="a3"/>
        <w:jc w:val="center"/>
        <w:rPr>
          <w:szCs w:val="28"/>
        </w:rPr>
      </w:pPr>
      <w:r w:rsidRPr="00F900AA">
        <w:rPr>
          <w:szCs w:val="28"/>
        </w:rPr>
        <w:t>органу опіки і піклування</w:t>
      </w:r>
    </w:p>
    <w:p w:rsidR="00F900AA" w:rsidRPr="00F900AA" w:rsidRDefault="00F900AA" w:rsidP="00F900AA">
      <w:pPr>
        <w:pStyle w:val="a3"/>
        <w:tabs>
          <w:tab w:val="left" w:pos="360"/>
        </w:tabs>
        <w:jc w:val="center"/>
        <w:rPr>
          <w:szCs w:val="28"/>
        </w:rPr>
      </w:pPr>
      <w:r w:rsidRPr="00F900AA">
        <w:rPr>
          <w:szCs w:val="28"/>
        </w:rPr>
        <w:t>щодо  визначення місця проживання малолітніх  дітей</w:t>
      </w:r>
    </w:p>
    <w:p w:rsidR="00F900AA" w:rsidRPr="00F900AA" w:rsidRDefault="00F900AA" w:rsidP="00F900A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F900AA">
        <w:rPr>
          <w:rFonts w:ascii="Times New Roman" w:hAnsi="Times New Roman" w:cs="Times New Roman"/>
          <w:sz w:val="28"/>
          <w:szCs w:val="28"/>
          <w:lang w:val="uk-UA"/>
        </w:rPr>
        <w:t xml:space="preserve">, 27.01.2011р.н., </w:t>
      </w:r>
      <w:r>
        <w:rPr>
          <w:rFonts w:ascii="Times New Roman" w:hAnsi="Times New Roman" w:cs="Times New Roman"/>
          <w:sz w:val="28"/>
          <w:szCs w:val="28"/>
          <w:lang w:val="uk-UA"/>
        </w:rPr>
        <w:t>…</w:t>
      </w:r>
      <w:r w:rsidRPr="00F900AA">
        <w:rPr>
          <w:rFonts w:ascii="Times New Roman" w:hAnsi="Times New Roman" w:cs="Times New Roman"/>
          <w:sz w:val="28"/>
          <w:szCs w:val="28"/>
          <w:lang w:val="uk-UA"/>
        </w:rPr>
        <w:t>, 22.01.2013р.н.</w:t>
      </w:r>
    </w:p>
    <w:p w:rsidR="00F900AA" w:rsidRPr="00F900AA" w:rsidRDefault="00F900AA" w:rsidP="00F900AA">
      <w:pPr>
        <w:spacing w:after="0"/>
        <w:jc w:val="both"/>
        <w:rPr>
          <w:rFonts w:ascii="Times New Roman" w:hAnsi="Times New Roman" w:cs="Times New Roman"/>
          <w:sz w:val="28"/>
          <w:szCs w:val="28"/>
          <w:lang w:val="uk-UA"/>
        </w:rPr>
      </w:pPr>
    </w:p>
    <w:p w:rsidR="00F900AA" w:rsidRPr="00F900AA" w:rsidRDefault="00F900AA" w:rsidP="00F900AA">
      <w:pPr>
        <w:spacing w:after="0"/>
        <w:jc w:val="both"/>
        <w:rPr>
          <w:rFonts w:ascii="Times New Roman" w:hAnsi="Times New Roman" w:cs="Times New Roman"/>
          <w:sz w:val="28"/>
          <w:szCs w:val="28"/>
          <w:lang w:val="uk-UA"/>
        </w:rPr>
      </w:pPr>
      <w:r w:rsidRPr="00F900AA">
        <w:rPr>
          <w:rFonts w:ascii="Times New Roman" w:hAnsi="Times New Roman" w:cs="Times New Roman"/>
          <w:sz w:val="28"/>
          <w:szCs w:val="28"/>
          <w:lang w:val="uk-UA"/>
        </w:rPr>
        <w:t xml:space="preserve">          Органом опіки і піклування розглянуто   матеріали  цивільної справи             № 607/15826/19, яка надійшла з Тернопільського міськрайонного суду   за позовом </w:t>
      </w:r>
      <w:r>
        <w:rPr>
          <w:rFonts w:ascii="Times New Roman" w:hAnsi="Times New Roman" w:cs="Times New Roman"/>
          <w:sz w:val="28"/>
          <w:szCs w:val="28"/>
          <w:lang w:val="uk-UA"/>
        </w:rPr>
        <w:t>…</w:t>
      </w:r>
      <w:r w:rsidRPr="00F900AA">
        <w:rPr>
          <w:rFonts w:ascii="Times New Roman" w:hAnsi="Times New Roman" w:cs="Times New Roman"/>
          <w:sz w:val="28"/>
          <w:szCs w:val="28"/>
          <w:lang w:val="uk-UA"/>
        </w:rPr>
        <w:t xml:space="preserve"> до </w:t>
      </w:r>
      <w:r>
        <w:rPr>
          <w:rFonts w:ascii="Times New Roman" w:hAnsi="Times New Roman" w:cs="Times New Roman"/>
          <w:sz w:val="28"/>
          <w:szCs w:val="28"/>
          <w:lang w:val="uk-UA"/>
        </w:rPr>
        <w:t>…</w:t>
      </w:r>
      <w:r w:rsidRPr="00F900AA">
        <w:rPr>
          <w:rFonts w:ascii="Times New Roman" w:hAnsi="Times New Roman" w:cs="Times New Roman"/>
          <w:sz w:val="28"/>
          <w:szCs w:val="28"/>
          <w:lang w:val="uk-UA"/>
        </w:rPr>
        <w:t xml:space="preserve"> про визначення місця проживання дітей та відповідні документи.</w:t>
      </w:r>
    </w:p>
    <w:p w:rsidR="00F900AA" w:rsidRPr="00F900AA" w:rsidRDefault="00F900AA" w:rsidP="00F900AA">
      <w:pPr>
        <w:spacing w:after="0"/>
        <w:jc w:val="both"/>
        <w:rPr>
          <w:rFonts w:ascii="Times New Roman" w:hAnsi="Times New Roman" w:cs="Times New Roman"/>
          <w:sz w:val="28"/>
          <w:szCs w:val="28"/>
        </w:rPr>
      </w:pPr>
      <w:r w:rsidRPr="00F900AA">
        <w:rPr>
          <w:rFonts w:ascii="Times New Roman" w:hAnsi="Times New Roman" w:cs="Times New Roman"/>
          <w:sz w:val="28"/>
          <w:szCs w:val="28"/>
          <w:lang w:val="uk-UA"/>
        </w:rPr>
        <w:tab/>
      </w:r>
      <w:r w:rsidRPr="00F900AA">
        <w:rPr>
          <w:rFonts w:ascii="Times New Roman" w:hAnsi="Times New Roman" w:cs="Times New Roman"/>
          <w:sz w:val="28"/>
          <w:szCs w:val="28"/>
        </w:rPr>
        <w:t xml:space="preserve">Встановлено, що у подружжя  </w:t>
      </w:r>
      <w:r>
        <w:rPr>
          <w:rFonts w:ascii="Times New Roman" w:hAnsi="Times New Roman" w:cs="Times New Roman"/>
          <w:sz w:val="28"/>
          <w:szCs w:val="28"/>
          <w:lang w:val="uk-UA"/>
        </w:rPr>
        <w:t>..</w:t>
      </w:r>
      <w:r w:rsidRPr="00F900AA">
        <w:rPr>
          <w:rFonts w:ascii="Times New Roman" w:hAnsi="Times New Roman" w:cs="Times New Roman"/>
          <w:sz w:val="28"/>
          <w:szCs w:val="28"/>
        </w:rPr>
        <w:t xml:space="preserve">від спільного шлюбу 27.01.2011р. народився син </w:t>
      </w:r>
      <w:r>
        <w:rPr>
          <w:rFonts w:ascii="Times New Roman" w:hAnsi="Times New Roman" w:cs="Times New Roman"/>
          <w:sz w:val="28"/>
          <w:szCs w:val="28"/>
          <w:lang w:val="uk-UA"/>
        </w:rPr>
        <w:t>…</w:t>
      </w:r>
      <w:r w:rsidRPr="00F900AA">
        <w:rPr>
          <w:rFonts w:ascii="Times New Roman" w:hAnsi="Times New Roman" w:cs="Times New Roman"/>
          <w:sz w:val="28"/>
          <w:szCs w:val="28"/>
        </w:rPr>
        <w:t xml:space="preserve">,  22.01.2013р. народився син </w:t>
      </w:r>
      <w:r>
        <w:rPr>
          <w:rFonts w:ascii="Times New Roman" w:hAnsi="Times New Roman" w:cs="Times New Roman"/>
          <w:sz w:val="28"/>
          <w:szCs w:val="28"/>
          <w:lang w:val="uk-UA"/>
        </w:rPr>
        <w:t>…</w:t>
      </w:r>
      <w:r w:rsidRPr="00F900AA">
        <w:rPr>
          <w:rFonts w:ascii="Times New Roman" w:hAnsi="Times New Roman" w:cs="Times New Roman"/>
          <w:sz w:val="28"/>
          <w:szCs w:val="28"/>
        </w:rPr>
        <w:t xml:space="preserve">.     </w:t>
      </w:r>
    </w:p>
    <w:p w:rsidR="00F900AA" w:rsidRPr="00F900AA" w:rsidRDefault="00F900AA" w:rsidP="00F900AA">
      <w:pPr>
        <w:spacing w:after="0"/>
        <w:jc w:val="both"/>
        <w:rPr>
          <w:rFonts w:ascii="Times New Roman" w:hAnsi="Times New Roman" w:cs="Times New Roman"/>
          <w:sz w:val="28"/>
          <w:szCs w:val="28"/>
        </w:rPr>
      </w:pPr>
      <w:r w:rsidRPr="00F900AA">
        <w:rPr>
          <w:rFonts w:ascii="Times New Roman" w:hAnsi="Times New Roman" w:cs="Times New Roman"/>
          <w:sz w:val="28"/>
          <w:szCs w:val="28"/>
        </w:rPr>
        <w:t xml:space="preserve">          Рішенням Тернопільського міськрайонного суду від 20.10.2015р. шлюб між подружжям розірвано.</w:t>
      </w:r>
    </w:p>
    <w:p w:rsidR="00F900AA" w:rsidRPr="00F900AA" w:rsidRDefault="00F900AA" w:rsidP="00F900AA">
      <w:pPr>
        <w:spacing w:after="0"/>
        <w:jc w:val="both"/>
        <w:rPr>
          <w:rFonts w:ascii="Times New Roman" w:hAnsi="Times New Roman" w:cs="Times New Roman"/>
          <w:sz w:val="28"/>
          <w:szCs w:val="28"/>
        </w:rPr>
      </w:pPr>
      <w:r w:rsidRPr="00F900AA">
        <w:rPr>
          <w:rFonts w:ascii="Times New Roman" w:hAnsi="Times New Roman" w:cs="Times New Roman"/>
          <w:sz w:val="28"/>
          <w:szCs w:val="28"/>
        </w:rPr>
        <w:t xml:space="preserve">  </w:t>
      </w:r>
      <w:r w:rsidRPr="00F900AA">
        <w:rPr>
          <w:rFonts w:ascii="Times New Roman" w:hAnsi="Times New Roman" w:cs="Times New Roman"/>
          <w:sz w:val="28"/>
          <w:szCs w:val="28"/>
        </w:rPr>
        <w:tab/>
        <w:t xml:space="preserve">Мати дітей </w:t>
      </w:r>
      <w:r>
        <w:rPr>
          <w:rFonts w:ascii="Times New Roman" w:hAnsi="Times New Roman" w:cs="Times New Roman"/>
          <w:sz w:val="28"/>
          <w:szCs w:val="28"/>
          <w:lang w:val="uk-UA"/>
        </w:rPr>
        <w:t>…</w:t>
      </w:r>
      <w:r w:rsidRPr="00F900AA">
        <w:rPr>
          <w:rFonts w:ascii="Times New Roman" w:hAnsi="Times New Roman" w:cs="Times New Roman"/>
          <w:sz w:val="28"/>
          <w:szCs w:val="28"/>
        </w:rPr>
        <w:t xml:space="preserve"> </w:t>
      </w:r>
      <w:r w:rsidRPr="00F900AA">
        <w:rPr>
          <w:rFonts w:ascii="Times New Roman" w:hAnsi="Times New Roman" w:cs="Times New Roman"/>
          <w:b/>
          <w:sz w:val="28"/>
          <w:szCs w:val="28"/>
        </w:rPr>
        <w:t xml:space="preserve"> </w:t>
      </w:r>
      <w:r w:rsidRPr="00F900AA">
        <w:rPr>
          <w:rFonts w:ascii="Times New Roman" w:hAnsi="Times New Roman" w:cs="Times New Roman"/>
          <w:sz w:val="28"/>
          <w:szCs w:val="28"/>
        </w:rPr>
        <w:t xml:space="preserve">повідомила, що бажає, щоб малолітні діти  проживали разом з нею за адресою: м. Тернопіль, вул. </w:t>
      </w:r>
      <w:r>
        <w:rPr>
          <w:rFonts w:ascii="Times New Roman" w:hAnsi="Times New Roman" w:cs="Times New Roman"/>
          <w:sz w:val="28"/>
          <w:szCs w:val="28"/>
          <w:lang w:val="uk-UA"/>
        </w:rPr>
        <w:t>…</w:t>
      </w:r>
      <w:r w:rsidRPr="00F900AA">
        <w:rPr>
          <w:rFonts w:ascii="Times New Roman" w:hAnsi="Times New Roman" w:cs="Times New Roman"/>
          <w:sz w:val="28"/>
          <w:szCs w:val="28"/>
        </w:rPr>
        <w:t>.</w:t>
      </w:r>
    </w:p>
    <w:p w:rsidR="00F900AA" w:rsidRPr="00F900AA" w:rsidRDefault="00F900AA" w:rsidP="00F900AA">
      <w:pPr>
        <w:spacing w:after="0"/>
        <w:jc w:val="both"/>
        <w:rPr>
          <w:rFonts w:ascii="Times New Roman" w:hAnsi="Times New Roman" w:cs="Times New Roman"/>
          <w:sz w:val="28"/>
          <w:szCs w:val="28"/>
        </w:rPr>
      </w:pPr>
      <w:r w:rsidRPr="00F900AA">
        <w:rPr>
          <w:rFonts w:ascii="Times New Roman" w:hAnsi="Times New Roman" w:cs="Times New Roman"/>
          <w:sz w:val="28"/>
          <w:szCs w:val="28"/>
        </w:rPr>
        <w:t xml:space="preserve">          Батько  дітей   на засідання комісії не з’явився та не повідомив причини своєї відсутності, хоча був належним чином повідомлений. </w:t>
      </w:r>
    </w:p>
    <w:p w:rsidR="00F900AA" w:rsidRPr="00F900AA" w:rsidRDefault="00F900AA" w:rsidP="00F900AA">
      <w:pPr>
        <w:spacing w:after="0"/>
        <w:jc w:val="both"/>
        <w:rPr>
          <w:rFonts w:ascii="Times New Roman" w:hAnsi="Times New Roman" w:cs="Times New Roman"/>
          <w:sz w:val="28"/>
          <w:szCs w:val="28"/>
        </w:rPr>
      </w:pPr>
      <w:r w:rsidRPr="00F900AA">
        <w:rPr>
          <w:rFonts w:ascii="Times New Roman" w:hAnsi="Times New Roman" w:cs="Times New Roman"/>
          <w:sz w:val="28"/>
          <w:szCs w:val="28"/>
        </w:rPr>
        <w:t xml:space="preserve">          18.11.2019р. працівниками служби у справах неповнолітніх та дітей   проведено обстеження умов проживання за адресою: м.Тернопіль,                           вул. </w:t>
      </w:r>
      <w:r>
        <w:rPr>
          <w:rFonts w:ascii="Times New Roman" w:hAnsi="Times New Roman" w:cs="Times New Roman"/>
          <w:sz w:val="28"/>
          <w:szCs w:val="28"/>
          <w:lang w:val="uk-UA"/>
        </w:rPr>
        <w:t>..</w:t>
      </w:r>
      <w:r w:rsidRPr="00F900AA">
        <w:rPr>
          <w:rFonts w:ascii="Times New Roman" w:hAnsi="Times New Roman" w:cs="Times New Roman"/>
          <w:sz w:val="28"/>
          <w:szCs w:val="28"/>
        </w:rPr>
        <w:t xml:space="preserve">. В ході обстеження встановлено, що за даною адресою проживає </w:t>
      </w:r>
      <w:r>
        <w:rPr>
          <w:rFonts w:ascii="Times New Roman" w:hAnsi="Times New Roman" w:cs="Times New Roman"/>
          <w:sz w:val="28"/>
          <w:szCs w:val="28"/>
          <w:lang w:val="uk-UA"/>
        </w:rPr>
        <w:t>..</w:t>
      </w:r>
      <w:r w:rsidRPr="00F900AA">
        <w:rPr>
          <w:rFonts w:ascii="Times New Roman" w:hAnsi="Times New Roman" w:cs="Times New Roman"/>
          <w:sz w:val="28"/>
          <w:szCs w:val="28"/>
        </w:rPr>
        <w:t xml:space="preserve"> - мати дітей,  та малолітн</w:t>
      </w:r>
      <w:r w:rsidRPr="00F900AA">
        <w:rPr>
          <w:rFonts w:ascii="Times New Roman" w:hAnsi="Times New Roman" w:cs="Times New Roman"/>
          <w:sz w:val="28"/>
          <w:szCs w:val="28"/>
          <w:lang w:val="uk-UA"/>
        </w:rPr>
        <w:t>і</w:t>
      </w:r>
      <w:r w:rsidRPr="00F900AA">
        <w:rPr>
          <w:rFonts w:ascii="Times New Roman" w:hAnsi="Times New Roman" w:cs="Times New Roman"/>
          <w:sz w:val="28"/>
          <w:szCs w:val="28"/>
        </w:rPr>
        <w:t xml:space="preserve"> діти </w:t>
      </w:r>
      <w:r>
        <w:rPr>
          <w:rFonts w:ascii="Times New Roman" w:hAnsi="Times New Roman" w:cs="Times New Roman"/>
          <w:sz w:val="28"/>
          <w:szCs w:val="28"/>
          <w:lang w:val="uk-UA"/>
        </w:rPr>
        <w:t>…</w:t>
      </w:r>
      <w:r w:rsidRPr="00F900AA">
        <w:rPr>
          <w:rFonts w:ascii="Times New Roman" w:hAnsi="Times New Roman" w:cs="Times New Roman"/>
          <w:sz w:val="28"/>
          <w:szCs w:val="28"/>
        </w:rPr>
        <w:t xml:space="preserve">. Двокімнатна квартира   знаходиться на 2 поверсі 10-ти поверхового будинку з усіма комунальними зручностями, загальною площею 51,7 м.кв. Для дітей створені всі необхідні умови, наявні окремі спальні місця, письмовий стіл для написання уроків, шафа для одягу,  розвиваючі ігри, одяг та взуття відповідно до віку дітей. </w:t>
      </w:r>
    </w:p>
    <w:p w:rsidR="00F900AA" w:rsidRPr="00F900AA" w:rsidRDefault="00F900AA" w:rsidP="00F900AA">
      <w:pPr>
        <w:spacing w:after="0"/>
        <w:jc w:val="both"/>
        <w:rPr>
          <w:rFonts w:ascii="Times New Roman" w:hAnsi="Times New Roman" w:cs="Times New Roman"/>
          <w:sz w:val="28"/>
          <w:szCs w:val="28"/>
        </w:rPr>
      </w:pPr>
      <w:r w:rsidRPr="00F900AA">
        <w:rPr>
          <w:rFonts w:ascii="Times New Roman" w:hAnsi="Times New Roman" w:cs="Times New Roman"/>
          <w:sz w:val="28"/>
          <w:szCs w:val="28"/>
        </w:rPr>
        <w:t xml:space="preserve">           Відповідно до інформації ТСШ №29 з поглибленим вивченням іноземних мов від 06.11.2019р. мати </w:t>
      </w:r>
      <w:r>
        <w:rPr>
          <w:rFonts w:ascii="Times New Roman" w:hAnsi="Times New Roman" w:cs="Times New Roman"/>
          <w:sz w:val="28"/>
          <w:szCs w:val="28"/>
          <w:lang w:val="uk-UA"/>
        </w:rPr>
        <w:t>…</w:t>
      </w:r>
      <w:r w:rsidRPr="00F900AA">
        <w:rPr>
          <w:rFonts w:ascii="Times New Roman" w:hAnsi="Times New Roman" w:cs="Times New Roman"/>
          <w:sz w:val="28"/>
          <w:szCs w:val="28"/>
        </w:rPr>
        <w:t xml:space="preserve"> займається вихованням </w:t>
      </w:r>
      <w:r>
        <w:rPr>
          <w:rFonts w:ascii="Times New Roman" w:hAnsi="Times New Roman" w:cs="Times New Roman"/>
          <w:sz w:val="28"/>
          <w:szCs w:val="28"/>
          <w:lang w:val="uk-UA"/>
        </w:rPr>
        <w:t>..</w:t>
      </w:r>
      <w:r w:rsidRPr="00F900AA">
        <w:rPr>
          <w:rFonts w:ascii="Times New Roman" w:hAnsi="Times New Roman" w:cs="Times New Roman"/>
          <w:sz w:val="28"/>
          <w:szCs w:val="28"/>
        </w:rPr>
        <w:t xml:space="preserve">. Приводить і забирає дитину зі школи, оплачує обіди, хлопчик завжди охайний і чистий . Мати  приділяє належну  увагу вихованню </w:t>
      </w:r>
      <w:r>
        <w:rPr>
          <w:rFonts w:ascii="Times New Roman" w:hAnsi="Times New Roman" w:cs="Times New Roman"/>
          <w:sz w:val="28"/>
          <w:szCs w:val="28"/>
          <w:lang w:val="uk-UA"/>
        </w:rPr>
        <w:t>…</w:t>
      </w:r>
      <w:r w:rsidRPr="00F900AA">
        <w:rPr>
          <w:rFonts w:ascii="Times New Roman" w:hAnsi="Times New Roman" w:cs="Times New Roman"/>
          <w:sz w:val="28"/>
          <w:szCs w:val="28"/>
        </w:rPr>
        <w:t>.</w:t>
      </w:r>
    </w:p>
    <w:p w:rsidR="00F900AA" w:rsidRPr="00F900AA" w:rsidRDefault="00F900AA" w:rsidP="00F900AA">
      <w:pPr>
        <w:spacing w:after="0"/>
        <w:jc w:val="both"/>
        <w:rPr>
          <w:rFonts w:ascii="Times New Roman" w:hAnsi="Times New Roman" w:cs="Times New Roman"/>
          <w:sz w:val="28"/>
          <w:szCs w:val="28"/>
        </w:rPr>
      </w:pPr>
      <w:r w:rsidRPr="00F900AA">
        <w:rPr>
          <w:rFonts w:ascii="Times New Roman" w:hAnsi="Times New Roman" w:cs="Times New Roman"/>
          <w:sz w:val="28"/>
          <w:szCs w:val="28"/>
        </w:rPr>
        <w:t xml:space="preserve">            Відповідно до інформації ТСШ №29 з поглибленим вивченням іноземних мов від 07.11.2019р. мати </w:t>
      </w:r>
      <w:r>
        <w:rPr>
          <w:rFonts w:ascii="Times New Roman" w:hAnsi="Times New Roman" w:cs="Times New Roman"/>
          <w:sz w:val="28"/>
          <w:szCs w:val="28"/>
          <w:lang w:val="uk-UA"/>
        </w:rPr>
        <w:t>…</w:t>
      </w:r>
      <w:r w:rsidRPr="00F900AA">
        <w:rPr>
          <w:rFonts w:ascii="Times New Roman" w:hAnsi="Times New Roman" w:cs="Times New Roman"/>
          <w:sz w:val="28"/>
          <w:szCs w:val="28"/>
        </w:rPr>
        <w:t xml:space="preserve"> систематично контролює навчання сина </w:t>
      </w:r>
      <w:r>
        <w:rPr>
          <w:rFonts w:ascii="Times New Roman" w:hAnsi="Times New Roman" w:cs="Times New Roman"/>
          <w:sz w:val="28"/>
          <w:szCs w:val="28"/>
          <w:lang w:val="uk-UA"/>
        </w:rPr>
        <w:t>…</w:t>
      </w:r>
      <w:r w:rsidRPr="00F900AA">
        <w:rPr>
          <w:rFonts w:ascii="Times New Roman" w:hAnsi="Times New Roman" w:cs="Times New Roman"/>
          <w:sz w:val="28"/>
          <w:szCs w:val="28"/>
        </w:rPr>
        <w:t>. Бере активну участь у житті класу, регулярно відвідує батьківські збори та виконує рекомендації вчителя. Батько навчанням і шкільним життям сина не цікавиться.</w:t>
      </w:r>
    </w:p>
    <w:p w:rsidR="00F900AA" w:rsidRPr="00F900AA" w:rsidRDefault="00F900AA" w:rsidP="00F900AA">
      <w:pPr>
        <w:spacing w:after="0"/>
        <w:ind w:firstLine="708"/>
        <w:jc w:val="both"/>
        <w:rPr>
          <w:rFonts w:ascii="Times New Roman" w:hAnsi="Times New Roman" w:cs="Times New Roman"/>
          <w:sz w:val="28"/>
          <w:szCs w:val="28"/>
          <w:lang w:val="uk-UA"/>
        </w:rPr>
      </w:pPr>
      <w:r w:rsidRPr="00F900AA">
        <w:rPr>
          <w:rFonts w:ascii="Times New Roman" w:hAnsi="Times New Roman" w:cs="Times New Roman"/>
          <w:sz w:val="28"/>
          <w:szCs w:val="28"/>
        </w:rPr>
        <w:t xml:space="preserve">Відповідно до довідки управління соціальної політики від 01.11.2019р.  </w:t>
      </w:r>
      <w:r>
        <w:rPr>
          <w:rFonts w:ascii="Times New Roman" w:hAnsi="Times New Roman" w:cs="Times New Roman"/>
          <w:sz w:val="28"/>
          <w:szCs w:val="28"/>
          <w:lang w:val="uk-UA"/>
        </w:rPr>
        <w:t>…</w:t>
      </w:r>
      <w:r w:rsidRPr="00F900AA">
        <w:rPr>
          <w:rFonts w:ascii="Times New Roman" w:hAnsi="Times New Roman" w:cs="Times New Roman"/>
          <w:sz w:val="28"/>
          <w:szCs w:val="28"/>
        </w:rPr>
        <w:t xml:space="preserve"> одержує державну соціальну допомогу, як малозабезпечена сім’я  з травня 2019р по жовтень 2019р.   у розмірі 18791,83 грн.  </w:t>
      </w:r>
    </w:p>
    <w:p w:rsidR="00F900AA" w:rsidRPr="00F900AA" w:rsidRDefault="00F900AA" w:rsidP="00F900AA">
      <w:pPr>
        <w:spacing w:after="0"/>
        <w:ind w:firstLine="708"/>
        <w:jc w:val="both"/>
        <w:rPr>
          <w:rFonts w:ascii="Times New Roman" w:hAnsi="Times New Roman" w:cs="Times New Roman"/>
          <w:sz w:val="28"/>
          <w:szCs w:val="28"/>
          <w:lang w:val="uk-UA"/>
        </w:rPr>
      </w:pPr>
      <w:r w:rsidRPr="00F900AA">
        <w:rPr>
          <w:rFonts w:ascii="Times New Roman" w:hAnsi="Times New Roman" w:cs="Times New Roman"/>
          <w:sz w:val="28"/>
          <w:szCs w:val="28"/>
          <w:lang w:val="uk-UA"/>
        </w:rPr>
        <w:lastRenderedPageBreak/>
        <w:t xml:space="preserve">Відповідно до інформації державного навчального закладу                                    «Тернопільський центр професійно-технічної освіти» від 28.11.2019р. №82  </w:t>
      </w:r>
      <w:r>
        <w:rPr>
          <w:rFonts w:ascii="Times New Roman" w:hAnsi="Times New Roman" w:cs="Times New Roman"/>
          <w:sz w:val="28"/>
          <w:szCs w:val="28"/>
          <w:lang w:val="uk-UA"/>
        </w:rPr>
        <w:t>….</w:t>
      </w:r>
      <w:r w:rsidRPr="00F900AA">
        <w:rPr>
          <w:rFonts w:ascii="Times New Roman" w:hAnsi="Times New Roman" w:cs="Times New Roman"/>
          <w:sz w:val="28"/>
          <w:szCs w:val="28"/>
          <w:lang w:val="uk-UA"/>
        </w:rPr>
        <w:t xml:space="preserve">  у </w:t>
      </w:r>
      <w:r>
        <w:rPr>
          <w:rFonts w:ascii="Times New Roman" w:hAnsi="Times New Roman" w:cs="Times New Roman"/>
          <w:sz w:val="28"/>
          <w:szCs w:val="28"/>
          <w:lang w:val="uk-UA"/>
        </w:rPr>
        <w:t>…</w:t>
      </w:r>
      <w:r w:rsidRPr="00F900AA">
        <w:rPr>
          <w:rFonts w:ascii="Times New Roman" w:hAnsi="Times New Roman" w:cs="Times New Roman"/>
          <w:sz w:val="28"/>
          <w:szCs w:val="28"/>
          <w:lang w:val="uk-UA"/>
        </w:rPr>
        <w:t xml:space="preserve"> на посаді бухгалтера з 20 листопада 2019р.</w:t>
      </w:r>
    </w:p>
    <w:p w:rsidR="00F900AA" w:rsidRPr="00F900AA" w:rsidRDefault="00F900AA" w:rsidP="00F900AA">
      <w:pPr>
        <w:spacing w:after="0"/>
        <w:ind w:firstLine="708"/>
        <w:jc w:val="both"/>
        <w:rPr>
          <w:rFonts w:ascii="Times New Roman" w:hAnsi="Times New Roman" w:cs="Times New Roman"/>
          <w:sz w:val="28"/>
          <w:szCs w:val="28"/>
        </w:rPr>
      </w:pPr>
      <w:r w:rsidRPr="00F900AA">
        <w:rPr>
          <w:rFonts w:ascii="Times New Roman" w:hAnsi="Times New Roman" w:cs="Times New Roman"/>
          <w:sz w:val="28"/>
          <w:szCs w:val="28"/>
          <w:lang w:val="uk-UA"/>
        </w:rPr>
        <w:t xml:space="preserve">З малолітнім </w:t>
      </w:r>
      <w:r>
        <w:rPr>
          <w:rFonts w:ascii="Times New Roman" w:hAnsi="Times New Roman" w:cs="Times New Roman"/>
          <w:sz w:val="28"/>
          <w:szCs w:val="28"/>
          <w:lang w:val="uk-UA"/>
        </w:rPr>
        <w:t>…</w:t>
      </w:r>
      <w:r w:rsidRPr="00F900AA">
        <w:rPr>
          <w:rFonts w:ascii="Times New Roman" w:hAnsi="Times New Roman" w:cs="Times New Roman"/>
          <w:sz w:val="28"/>
          <w:szCs w:val="28"/>
          <w:lang w:val="uk-UA"/>
        </w:rPr>
        <w:t xml:space="preserve"> проведено бесіду, під час якої з’ясовано, що </w:t>
      </w:r>
      <w:r>
        <w:rPr>
          <w:rFonts w:ascii="Times New Roman" w:hAnsi="Times New Roman" w:cs="Times New Roman"/>
          <w:sz w:val="28"/>
          <w:szCs w:val="28"/>
          <w:lang w:val="uk-UA"/>
        </w:rPr>
        <w:t>…</w:t>
      </w:r>
      <w:r w:rsidRPr="00F900AA">
        <w:rPr>
          <w:rFonts w:ascii="Times New Roman" w:hAnsi="Times New Roman" w:cs="Times New Roman"/>
          <w:sz w:val="28"/>
          <w:szCs w:val="28"/>
          <w:lang w:val="uk-UA"/>
        </w:rPr>
        <w:t xml:space="preserve">навчається у 3 класі в ТСШ № 29 з поглибленим вивченням іноземних мов. У навчанні проявляє інтерес до математики. </w:t>
      </w:r>
      <w:r>
        <w:rPr>
          <w:rFonts w:ascii="Times New Roman" w:hAnsi="Times New Roman" w:cs="Times New Roman"/>
          <w:sz w:val="28"/>
          <w:szCs w:val="28"/>
          <w:lang w:val="uk-UA"/>
        </w:rPr>
        <w:t>…</w:t>
      </w:r>
      <w:r w:rsidRPr="00F900AA">
        <w:rPr>
          <w:rFonts w:ascii="Times New Roman" w:hAnsi="Times New Roman" w:cs="Times New Roman"/>
          <w:sz w:val="28"/>
          <w:szCs w:val="28"/>
          <w:lang w:val="uk-UA"/>
        </w:rPr>
        <w:t xml:space="preserve"> любить спорт і разом з молодшим братом відвідує гурток з карате. Хлопчик повід</w:t>
      </w:r>
      <w:r w:rsidRPr="00F900AA">
        <w:rPr>
          <w:rFonts w:ascii="Times New Roman" w:hAnsi="Times New Roman" w:cs="Times New Roman"/>
          <w:sz w:val="28"/>
          <w:szCs w:val="28"/>
        </w:rPr>
        <w:t xml:space="preserve">омив, що проживає разом з  матір’ю, молодшим братом та вітчимом і в подальшому бажає проживати разом з матір’ю. Батька він не бачив дуже давно, він йому не телефонує і не приходить до нього.  </w:t>
      </w:r>
    </w:p>
    <w:p w:rsidR="00F900AA" w:rsidRPr="00F900AA" w:rsidRDefault="00F900AA" w:rsidP="00F900AA">
      <w:pPr>
        <w:pStyle w:val="a3"/>
        <w:tabs>
          <w:tab w:val="left" w:pos="360"/>
        </w:tabs>
        <w:rPr>
          <w:szCs w:val="28"/>
        </w:rPr>
      </w:pPr>
      <w:r w:rsidRPr="00F900AA">
        <w:rPr>
          <w:szCs w:val="28"/>
        </w:rPr>
        <w:t xml:space="preserve">         Враховуючи викладене та захищаючи інтереси дітей, керуючись ч.4, ч.5 ст.19, ст.ст.157,160 Сімейного кодексу України, п.72 постанови Кабінету Міністрів України від 24.09.2008р. №866 «Питання діяльності органів опіки та піклування, пов’язаної із захистом прав дитини», беручи до уваги пропозиції комісії з питань захисту прав дитини, орган опіки і піклування   рекомендує визначення місця проживання малолітніх   дітей </w:t>
      </w:r>
      <w:r>
        <w:rPr>
          <w:szCs w:val="28"/>
        </w:rPr>
        <w:t>…</w:t>
      </w:r>
      <w:r w:rsidRPr="00F900AA">
        <w:rPr>
          <w:szCs w:val="28"/>
        </w:rPr>
        <w:t xml:space="preserve">разом з матір’ю </w:t>
      </w:r>
      <w:r w:rsidRPr="00F900AA">
        <w:rPr>
          <w:b/>
          <w:szCs w:val="28"/>
        </w:rPr>
        <w:t xml:space="preserve"> </w:t>
      </w:r>
      <w:r>
        <w:rPr>
          <w:szCs w:val="28"/>
        </w:rPr>
        <w:t>…</w:t>
      </w:r>
      <w:r w:rsidRPr="00F900AA">
        <w:rPr>
          <w:szCs w:val="28"/>
        </w:rPr>
        <w:t xml:space="preserve"> за адресою: м.Тернопіль, бул. </w:t>
      </w:r>
      <w:r>
        <w:rPr>
          <w:szCs w:val="28"/>
        </w:rPr>
        <w:t>…</w:t>
      </w:r>
    </w:p>
    <w:p w:rsidR="00F900AA" w:rsidRPr="00F900AA" w:rsidRDefault="00F900AA" w:rsidP="00F900AA">
      <w:pPr>
        <w:spacing w:after="0"/>
        <w:jc w:val="both"/>
        <w:rPr>
          <w:rFonts w:ascii="Times New Roman" w:hAnsi="Times New Roman" w:cs="Times New Roman"/>
          <w:sz w:val="28"/>
          <w:szCs w:val="28"/>
          <w:lang w:val="uk-UA"/>
        </w:rPr>
      </w:pPr>
    </w:p>
    <w:p w:rsidR="00F900AA" w:rsidRPr="00F900AA" w:rsidRDefault="00F900AA" w:rsidP="00F900AA">
      <w:pPr>
        <w:spacing w:after="0"/>
        <w:jc w:val="both"/>
        <w:rPr>
          <w:rFonts w:ascii="Times New Roman" w:hAnsi="Times New Roman" w:cs="Times New Roman"/>
          <w:sz w:val="28"/>
          <w:szCs w:val="28"/>
          <w:lang w:val="uk-UA"/>
        </w:rPr>
      </w:pPr>
      <w:r w:rsidRPr="00F900AA">
        <w:rPr>
          <w:rFonts w:ascii="Times New Roman" w:hAnsi="Times New Roman" w:cs="Times New Roman"/>
          <w:sz w:val="28"/>
          <w:szCs w:val="28"/>
          <w:lang w:val="uk-UA"/>
        </w:rPr>
        <w:t xml:space="preserve">                       </w:t>
      </w:r>
    </w:p>
    <w:p w:rsidR="00F900AA" w:rsidRPr="00F900AA" w:rsidRDefault="00F900AA" w:rsidP="00F900AA">
      <w:pPr>
        <w:pStyle w:val="a3"/>
        <w:rPr>
          <w:szCs w:val="28"/>
        </w:rPr>
      </w:pPr>
      <w:r w:rsidRPr="00F900AA">
        <w:rPr>
          <w:szCs w:val="28"/>
        </w:rPr>
        <w:t>Міський голова</w:t>
      </w:r>
      <w:r w:rsidRPr="00F900AA">
        <w:rPr>
          <w:szCs w:val="28"/>
        </w:rPr>
        <w:tab/>
      </w:r>
      <w:r w:rsidRPr="00F900AA">
        <w:rPr>
          <w:szCs w:val="28"/>
        </w:rPr>
        <w:tab/>
      </w:r>
      <w:r w:rsidRPr="00F900AA">
        <w:rPr>
          <w:szCs w:val="28"/>
        </w:rPr>
        <w:tab/>
      </w:r>
      <w:r w:rsidRPr="00F900AA">
        <w:rPr>
          <w:szCs w:val="28"/>
        </w:rPr>
        <w:tab/>
      </w:r>
      <w:r w:rsidRPr="00F900AA">
        <w:rPr>
          <w:szCs w:val="28"/>
        </w:rPr>
        <w:tab/>
      </w:r>
      <w:r w:rsidRPr="00F900AA">
        <w:rPr>
          <w:szCs w:val="28"/>
        </w:rPr>
        <w:tab/>
      </w:r>
      <w:r w:rsidRPr="00F900AA">
        <w:rPr>
          <w:szCs w:val="28"/>
        </w:rPr>
        <w:tab/>
        <w:t xml:space="preserve">                      С.В.Надал</w:t>
      </w:r>
    </w:p>
    <w:p w:rsidR="00F900AA" w:rsidRPr="00F900AA" w:rsidRDefault="00F900AA" w:rsidP="00F900AA">
      <w:pPr>
        <w:spacing w:after="0"/>
        <w:rPr>
          <w:rFonts w:ascii="Times New Roman" w:hAnsi="Times New Roman" w:cs="Times New Roman"/>
          <w:sz w:val="28"/>
          <w:szCs w:val="28"/>
          <w:lang w:val="uk-UA"/>
        </w:rPr>
      </w:pPr>
    </w:p>
    <w:p w:rsidR="00F900AA" w:rsidRPr="00F900AA" w:rsidRDefault="00F900AA" w:rsidP="00F900AA">
      <w:pPr>
        <w:spacing w:after="0"/>
        <w:rPr>
          <w:rFonts w:ascii="Times New Roman" w:hAnsi="Times New Roman" w:cs="Times New Roman"/>
        </w:rPr>
      </w:pPr>
    </w:p>
    <w:p w:rsidR="00000000" w:rsidRPr="00F900AA" w:rsidRDefault="00F900AA" w:rsidP="00F900AA">
      <w:pPr>
        <w:spacing w:after="0"/>
        <w:rPr>
          <w:rFonts w:ascii="Times New Roman" w:hAnsi="Times New Roman" w:cs="Times New Roman"/>
        </w:rPr>
      </w:pPr>
    </w:p>
    <w:sectPr w:rsidR="00000000" w:rsidRPr="00F900AA" w:rsidSect="001B2F0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900AA"/>
    <w:rsid w:val="00F90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00AA"/>
    <w:pPr>
      <w:spacing w:after="0" w:line="240" w:lineRule="auto"/>
      <w:jc w:val="both"/>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F900AA"/>
    <w:rPr>
      <w:rFonts w:ascii="Times New Roman" w:eastAsia="Times New Roman" w:hAnsi="Times New Roman" w:cs="Times New Roman"/>
      <w:sz w:val="28"/>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3011</Characters>
  <Application>Microsoft Office Word</Application>
  <DocSecurity>0</DocSecurity>
  <Lines>25</Lines>
  <Paragraphs>7</Paragraphs>
  <ScaleCrop>false</ScaleCrop>
  <Company>Microsoft</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Чорній Ірина Мирославівна</dc:creator>
  <cp:keywords/>
  <dc:description/>
  <cp:lastModifiedBy>Чорній Ірина Мирославівна</cp:lastModifiedBy>
  <cp:revision>2</cp:revision>
  <dcterms:created xsi:type="dcterms:W3CDTF">2020-01-31T13:03:00Z</dcterms:created>
  <dcterms:modified xsi:type="dcterms:W3CDTF">2020-01-31T13:06:00Z</dcterms:modified>
</cp:coreProperties>
</file>