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9E" w:rsidRPr="00951C9E" w:rsidRDefault="00951C9E" w:rsidP="00951C9E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</w:rPr>
      </w:pPr>
      <w:r w:rsidRPr="00951C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Додаток </w:t>
      </w:r>
    </w:p>
    <w:p w:rsidR="00951C9E" w:rsidRPr="00951C9E" w:rsidRDefault="00951C9E" w:rsidP="00951C9E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</w:rPr>
      </w:pPr>
      <w:r w:rsidRPr="00951C9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951C9E">
        <w:rPr>
          <w:rFonts w:ascii="Times New Roman" w:hAnsi="Times New Roman" w:cs="Times New Roman"/>
        </w:rPr>
        <w:t>до рішення виконавчого комітету</w:t>
      </w:r>
    </w:p>
    <w:p w:rsidR="00951C9E" w:rsidRPr="00951C9E" w:rsidRDefault="00951C9E" w:rsidP="00951C9E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</w:rPr>
      </w:pPr>
      <w:r w:rsidRPr="00951C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951C9E">
        <w:rPr>
          <w:rFonts w:ascii="Times New Roman" w:hAnsi="Times New Roman" w:cs="Times New Roman"/>
        </w:rPr>
        <w:t>від13.02.2020р. №116</w:t>
      </w:r>
    </w:p>
    <w:p w:rsidR="00951C9E" w:rsidRPr="00951C9E" w:rsidRDefault="00951C9E" w:rsidP="00951C9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51C9E" w:rsidRPr="00951C9E" w:rsidRDefault="00951C9E" w:rsidP="00951C9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"/>
        <w:tblW w:w="0" w:type="auto"/>
        <w:tblInd w:w="-34" w:type="dxa"/>
        <w:tblLayout w:type="fixed"/>
        <w:tblLook w:val="04A0"/>
      </w:tblPr>
      <w:tblGrid>
        <w:gridCol w:w="568"/>
        <w:gridCol w:w="2126"/>
        <w:gridCol w:w="1701"/>
        <w:gridCol w:w="1843"/>
        <w:gridCol w:w="1282"/>
        <w:gridCol w:w="2085"/>
      </w:tblGrid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цілі  (що потрібно зробити)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 ресурси будуть потрібні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Відповідальний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досягнення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 досягнення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Кінцевий результат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Провести 40 внутрішніх аудитів відповідно до «Програми проведення внутрішніх аудитів на 2020» рік від  22.01.2020р.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Затверджений розпорядженням міського голови  список посадових осіб які виконуватимуть функції внутрішніх аудиторів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голови-керуючий справами,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уповноважений з питань системи управління якістю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спеціаліст з питань управління якістю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Березень-серпень 2020року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 міському голові про проведення внутрішніх аудитів у 2020 році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(вересень2020 р.)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Аналізувати, підтримувати в актуальному стані, при потребі вносити зміни в рішення виконавчого комітету «Про затвердження реєстрів» від </w:t>
            </w:r>
            <w:r w:rsidRPr="00951C9E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  <w:lang w:val="uk-UA"/>
              </w:rPr>
              <w:t>12.06 2019 року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567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1.Проєкти рішень виконавчих органів «Про внесення змін до рішення виконавчого комітету від 12.06.2019 року № 567 Про затвердження реєстрів»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Оприлюднення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рішення виконавчого комітету на сайті міської ради в розділі «Виконавчий комітет» не пізніш як за 20 робочих днів до дати  розгляду з метою прийняття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спеціаліст з питань управління якістю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Керівники виконавчих органів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Березень-квітень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від 12.06.2019 року № 567 із змінами та доповненнями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Підготувати та внести на розгляд виконавчого комітету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рішення виконавчого комітету «Про затвердження 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Цілей у сфері якості Тернопільської міської ради на 2020 рік»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1.Проєкт  рішення виконавчого комітету «Про затвердження 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Цілей у сфері якості Тернопільської міської ради на 2020 рік»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2.Оприлюднення проекту рішення виконавчого комітету на сайті 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міської ради в розділі «Виконавчий комітет» не пізніш як за 20 робочих днів до дати  розгляду з метою прийняття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голови-керуючий справами,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уповноважений з питань системи управління якістю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спеціаліст з питань управління якістю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Цілі у сфері якості виконавчих органів Тернопільської міської ради на 2020 рік, затверджені рішенням виконавчого комітету</w:t>
            </w:r>
          </w:p>
        </w:tc>
      </w:tr>
      <w:tr w:rsidR="00951C9E" w:rsidRPr="00951C9E" w:rsidTr="00951C9E">
        <w:trPr>
          <w:trHeight w:val="27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Готувати квартальні звіти про результати проведення опитування громадської думки щодо якості надання   послуг  виконавчими органами Тернопільської міської ради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від 07.04.2017 р №3 заступника міського голови-керуючого справами,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уповноваженого з питань системи управління якістю;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п.9.1.2.Настанови у сфері якості ТМР від 07.08.2018 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голови-керуючий справами,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уповноважений з питань системи управління якістю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спеціаліст з питань управління якістю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Наступний місяць після закінчення кварталу 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Звіти міському голові про результати проведення опитування громадської думки щодо якості надання   послуг  виконавчими органами Тернопільської міської ради ( за І,ІІ,ІІІ,УІ квартали) 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Розробити нові технологічні, інформаційні картки адміністративних, </w:t>
            </w:r>
          </w:p>
          <w:p w:rsidR="00951C9E" w:rsidRPr="00951C9E" w:rsidRDefault="00951C9E" w:rsidP="00951C9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неадміністративних послуг, внести зміни ( причина :зміни в структурі міської ради, законодавчій базі, нормативно - правовій документації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Уповноважені з питань системи управління якістю у виконавчих органах згідно наказу керівника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Начальники виконавчих органів ради;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Заступники міського голови, згідно розподілу посадових обов’язків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Січень-листопад 2020 року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Затверджені міським головою</w:t>
            </w:r>
          </w:p>
          <w:p w:rsidR="00951C9E" w:rsidRPr="00951C9E" w:rsidRDefault="00951C9E" w:rsidP="00951C9E">
            <w:pPr>
              <w:tabs>
                <w:tab w:val="left" w:pos="7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нові технологічні та інформаційні картки,або їх наступні  версії адміністративних, </w:t>
            </w:r>
          </w:p>
          <w:p w:rsidR="00951C9E" w:rsidRPr="00951C9E" w:rsidRDefault="00951C9E" w:rsidP="00951C9E">
            <w:pPr>
              <w:tabs>
                <w:tab w:val="left" w:pos="7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неадміністративних послуг</w:t>
            </w:r>
          </w:p>
          <w:p w:rsidR="00951C9E" w:rsidRPr="00951C9E" w:rsidRDefault="00951C9E" w:rsidP="00951C9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Інформувати  про надання та надавати адміністративні, неадміністративні послуги жителям населених пунктів ( сіл ), які добровільно приєдналися або приєднаються до  Тернопільської міської територіальної громади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міського бюджету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Інформаційні листи, проведення семінарів-навчань із залученням працівників ЦНАП, керівників виконавчих органів, сайт Тернопільської міської ради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Начальники виконавчих органів ради;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Заступники міського голови, згідно розподілу посадових обов’язків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Лютий-листопад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Актуальна інформація на сайті  міської ради, наради, семінари - навчання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Створені віддалені робочі місця ЦНАП, територіальні підрозділи ЦНАП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51C9E">
              <w:rPr>
                <w:sz w:val="20"/>
                <w:szCs w:val="20"/>
                <w:lang w:val="uk-UA"/>
              </w:rPr>
              <w:t>Удосконалити паспорти  процесів виконавчих органів ради,визначити критерії (не менше 3-х)моніторингу та оцінки, що дадуть можливість об’єктивно оцінити результативність процесу та розробити паспорти ще неописаних процесів</w:t>
            </w:r>
          </w:p>
          <w:p w:rsidR="00951C9E" w:rsidRPr="00951C9E" w:rsidRDefault="00951C9E" w:rsidP="00951C9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Уповноважені з питань системи управління якістю у виконавчих органах згідно наказу керівника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Зміни до нормативно – правової 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документації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Начальники виконавчих органів ради;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Заступники міського голови, згідно розподілу посадових обов’язків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Січень-листопад 2020року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Затверджені заступниками міського голови згідно розподілу посадових обов’язків паспорти процесів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(два оригінали)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51C9E">
              <w:rPr>
                <w:sz w:val="20"/>
                <w:szCs w:val="20"/>
                <w:lang w:val="uk-UA"/>
              </w:rPr>
              <w:t>Звітувати про роботу виконавчого органу на засіданні виконавчого комітеті міської ради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рішення виконавчого комітету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Лист  у 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відділ зв’язків з громадськістю та засобами масової інформації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про оприлюднення  звіту про роботу на сайті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Начальники виконавчих органів ради;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Заступники міського голови, згідно розподілу посадових обов’язків 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квартал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 комітету про роботу управлінь ,відділів міської ради у 2020 році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Розміщені звіти  про роботу на сайті міської ради в розділі «Міська влада « «Управління, відділи»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Звітувати про виконання Цілей  у сфері якості Тернопільської міської ради за 2020 рік затверджених рішенням виконавчого комітету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нформація про виконання поставлених Цілей у сфері якості подана виконавчими органами до 01.12.2020 року у Звіті «Про аналізування функціонування системи управління якістю у виконавчих органах Тернопільської міської ради за 2020 рік»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Начальники виконавчих органів ради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спеціаліст з питань управління якістю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Звіт міському голові  про виконання Цілей у сфері якості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Тернопільської міської ради за 2020рік</w:t>
            </w:r>
          </w:p>
          <w:p w:rsidR="00951C9E" w:rsidRPr="00951C9E" w:rsidRDefault="00951C9E" w:rsidP="00951C9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Запровадження послуг, передбачених розпорядженням Кабінету Міністрів України № 523 від 16.09.2014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р.через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віддалені робочі місця адміністраторів ЦНАП (зокрема послуг Головного управління юстиції в Тернопільській області) збільшення кількості адміністраторів – 4 штатні одиниці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Домовленість між ТМР та суб’єктами надання послуг, збільшення кількості адміністраторів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відділу «Центр надання адміністративних послуг»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Січень-червень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Рішення виконавчого комітету про внесення змін та доповнень до рішення виконавчого комітету від 13.04.2016 №286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Отримання доступу адміністраторів ВРМ ЦНАП до 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Державного реєстру актів цивільного стану громадян, затвердження ІК та ТК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Затвердження реєстру послуг, що надаються через віддалені робочі місця адміністраторів ЦНАП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Аналіз послуг, які надавалися у селах, що приєдналися до Тернопільської міської територіальної громади на предмет включення до  реєстру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Проект рішення виконавчого комітету про 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внесення змін до рішення виконавчого комітету від 13.04.2016р. № 286 «Про затвердження реєстру послуг, що надаються через ЦНАП»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Начальник відділу «Центр надання адміністративних послуг»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Січень-червень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про внесення змін до рішення виконавчого комітету від 13.04.2016 р.№ 286 «Про затвердження реєстру послуг, що надаються через ЦНАП»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Переоснащення робочих місць адміністраторів ЦНАП комп’ютерною(21 шт.) та оргтехнікою(15шт.)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pStyle w:val="ae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C9E"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вих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. № 272/1.4-05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24.09.2019 начальнику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матеріально-технічного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забезпечення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інформаційних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технологій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про потреби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відділу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товарно-матеріальних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цінностях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розрахунком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на 2020 </w:t>
            </w:r>
            <w:proofErr w:type="spellStart"/>
            <w:proofErr w:type="gramStart"/>
            <w:r w:rsidRPr="00951C9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51C9E">
              <w:rPr>
                <w:rFonts w:ascii="Times New Roman" w:hAnsi="Times New Roman"/>
                <w:sz w:val="20"/>
                <w:szCs w:val="20"/>
              </w:rPr>
              <w:t>ік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та листом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вих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. № 271/1.4-05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24.09.2019 начальнику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відділу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обліку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фінансового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забезпечення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відділу «Центр надання адміністративних послуг»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20.12.2020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Забезпечення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комп’ютерною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оргтехнікою</w:t>
            </w:r>
            <w:proofErr w:type="spellEnd"/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ремонтних робіт у приміщенні ЦНАП та оновлення фасаду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 заступнику міського голови керуючому справами, начальнику відділу обліку та фінансового забезпечення.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відділу «Центр надання адміністративних послуг»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01.11.2020року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Відремонтоване приміщення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Пройти навчання у сфері бухгалтерського обліку та здійснення публічних закупівель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місце проведення навчання, вартість,</w:t>
            </w:r>
          </w:p>
          <w:p w:rsidR="00951C9E" w:rsidRPr="00951C9E" w:rsidRDefault="00951C9E" w:rsidP="00951C9E">
            <w:pPr>
              <w:widowControl w:val="0"/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за навчання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відділу внутрішнього контролю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голови-керуючий справами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Січень-листопад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Сертифікат,або інший документ про підвищення кваліфікації</w:t>
            </w:r>
          </w:p>
        </w:tc>
      </w:tr>
      <w:tr w:rsidR="00951C9E" w:rsidRPr="00951C9E" w:rsidTr="00951C9E">
        <w:trPr>
          <w:trHeight w:val="298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Розробити, затвердити, погодити на засіданні ЕПК Зведену номенклатуру справ  Тернопільської міської територіальної громади на 2020рік ( чотири примірники)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Зведеної номенклатури справ</w:t>
            </w:r>
          </w:p>
          <w:p w:rsidR="00951C9E" w:rsidRPr="00951C9E" w:rsidRDefault="00951C9E" w:rsidP="00951C9E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розпорядження міського голови</w:t>
            </w:r>
          </w:p>
          <w:p w:rsidR="00951C9E" w:rsidRPr="00951C9E" w:rsidRDefault="00951C9E" w:rsidP="00951C9E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Доручення заступника міського голови-керуючого справами від04.09.2018 р. №12/24 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архівного відділу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організаційно-виконавчої роботи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голови-керуючий справами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01.04.2020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Затверджена, розпорядженням міського  голови Зведена номенклатура справ  Тернопільської міської територіальної громади на 2020 рік</w:t>
            </w:r>
          </w:p>
        </w:tc>
      </w:tr>
      <w:tr w:rsidR="00951C9E" w:rsidRPr="00951C9E" w:rsidTr="00951C9E">
        <w:trPr>
          <w:trHeight w:val="298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  <w:t>Впровадження практики використання Сіті-боту «Назара» для спрощення комунікації між комунальними службами  та громадянами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громади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shd w:val="clear" w:color="auto" w:fill="F5F5F5"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  <w:t xml:space="preserve">Під’єднання до служби сіті-боту керуючих компаній ( </w:t>
            </w:r>
            <w:proofErr w:type="spellStart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val="uk-UA"/>
              </w:rPr>
              <w:t>Viber</w:t>
            </w:r>
            <w:proofErr w:type="spellEnd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val="uk-UA"/>
              </w:rPr>
              <w:t xml:space="preserve"> в Україні)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Начальники виконавчих органів міської ради,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відділ зв’язків з громадськістю та засобами масової інформації</w:t>
            </w:r>
          </w:p>
          <w:p w:rsidR="00951C9E" w:rsidRPr="00951C9E" w:rsidRDefault="00951C9E" w:rsidP="00951C9E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Заступник міського голови – керуючий справами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01.10.2020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val="uk-UA"/>
              </w:rPr>
              <w:t>Прозорість та підзвітність в управлінні та послугах</w:t>
            </w:r>
            <w:r w:rsidRPr="00951C9E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  <w:lang w:val="uk-UA"/>
              </w:rPr>
              <w:t> 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Звітувати на засіданні виконавчого комітету про дотримання виконавської дисципліни щодо реалізації завдань, визначених нормативно-правовими актами, власними контрольними документами та про стан розгляду скарг, депутатських звернень та інформаційних запитів   (1 раз в квартал) згідно</w:t>
            </w:r>
          </w:p>
          <w:p w:rsidR="00951C9E" w:rsidRPr="00951C9E" w:rsidRDefault="00951C9E" w:rsidP="00951C9E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Плану роботи виконавчого комітету ТМР на 2020 рік затвердженого рішенням ВК ТМР 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  <w:lang w:val="uk-UA"/>
              </w:rPr>
              <w:t>18.12.2019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 №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  <w:lang w:val="uk-UA"/>
              </w:rPr>
              <w:t xml:space="preserve"> 1170,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Настанови  у сфері якості ТМР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07.08.2019 р.(п.8.2.1)</w:t>
            </w:r>
          </w:p>
          <w:p w:rsidR="00951C9E" w:rsidRPr="00951C9E" w:rsidRDefault="00951C9E" w:rsidP="00951C9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Щоквартальна інформація відділу звернень та контролю документообігу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організаційно-виконавчої роботи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рішення 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виконавчого комітету ТМР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 Про дотримання виконавської дисципліни»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організаційно-виконавчої роботи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голови-керуючий справами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раз в квартал 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2020році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ТМР « Про дотримання виконавської дисципліни» за квартал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 xml:space="preserve">Вдосконалити електронний документообіг для прискорення інформаційного обміну та контролю проходження 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lastRenderedPageBreak/>
              <w:t>документів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widowControl w:val="0"/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Концепція розвитку е-урядування  Тернопільської міської територіальної 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громади на 2019-2020 роки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Начальник управління організаційно-виконавчої роботи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pStyle w:val="NoSpacing1"/>
              <w:rPr>
                <w:sz w:val="20"/>
                <w:szCs w:val="20"/>
                <w:lang w:val="uk-UA"/>
              </w:rPr>
            </w:pPr>
            <w:r w:rsidRPr="00951C9E">
              <w:rPr>
                <w:sz w:val="20"/>
                <w:szCs w:val="20"/>
                <w:lang w:val="uk-UA"/>
              </w:rPr>
              <w:t xml:space="preserve">Начальник відділу </w:t>
            </w:r>
            <w:proofErr w:type="spellStart"/>
            <w:r w:rsidRPr="00951C9E">
              <w:rPr>
                <w:sz w:val="20"/>
                <w:szCs w:val="20"/>
                <w:lang w:val="uk-UA"/>
              </w:rPr>
              <w:t>діджиталізації</w:t>
            </w:r>
            <w:proofErr w:type="spellEnd"/>
            <w:r w:rsidRPr="00951C9E">
              <w:rPr>
                <w:sz w:val="20"/>
                <w:szCs w:val="20"/>
                <w:lang w:val="uk-UA"/>
              </w:rPr>
              <w:t xml:space="preserve"> та </w:t>
            </w:r>
            <w:r w:rsidRPr="00951C9E">
              <w:rPr>
                <w:sz w:val="20"/>
                <w:szCs w:val="20"/>
                <w:lang w:val="uk-UA"/>
              </w:rPr>
              <w:lastRenderedPageBreak/>
              <w:t>програмування</w:t>
            </w:r>
          </w:p>
          <w:p w:rsidR="00951C9E" w:rsidRPr="00951C9E" w:rsidRDefault="00951C9E" w:rsidP="00951C9E">
            <w:pPr>
              <w:pStyle w:val="NoSpacing1"/>
              <w:rPr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голови-керуючий справами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Оптимізована та актуалізована документація системи управління якістю міської ради та її виконавчих органів ,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Інструкція з діловодства у ТМР 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Вносити зміни та оприлюднювати нову, актуальну інформацію на офіційному сайті міської ради  для забезпечення функціонування  розділів «Міська влада «Управління,відділи», «Система управління якістю», «Громадянам», «Новини», «Е-сервіси» та ін..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Лист-звернення до начальника відділу зв’язків з громадськістю та засобами масової інформації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Начальники виконавчих органів ради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Заступники міського голови згідно розподілу посадових обов’язків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 – грудень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Оприлюднена  інформація  на офіційному сайті міської ради відділом зв’язків з громадськістю та засобами масової інформації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Забезпечити виконання Планів заходів для досягнення необхідного рівня ефективності та результативності е-урядування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(Рішення ТМР від 22.02.2019 №7/32/28, додаток №2,3)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 заходів за рахунок коштів місцевого бюджету</w:t>
            </w:r>
          </w:p>
          <w:p w:rsidR="00951C9E" w:rsidRPr="00951C9E" w:rsidRDefault="00951C9E" w:rsidP="00951C9E">
            <w:pPr>
              <w:widowControl w:val="0"/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інших джерел Звіти про виконання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Начальники виконавчих органів ради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Заступники міського голови, згідно розподілу посадових обов’язків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голови-керуючий справами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Звіт про виконання п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ланів заходів для досягнення необхідного рівня ефективності та результативності е-урядування  відповідно до 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Концепції розвитку е-урядування Тернопільської міської територіальної громади на 2019 – 2020 роки</w:t>
            </w:r>
            <w:r w:rsidRPr="00951C9E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  <w:p w:rsidR="00951C9E" w:rsidRPr="00951C9E" w:rsidRDefault="00951C9E" w:rsidP="00951C9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затверджений рішенням ТМР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Забезпечити оновлення наборів відкритих даних у визначені терміни  з метою виконання ПКМУ від 21.10.2015 р. №835 (із змінами)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Доручення міського голови 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виконавчих органів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Начальники виконавчих органів ради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зв’язків з громадськістю та засобами масової інформації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Заступники міського голови, згідно розподілу посадових обов’язків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Зведений звіт про оприлюднення наборів даних  та розміщення його на сайті міської ради у розділі «Відкриті дані» відділом зв’язків з громадськістю та засобами масової інформації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Оновлювати дані на інтерактивній карті реєстру комунального майна територіальної громади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виконавчих органів-розпорядників бюджетних коштів ТМР про наявність 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нерухомого майна на балансі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Начальник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Заступник міського голови з питань діяльності виконавчих органів ради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Протягом  2020року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shd w:val="clear" w:color="auto" w:fill="FFFFFF"/>
              <w:autoSpaceDN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Інтерактивна карта реєстру комунального майна територіальної громади</w:t>
            </w:r>
            <w:r w:rsidRPr="00951C9E">
              <w:rPr>
                <w:rFonts w:ascii="Times New Roman" w:hAnsi="Times New Roman" w:cs="Times New Roman"/>
                <w:color w:val="333333"/>
                <w:spacing w:val="-2"/>
                <w:kern w:val="36"/>
                <w:sz w:val="20"/>
                <w:szCs w:val="20"/>
                <w:lang w:val="uk-UA"/>
              </w:rPr>
              <w:t xml:space="preserve"> на сайті Тернопільської міської ради в розділі </w:t>
            </w:r>
            <w:r w:rsidRPr="00951C9E">
              <w:rPr>
                <w:rFonts w:ascii="Times New Roman" w:hAnsi="Times New Roman" w:cs="Times New Roman"/>
                <w:color w:val="333333"/>
                <w:spacing w:val="-2"/>
                <w:kern w:val="36"/>
                <w:sz w:val="20"/>
                <w:szCs w:val="20"/>
                <w:lang w:val="uk-UA"/>
              </w:rPr>
              <w:lastRenderedPageBreak/>
              <w:t>«</w:t>
            </w:r>
            <w:proofErr w:type="spellStart"/>
            <w:r w:rsidRPr="00951C9E">
              <w:rPr>
                <w:rFonts w:ascii="Times New Roman" w:hAnsi="Times New Roman" w:cs="Times New Roman"/>
                <w:color w:val="333333"/>
                <w:spacing w:val="-2"/>
                <w:kern w:val="36"/>
                <w:sz w:val="20"/>
                <w:szCs w:val="20"/>
                <w:lang w:val="uk-UA"/>
              </w:rPr>
              <w:t>Е-</w:t>
            </w:r>
            <w:proofErr w:type="spellEnd"/>
            <w:r w:rsidRPr="00951C9E">
              <w:rPr>
                <w:rFonts w:ascii="Times New Roman" w:hAnsi="Times New Roman" w:cs="Times New Roman"/>
                <w:color w:val="333333"/>
                <w:spacing w:val="-2"/>
                <w:kern w:val="36"/>
                <w:sz w:val="20"/>
                <w:szCs w:val="20"/>
                <w:lang w:val="uk-UA"/>
              </w:rPr>
              <w:t xml:space="preserve"> сервіси»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Вносити зміни в Реєстр вільних нежилих приміщень та іншого майна комунальної власності територіальної громади, яке може бути передане в оренду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виконавчих органів-розпорядників бюджетних коштів ТМР,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балансоутриму</w:t>
            </w:r>
            <w:proofErr w:type="spellEnd"/>
          </w:p>
          <w:p w:rsidR="00951C9E" w:rsidRPr="00951C9E" w:rsidRDefault="00951C9E" w:rsidP="00951C9E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вачів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адресу, площу нежилих приміщень, які можуть бути передані в оренду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раз в квартал протягом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на сайті міської ради в розділі «Майно комунальної власності»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pStyle w:val="13"/>
              <w:tabs>
                <w:tab w:val="center" w:pos="4677"/>
                <w:tab w:val="right" w:pos="9355"/>
              </w:tabs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Впровадити</w:t>
            </w:r>
            <w:proofErr w:type="spellEnd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51C9E" w:rsidRPr="00951C9E" w:rsidRDefault="00951C9E" w:rsidP="00951C9E">
            <w:pPr>
              <w:pStyle w:val="13"/>
              <w:tabs>
                <w:tab w:val="center" w:pos="4677"/>
                <w:tab w:val="right" w:pos="9355"/>
              </w:tabs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  <w:proofErr w:type="spellEnd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черги</w:t>
            </w:r>
            <w:proofErr w:type="spellEnd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Концепції</w:t>
            </w:r>
            <w:proofErr w:type="spellEnd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е-урядування</w:t>
            </w:r>
            <w:proofErr w:type="spellEnd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951C9E" w:rsidRPr="00951C9E" w:rsidRDefault="00951C9E" w:rsidP="00951C9E">
            <w:pPr>
              <w:pStyle w:val="13"/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дошкільної</w:t>
            </w:r>
            <w:proofErr w:type="spellEnd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51C9E" w:rsidRPr="00951C9E" w:rsidRDefault="00951C9E" w:rsidP="00951C9E">
            <w:pPr>
              <w:pStyle w:val="13"/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 заклади позашкільної освіти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громади.</w:t>
            </w:r>
          </w:p>
          <w:p w:rsidR="00951C9E" w:rsidRPr="00951C9E" w:rsidRDefault="00951C9E" w:rsidP="00951C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Працівники управління освіти і науки.</w:t>
            </w:r>
          </w:p>
          <w:p w:rsidR="00951C9E" w:rsidRPr="00951C9E" w:rsidRDefault="00951C9E" w:rsidP="00951C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Працівники ЗЗСО, ЗДО, ЗПО.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рішення міської ради щодо положення про порядок зарахування у заклади освіти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освіти і науки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 відділу «Центр надання адміністративних послуг»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Протягом </w:t>
            </w:r>
            <w:r w:rsidRPr="00951C9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pStyle w:val="ab"/>
              <w:numPr>
                <w:ilvl w:val="0"/>
                <w:numId w:val="4"/>
              </w:numPr>
              <w:tabs>
                <w:tab w:val="left" w:pos="317"/>
              </w:tabs>
              <w:ind w:left="0" w:firstLine="23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proofErr w:type="gramStart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proofErr w:type="gramEnd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>ішення</w:t>
            </w:r>
            <w:proofErr w:type="spellEnd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>міської</w:t>
            </w:r>
            <w:proofErr w:type="spellEnd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 xml:space="preserve"> ради </w:t>
            </w:r>
            <w:proofErr w:type="spellStart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>щодо</w:t>
            </w:r>
            <w:proofErr w:type="spellEnd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>Положення</w:t>
            </w:r>
            <w:proofErr w:type="spellEnd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 xml:space="preserve"> про порядок </w:t>
            </w:r>
            <w:proofErr w:type="spellStart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>зарахування</w:t>
            </w:r>
            <w:proofErr w:type="spellEnd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 xml:space="preserve"> у </w:t>
            </w:r>
            <w:proofErr w:type="spellStart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>заклади</w:t>
            </w:r>
            <w:proofErr w:type="spellEnd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>освіти</w:t>
            </w:r>
            <w:proofErr w:type="spellEnd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951C9E" w:rsidRPr="00951C9E" w:rsidRDefault="00951C9E" w:rsidP="00951C9E">
            <w:pPr>
              <w:pStyle w:val="ab"/>
              <w:numPr>
                <w:ilvl w:val="0"/>
                <w:numId w:val="4"/>
              </w:numPr>
              <w:tabs>
                <w:tab w:val="left" w:pos="317"/>
              </w:tabs>
              <w:ind w:left="0" w:firstLine="23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>Актуальна</w:t>
            </w:r>
            <w:proofErr w:type="gramEnd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>інформація</w:t>
            </w:r>
            <w:proofErr w:type="spellEnd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 xml:space="preserve"> про </w:t>
            </w:r>
            <w:proofErr w:type="spellStart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>гуртки</w:t>
            </w:r>
            <w:proofErr w:type="spellEnd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 xml:space="preserve"> та </w:t>
            </w:r>
            <w:proofErr w:type="spellStart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>електронна</w:t>
            </w:r>
            <w:proofErr w:type="spellEnd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>черга</w:t>
            </w:r>
            <w:proofErr w:type="spellEnd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 xml:space="preserve"> в </w:t>
            </w:r>
            <w:proofErr w:type="spellStart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>навчальні</w:t>
            </w:r>
            <w:proofErr w:type="spellEnd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 xml:space="preserve"> установи </w:t>
            </w:r>
            <w:proofErr w:type="spellStart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proofErr w:type="spellEnd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>використанням</w:t>
            </w:r>
            <w:proofErr w:type="spellEnd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>технології</w:t>
            </w:r>
            <w:proofErr w:type="spellEnd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eastAsiaTheme="minorHAnsi" w:hAnsi="Times New Roman"/>
                <w:sz w:val="20"/>
                <w:szCs w:val="20"/>
              </w:rPr>
              <w:t>блокчейн</w:t>
            </w:r>
            <w:proofErr w:type="spellEnd"/>
          </w:p>
        </w:tc>
      </w:tr>
      <w:tr w:rsidR="00951C9E" w:rsidRPr="00951C9E" w:rsidTr="00951C9E">
        <w:trPr>
          <w:trHeight w:val="328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Розбудова мережі закладів освіти 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ЗДО (вул. Овочева,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Микулинецька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Смакули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Пелеха)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Реорганізація ЗЗСО в </w:t>
            </w:r>
            <w:proofErr w:type="spellStart"/>
            <w:r w:rsidRPr="00951C9E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с.Курівці</w:t>
            </w:r>
            <w:proofErr w:type="spellEnd"/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Реконструкція приміщень під створення ЗДО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Реалізація договору про співробітництво громад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державного, міського бюджету та інші джерела фінансування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Забезпечення попиту населення  на дошкільні освітні послуги.</w:t>
            </w:r>
            <w:r w:rsidRPr="00951C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Розбудована  мережа закладів освіти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shd w:val="clear" w:color="auto" w:fill="F7F8F9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Нарахування і вручення щомісячних іменних стипендій міського голови (17 номінацій (51 учень) обдарованим дітям та по номінації «Кращий учень» 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(для учнів 5-11 класів ЗЗСО, ЗПО); для учнів 11 класів – «ЗНО – 200 балів»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tabs>
                <w:tab w:val="left" w:pos="299"/>
                <w:tab w:val="left" w:pos="583"/>
                <w:tab w:val="left" w:pos="1112"/>
                <w:tab w:val="left" w:pos="2806"/>
                <w:tab w:val="center" w:pos="4677"/>
                <w:tab w:val="left" w:pos="5823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керівників комунальних закладів освіти про інтелектуально обдарованих учнів, які стали переможцями олімпіад, інтелектуальних конкурсів для розгляду на комісії.</w:t>
            </w:r>
          </w:p>
          <w:p w:rsidR="00951C9E" w:rsidRPr="00951C9E" w:rsidRDefault="00951C9E" w:rsidP="00951C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громади .</w:t>
            </w:r>
          </w:p>
          <w:p w:rsidR="00951C9E" w:rsidRPr="00951C9E" w:rsidRDefault="00951C9E" w:rsidP="00951C9E">
            <w:pPr>
              <w:widowControl w:val="0"/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Проєкт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ішення сесії міської ради щодо призначення іменних стипендій в галузі освіти для обдарованих дітей.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Начальник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Протокол засідання комісії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Рішення сесії Тернопільської міської ради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shd w:val="clear" w:color="auto" w:fill="F7F8F9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Забезпечити  виконання бюджету міста Тернополя у 2020 році на 95 %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Висновки постійних комісій міської ради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Рішення міської ради </w:t>
            </w:r>
            <w:r w:rsidRPr="00951C9E">
              <w:rPr>
                <w:rStyle w:val="2"/>
                <w:rFonts w:ascii="Times New Roman" w:hAnsi="Times New Roman" w:cs="Times New Roman"/>
              </w:rPr>
              <w:t>«Про бюджет м.  Тернополя (громади) на 2020рік»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фінансового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Постійна комісія міської ради з питань бюджету та фінансів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 - грудень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951C9E">
              <w:rPr>
                <w:rStyle w:val="2"/>
                <w:rFonts w:ascii="Times New Roman" w:hAnsi="Times New Roman" w:cs="Times New Roman"/>
              </w:rPr>
              <w:t>2020року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51C9E">
              <w:rPr>
                <w:rStyle w:val="2"/>
                <w:rFonts w:ascii="Times New Roman" w:hAnsi="Times New Roman" w:cs="Times New Roman"/>
              </w:rPr>
              <w:t>Рішення міської ради «Про виконання бюджету м. Тернополя (громади) за 2020 рік»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shd w:val="clear" w:color="auto" w:fill="F7F8F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Продовження реалізації </w:t>
            </w:r>
            <w:proofErr w:type="spellStart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проєкту</w:t>
            </w:r>
            <w:proofErr w:type="spellEnd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«Відкритий бюджет»</w:t>
            </w:r>
          </w:p>
          <w:p w:rsidR="00951C9E" w:rsidRPr="00951C9E" w:rsidRDefault="00951C9E" w:rsidP="00951C9E">
            <w:pPr>
              <w:shd w:val="clear" w:color="auto" w:fill="F7F8F9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Актуальна інформація на сайті міської ради в розділі  «Фінанси громади»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51C9E">
              <w:rPr>
                <w:rStyle w:val="af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Лист – звернення до 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Начальника відділу зв’язків з громадськістю та засобами масової інформації</w:t>
            </w:r>
            <w:r w:rsidRPr="00951C9E">
              <w:rPr>
                <w:rStyle w:val="af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щодо розміщення на сайті міської ради «</w:t>
            </w:r>
            <w:proofErr w:type="spellStart"/>
            <w:r w:rsidRPr="00951C9E">
              <w:rPr>
                <w:rStyle w:val="af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Інфографіки</w:t>
            </w:r>
            <w:proofErr w:type="spellEnd"/>
            <w:r w:rsidRPr="00951C9E">
              <w:rPr>
                <w:rStyle w:val="af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бюджету міста Тернополя (громади) на 2020 рік»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фінансового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Начальник відділу зв’язків з громадськістю та засобами масової інформації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Style w:val="2"/>
                <w:rFonts w:ascii="Times New Roman" w:hAnsi="Times New Roman" w:cs="Times New Roman"/>
              </w:rPr>
              <w:t>2020рік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Style w:val="2"/>
                <w:rFonts w:ascii="Times New Roman" w:hAnsi="Times New Roman" w:cs="Times New Roman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Оприлюднена інформація про рішення міської ради  щодо використання коштів бюджету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shd w:val="clear" w:color="auto" w:fill="F7F8F9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Забезпечення щорічного проведення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туберкуліно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-діагностики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серед дитячого населення віком від 4 до 14 років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Кошти з міського бюджету</w:t>
            </w:r>
          </w:p>
          <w:p w:rsidR="00951C9E" w:rsidRPr="00951C9E" w:rsidRDefault="00951C9E" w:rsidP="00951C9E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Комплексна програма</w:t>
            </w:r>
            <w:r w:rsidRPr="00951C9E">
              <w:rPr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"Здоров‘я громади" на 2019-2021 роки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Начальник відділу охорони здоров’я та медичного забезпечення 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51C9E" w:rsidRPr="00951C9E" w:rsidRDefault="00951C9E" w:rsidP="00951C9E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КНП «Тернопільська міська дитяча комунальна лікарня» </w:t>
            </w:r>
          </w:p>
          <w:p w:rsidR="00951C9E" w:rsidRPr="00951C9E" w:rsidRDefault="00951C9E" w:rsidP="00951C9E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КНП «Тернопільська міська дитяча комунальна лікарня» </w:t>
            </w:r>
          </w:p>
          <w:p w:rsidR="00951C9E" w:rsidRPr="00951C9E" w:rsidRDefault="00951C9E" w:rsidP="00951C9E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«Центр первинної медико-санітарної допомоги»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Протягом 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Охоплення щепленнями не нижче 98,0% цільових груп населення</w:t>
            </w:r>
          </w:p>
        </w:tc>
      </w:tr>
      <w:tr w:rsidR="00951C9E" w:rsidRPr="00951C9E" w:rsidTr="00951C9E">
        <w:trPr>
          <w:trHeight w:val="32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30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shd w:val="clear" w:color="auto" w:fill="F7F8F9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Впровадження медичних інформаційних систем та технологій Інформатизація сектору охорони здоров’я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громади 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ind w:right="1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Начальник відділу охорони здоров’я та медичного забезпечення 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1.Завершена інформатизації до кінця.2020 р.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2. Підключення до єдиного електронного медичного простору до  кінця.2020 р.. 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3. Повний перехід на електронний документообіг до кінця 2021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shd w:val="clear" w:color="auto" w:fill="F7F8F9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учасникам АТО/ООС медичною допомогою, в тому числі медичне обстеження та лікування, безоплатний та пільговий відпуск лікарських засобів за рецептами лікарів, реабілітаційне лікування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Кошти з міського бюджету </w:t>
            </w:r>
          </w:p>
          <w:p w:rsidR="00951C9E" w:rsidRPr="00951C9E" w:rsidRDefault="00951C9E" w:rsidP="00951C9E">
            <w:pPr>
              <w:widowControl w:val="0"/>
              <w:tabs>
                <w:tab w:val="left" w:pos="299"/>
                <w:tab w:val="left" w:pos="583"/>
                <w:tab w:val="left" w:pos="1112"/>
                <w:tab w:val="left" w:pos="2806"/>
                <w:tab w:val="left" w:pos="58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Начальник відділу охорони здоров’я та медичного забезпечення 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ind w:right="13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Задоволення потреби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тернополян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учасників АТО /ООС в безоплатній медичній допомозі 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безоплатному та пільговому відпуску лікарських засобів за рецептами лікарів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951C9E" w:rsidRPr="00951C9E" w:rsidRDefault="00951C9E" w:rsidP="00951C9E">
            <w:pPr>
              <w:ind w:right="139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реабілітаційних заходів,профілактичних оглядах,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повне задоволення потреби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тернополян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учасників АТО/ООС, в спів фінансуванні пакетів добровільного медичного страхування.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shd w:val="clear" w:color="auto" w:fill="F7F8F9"/>
              <w:rPr>
                <w:rStyle w:val="af1"/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Затвердити план території, </w:t>
            </w:r>
            <w:r w:rsidRPr="00951C9E">
              <w:rPr>
                <w:rStyle w:val="af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обмеженої вул. </w:t>
            </w:r>
            <w:proofErr w:type="spellStart"/>
            <w:r w:rsidRPr="00951C9E">
              <w:rPr>
                <w:rStyle w:val="af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Живова</w:t>
            </w:r>
            <w:proofErr w:type="spellEnd"/>
            <w:r w:rsidRPr="00951C9E">
              <w:rPr>
                <w:rStyle w:val="af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вул. </w:t>
            </w:r>
            <w:proofErr w:type="spellStart"/>
            <w:r w:rsidRPr="00951C9E">
              <w:rPr>
                <w:rStyle w:val="af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Танцорова</w:t>
            </w:r>
            <w:proofErr w:type="spellEnd"/>
            <w:r w:rsidRPr="00951C9E">
              <w:rPr>
                <w:rStyle w:val="af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площа Героїв </w:t>
            </w:r>
            <w:proofErr w:type="spellStart"/>
            <w:r w:rsidRPr="00951C9E">
              <w:rPr>
                <w:rStyle w:val="af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Євромайдану</w:t>
            </w:r>
            <w:proofErr w:type="spellEnd"/>
            <w:r w:rsidRPr="00951C9E">
              <w:rPr>
                <w:rStyle w:val="af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вул. Доли, вул. Митрополита Шептицького (мікрорайон «</w:t>
            </w:r>
            <w:proofErr w:type="spellStart"/>
            <w:r w:rsidRPr="00951C9E">
              <w:rPr>
                <w:rStyle w:val="af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Живова</w:t>
            </w:r>
            <w:proofErr w:type="spellEnd"/>
            <w:r w:rsidRPr="00951C9E">
              <w:rPr>
                <w:rStyle w:val="af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», житлового району «Центральний»</w:t>
            </w:r>
          </w:p>
          <w:p w:rsidR="00951C9E" w:rsidRPr="00951C9E" w:rsidRDefault="00951C9E" w:rsidP="00951C9E">
            <w:pPr>
              <w:shd w:val="clear" w:color="auto" w:fill="F7F8F9"/>
              <w:rPr>
                <w:rStyle w:val="af1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951C9E" w:rsidRPr="00951C9E" w:rsidRDefault="00951C9E" w:rsidP="00951C9E">
            <w:pPr>
              <w:shd w:val="clear" w:color="auto" w:fill="F7F8F9"/>
              <w:autoSpaceDN w:val="0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від 22.05.2019р. №504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Начальник управління містобудування,архітектури та кадастру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 квартал</w:t>
            </w:r>
          </w:p>
          <w:p w:rsidR="00951C9E" w:rsidRPr="00951C9E" w:rsidRDefault="00951C9E" w:rsidP="00951C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2020р.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виконавчого комітету міської ради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 затвердження плану території»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Моніторинг виконання Плану Стратегічного розвитку 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Тернопільської міської територіальної громади до 2029р.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Інформаційні ресурси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рішення 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тернопільської міської ради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Висновок постійної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Начальник управління стратегічного розвитку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До 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20.12.2020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Рішення  сесії ТМР  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«Про виконання Плану стратегічного розвитку міста 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Тернополя до 2029року за 2020 рік»</w:t>
            </w:r>
            <w:r w:rsidRPr="00951C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Розширення партнерських стосунків з іноземними містами, 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підписання угоди про партнерство та побратимство з 2 містами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Наміри співпраці, домовленість, оформлення угоди про партнерство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стратегічного розвитку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03.10.2020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Угоди про партнерство,побратимство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на сайті міської ради  в розділі 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 Міста-партнери та побратими»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Розміщення соціальної реклами на місцевому рівні (на 5-ти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білбордах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)з метою інформування мешканців міста про суспільно корисні цілі щодо прибирання за домашніми тваринами, 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просвітницької роботи серед населення з питань здорового способу життя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популяризувати загальнолюдські цінності, виховувати шанобливе ставлення до культурної спадщини України та міста, 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інше…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C9E" w:rsidRPr="00951C9E" w:rsidRDefault="00951C9E" w:rsidP="00951C9E">
            <w:pPr>
              <w:pStyle w:val="aa"/>
              <w:rPr>
                <w:sz w:val="20"/>
                <w:szCs w:val="20"/>
                <w:lang w:val="uk-UA"/>
              </w:rPr>
            </w:pPr>
            <w:r w:rsidRPr="00951C9E">
              <w:rPr>
                <w:sz w:val="20"/>
                <w:szCs w:val="20"/>
                <w:lang w:val="uk-UA"/>
              </w:rPr>
              <w:t>Кошти Програми розвитку міжнародного співробітництва і туризму Тернопільської міської територіальної громади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стратегічного розвитку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01.10.2020року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Розміщена інформація про 100 заходів соціального спрямування у громаді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Позиціонування міста на міжнародних подіях. Участь в 10 міжнародних виставках, 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збільшення туристичного потоку на 5%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C9E" w:rsidRPr="00951C9E" w:rsidRDefault="00951C9E" w:rsidP="00951C9E">
            <w:pPr>
              <w:pStyle w:val="aa"/>
              <w:rPr>
                <w:sz w:val="20"/>
                <w:szCs w:val="20"/>
                <w:lang w:val="uk-UA"/>
              </w:rPr>
            </w:pPr>
            <w:r w:rsidRPr="00951C9E">
              <w:rPr>
                <w:sz w:val="20"/>
                <w:szCs w:val="20"/>
                <w:lang w:val="uk-UA"/>
              </w:rPr>
              <w:lastRenderedPageBreak/>
              <w:t xml:space="preserve">Кошти Програми розвитку міжнародного співробітництва і туризму </w:t>
            </w:r>
            <w:r w:rsidRPr="00951C9E">
              <w:rPr>
                <w:sz w:val="20"/>
                <w:szCs w:val="20"/>
                <w:lang w:val="uk-UA"/>
              </w:rPr>
              <w:lastRenderedPageBreak/>
              <w:t xml:space="preserve">Тернопільської </w:t>
            </w:r>
          </w:p>
          <w:p w:rsidR="00951C9E" w:rsidRPr="00951C9E" w:rsidRDefault="00951C9E" w:rsidP="00951C9E">
            <w:pPr>
              <w:pStyle w:val="aa"/>
              <w:rPr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pStyle w:val="aa"/>
              <w:rPr>
                <w:sz w:val="20"/>
                <w:szCs w:val="20"/>
                <w:lang w:val="uk-UA"/>
              </w:rPr>
            </w:pPr>
            <w:r w:rsidRPr="00951C9E">
              <w:rPr>
                <w:sz w:val="20"/>
                <w:szCs w:val="20"/>
                <w:lang w:val="uk-UA"/>
              </w:rPr>
              <w:t>міської територіальної громади, укладені угоди про участь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Начальник управління стратегічного розвитку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Заступник міського голови з питань діяльності виконавчих органів ради 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До 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01.10.2020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Промоційний</w:t>
            </w:r>
            <w:proofErr w:type="spellEnd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ролик Тернополя,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презентаційні матеріали про місто та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сувенірно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промоційна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продукція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Купити соціальне житло (3-и квартири)для тимчасового проживання дітей сиріт,дітей позбавлених батьківського піклування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Субвенція з державного бюджету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Начальник управління </w:t>
            </w:r>
            <w:r w:rsidRPr="00951C9E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сім’ї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молодіжної політики та захисту дітей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01.11.2020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Три квартири для  тимчасового проживання дітей сиріт,дітей позбавлених батьківського піклування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Збільшення кількості дітей та молоді залученої до пластового руху до 1000 осіб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Бюджет громади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 xml:space="preserve"> Начальник управління сім’ї, молодіжної політики та захисту дітей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01.11.2020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Сприяння всебічному патріотичному вихованню та самовихованню молоді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рівня здоров’я молоді, популяризація та утвердження здорового і безпечного способу життя та культури здоров’я серед молоді, поширення інформації про донорство, підтримка донорських рухів, інформування про небезпечні захворювання та проведення навчання з надання першої (до медичної) допомоги, підтримка та заохочення бігових рухів, забігів на різні тематики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Бюджет громади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Рекламні буклети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Управління сім’ї, молодіжної політики та захисту дітей, управління стратегічного розвитку міста, управління освіти і науки, відділ зв’язків з громадськістю та засобами масової інформації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01.11.2020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 xml:space="preserve">Пропаганда серед молоді здорового способу життя, охоплено до 5000 осіб 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 та координація будівництва трампліну для лижного фрістайлу по вул. Генерала М.Тарнавського в м. Тернополі»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міського бюджету</w:t>
            </w: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проектна документація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кадрові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Начальник управління у спорту та фізичної культури </w:t>
            </w: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ДЮСШ м. Тернополя та Тернопільський міський центр фізичного здоров’я населення, управління розвитку та спорту фізичної культури</w:t>
            </w:r>
          </w:p>
          <w:p w:rsidR="00951C9E" w:rsidRPr="00951C9E" w:rsidRDefault="00951C9E" w:rsidP="00951C9E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протязі 2020року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Трамплін для лижного фрістайлу по вул. Генерала М.Тарнавського в м. Тернополі»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змагань найвищого рівня з лижного фрістайлу та якісного навчально-тренувального процесу для вихованців СДЮСШ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Затвердити номенклатуру справ на 2020 рік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кадрові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Начальники новостворених, реорганізованих  управлінь та відділів, розпорядники бюджетних коштів</w:t>
            </w:r>
          </w:p>
          <w:p w:rsidR="00951C9E" w:rsidRPr="00951C9E" w:rsidRDefault="00951C9E" w:rsidP="00951C9E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 2020 р.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якісного ведення діловодства в новоутвореного управління</w:t>
            </w:r>
          </w:p>
        </w:tc>
      </w:tr>
      <w:tr w:rsidR="00951C9E" w:rsidRPr="00951C9E" w:rsidTr="00951C9E">
        <w:trPr>
          <w:trHeight w:val="339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Залучити населення сіл (громад),які добровільно приєдналися до Тернопільської міської територіальної громади, до участі та проведенні заходів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Фінансові, кадрові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розвитку спорту та фізичної культури</w:t>
            </w:r>
          </w:p>
          <w:p w:rsidR="00951C9E" w:rsidRPr="00951C9E" w:rsidRDefault="00951C9E" w:rsidP="00951C9E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 2020р.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Можливість учнів, молоді сільського населення отримати нагоду приймати участь у різноманітних заходах, що проводяться управлінням розвитку спорту та фізичної культури та управління сім’ї, молодіжної політики та захисту дітей</w:t>
            </w:r>
          </w:p>
        </w:tc>
      </w:tr>
      <w:tr w:rsidR="00951C9E" w:rsidRPr="00951C9E" w:rsidTr="00951C9E">
        <w:trPr>
          <w:trHeight w:val="15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ind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Будівництво багатофункціонального  Палацу Спорту, будівництво гідротехнічних споруд веслувального каналу центру веслування та водних видів спорту «Водна арена Тернопіль»</w:t>
            </w:r>
          </w:p>
          <w:p w:rsidR="00951C9E" w:rsidRPr="00951C9E" w:rsidRDefault="00951C9E" w:rsidP="00951C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Будівництво трампліну для лижного фрістайлу</w:t>
            </w:r>
          </w:p>
          <w:p w:rsidR="00951C9E" w:rsidRPr="00951C9E" w:rsidRDefault="00951C9E" w:rsidP="00951C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Ремонт бігових доріжок, спортивного ядра та футбольного поля зі штучним покриттям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«Тернопільський міський стадіон»</w:t>
            </w:r>
          </w:p>
          <w:p w:rsidR="00951C9E" w:rsidRPr="00951C9E" w:rsidRDefault="00951C9E" w:rsidP="00951C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Капремонт стадіонів школи №29,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«ФК Тернопіль »</w:t>
            </w: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Будівництво спортивної бази з водних видів спорту  з інфраструктурою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tabs>
                <w:tab w:val="left" w:pos="34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з державного бюджету, бюджету громади,</w:t>
            </w: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Трудові ресурси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розвитку спорту та фізичної культури</w:t>
            </w:r>
          </w:p>
          <w:p w:rsidR="00951C9E" w:rsidRPr="00951C9E" w:rsidRDefault="00951C9E" w:rsidP="00951C9E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tabs>
                <w:tab w:val="left" w:pos="3458"/>
              </w:tabs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 xml:space="preserve">Начальник управління освіти і науки, </w:t>
            </w: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Начальник управління містобудування, архітектури та кадастру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 2020р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  <w:t>Покращення спортивної інфраструктури громади, доступність населення до занять видами спорту на європейському рівні.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tabs>
                <w:tab w:val="left" w:pos="851"/>
              </w:tabs>
              <w:ind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Організувати, взяти участь у проведенні фестивалів;</w:t>
            </w:r>
          </w:p>
          <w:p w:rsidR="00951C9E" w:rsidRPr="00951C9E" w:rsidRDefault="00951C9E" w:rsidP="00951C9E">
            <w:pPr>
              <w:tabs>
                <w:tab w:val="left" w:pos="851"/>
              </w:tabs>
              <w:ind w:right="139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великих культурних подій (конкурсів, музично, кіно фестивалів);</w:t>
            </w: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проведення 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культурно-мистецьких заходів з нагоди державних та міських свят(460 заходів)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Кошти  міського бюджету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 культури та мистецтв</w:t>
            </w: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міського голови з питань діяльності 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виконавчих органів ради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460 культурно – масових заходів для жителів Тернопільської територіальної громади.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55 заходів до держаних свят </w:t>
            </w: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45.</w:t>
            </w: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музичних інструментів та обладнання</w:t>
            </w:r>
          </w:p>
          <w:p w:rsidR="00951C9E" w:rsidRPr="00951C9E" w:rsidRDefault="00951C9E" w:rsidP="00951C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 2 закладів естетичного виховання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міського бюджету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 культури та мистецтв</w:t>
            </w: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01.11.2020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Оновлене технічне оснащення установ культури :</w:t>
            </w: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napToGrid w:val="0"/>
                <w:sz w:val="20"/>
                <w:szCs w:val="20"/>
                <w:lang w:val="uk-UA"/>
              </w:rPr>
              <w:t>(бандури - 4, фортепіано - 2, гітари - 4, скрипки - 6, підставки під бандури – 3, духові інструменти – 2 комплекти)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Підготувати заходи щодо вшанування та увічнення пам’яті видатних співаків, музикантів, художників, представників інших видів мистецтв,</w:t>
            </w:r>
            <w:r w:rsidRPr="00951C9E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імен відомих людей міста «Нові імена Алеї Зірок»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Проєкт</w:t>
            </w:r>
            <w:proofErr w:type="spellEnd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рішення виконавчого комітету 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Договір із скульптором щодо виготовлення художнього твору - макету зірок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 культури та мистецтв</w:t>
            </w: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01.09.2020року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 виконавчого комітету «Про вшанування імен відомих людей  «Нові імена  Алеї Зірок»</w:t>
            </w: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Укладений договір із скульптором щодо виготовлення художнього твору - макету зірок.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Поповнена «Алея Зірок» на вулиці Сагайдачного 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Організувати супровід осіб,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інвалідністю по зору та слуху з залученням працівників виконання громадських робіт з міжрайонного центру зайнятості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міського бюджету</w:t>
            </w:r>
          </w:p>
          <w:p w:rsidR="00951C9E" w:rsidRPr="00951C9E" w:rsidRDefault="00951C9E" w:rsidP="00951C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Кадрові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 соціальної політики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комфорту для відповідних категорій в пересуванні під час вирішення побутових проблем</w:t>
            </w:r>
          </w:p>
          <w:p w:rsidR="00951C9E" w:rsidRPr="00951C9E" w:rsidRDefault="00951C9E" w:rsidP="00951C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Надати соціальні послугами не менше 30 фізичним особам, які перебувають у складних життєвих обставинах та особам з інвалідністю, дітям з інвалідністю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Кошти в міському бюджеті 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 w:bidi="uk-UA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Співпраця з приватним сектором, неприбутковими та неурядовими організаціями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 соціальної політики</w:t>
            </w: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</w:t>
            </w: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соціальних послуг 30 фізичним особам,дітям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Письмовий звіт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Облаштувати на першому поверсі робоче місце координатора з питань  житлових субсидій та соціальної допомоги по вул. Лисенка, 8А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Кошти міського бюджету</w:t>
            </w: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 соціальної політики</w:t>
            </w: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До 01.12.2020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Робоче місце координатора з питань  житлових субсидій та соціальної </w:t>
            </w: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допомоги по вул. Лисенка, 8А для покращення умов прийому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851"/>
              </w:tabs>
              <w:ind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Видавати щомісячну доплату до пенсії особам, на яких поширюється статус ветеранів ОУН-УПА у розмірі 500 грн. (в межах 1000 осіб)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Підтримка членів сімей загиблих (померлих) учасників бойових дій, учасників добровольців  під час безпосередньої участі в   АТО/ООС(1200осіб)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Протокольне доручення міського голови від 09.10.2018 р. № 64</w:t>
            </w: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Кошти міського бюджету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 соціальної політики</w:t>
            </w: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Протягом 2020 року 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Міська Програма «Турбота» на 2019-2021 роки, затверджена</w:t>
            </w:r>
          </w:p>
          <w:p w:rsidR="00951C9E" w:rsidRPr="00951C9E" w:rsidRDefault="00951C9E" w:rsidP="00951C9E">
            <w:pPr>
              <w:shd w:val="clear" w:color="auto" w:fill="FFFFFF"/>
              <w:tabs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рішенням міської ради  від 22.11.2018 р.№7/30/29</w:t>
            </w:r>
          </w:p>
          <w:p w:rsidR="00951C9E" w:rsidRPr="00951C9E" w:rsidRDefault="00951C9E" w:rsidP="00951C9E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333333"/>
                <w:spacing w:val="-2"/>
                <w:lang w:val="uk-UA"/>
              </w:rPr>
            </w:pPr>
            <w:r w:rsidRPr="00951C9E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lang w:val="uk-UA"/>
              </w:rPr>
              <w:t>Підтримувати в актуальному стані, опрацьовувати, інформацію на сайті міської ради  розділ «</w:t>
            </w:r>
            <w:r w:rsidRPr="00951C9E">
              <w:rPr>
                <w:rFonts w:ascii="Times New Roman" w:hAnsi="Times New Roman" w:cs="Times New Roman"/>
                <w:b w:val="0"/>
                <w:bCs w:val="0"/>
                <w:i w:val="0"/>
                <w:color w:val="333333"/>
                <w:spacing w:val="-2"/>
                <w:lang w:val="uk-UA"/>
              </w:rPr>
              <w:t>Професійна етика та конфлікт інтересів та Е – сервіси «</w:t>
            </w:r>
            <w:proofErr w:type="spellStart"/>
            <w:r w:rsidRPr="00951C9E">
              <w:rPr>
                <w:rFonts w:ascii="Times New Roman" w:hAnsi="Times New Roman" w:cs="Times New Roman"/>
              </w:rPr>
              <w:fldChar w:fldCharType="begin"/>
            </w:r>
            <w:r w:rsidRPr="00951C9E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951C9E">
              <w:rPr>
                <w:rFonts w:ascii="Times New Roman" w:hAnsi="Times New Roman" w:cs="Times New Roman"/>
              </w:rPr>
              <w:instrText>HYPERLINK</w:instrText>
            </w:r>
            <w:r w:rsidRPr="00951C9E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951C9E">
              <w:rPr>
                <w:rFonts w:ascii="Times New Roman" w:hAnsi="Times New Roman" w:cs="Times New Roman"/>
              </w:rPr>
              <w:instrText>https</w:instrText>
            </w:r>
            <w:r w:rsidRPr="00951C9E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951C9E">
              <w:rPr>
                <w:rFonts w:ascii="Times New Roman" w:hAnsi="Times New Roman" w:cs="Times New Roman"/>
              </w:rPr>
              <w:instrText>tmrada</w:instrText>
            </w:r>
            <w:r w:rsidRPr="00951C9E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951C9E">
              <w:rPr>
                <w:rFonts w:ascii="Times New Roman" w:hAnsi="Times New Roman" w:cs="Times New Roman"/>
              </w:rPr>
              <w:instrText>gov</w:instrText>
            </w:r>
            <w:r w:rsidRPr="00951C9E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951C9E">
              <w:rPr>
                <w:rFonts w:ascii="Times New Roman" w:hAnsi="Times New Roman" w:cs="Times New Roman"/>
              </w:rPr>
              <w:instrText>ua</w:instrText>
            </w:r>
            <w:r w:rsidRPr="00951C9E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951C9E">
              <w:rPr>
                <w:rFonts w:ascii="Times New Roman" w:hAnsi="Times New Roman" w:cs="Times New Roman"/>
              </w:rPr>
              <w:instrText>municipal</w:instrText>
            </w:r>
            <w:r w:rsidRPr="00951C9E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951C9E">
              <w:rPr>
                <w:rFonts w:ascii="Times New Roman" w:hAnsi="Times New Roman" w:cs="Times New Roman"/>
              </w:rPr>
              <w:instrText>data</w:instrText>
            </w:r>
            <w:r w:rsidRPr="00951C9E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951C9E">
              <w:rPr>
                <w:rFonts w:ascii="Times New Roman" w:hAnsi="Times New Roman" w:cs="Times New Roman"/>
              </w:rPr>
              <w:instrText>map</w:instrText>
            </w:r>
            <w:r w:rsidRPr="00951C9E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951C9E">
              <w:rPr>
                <w:rFonts w:ascii="Times New Roman" w:hAnsi="Times New Roman" w:cs="Times New Roman"/>
              </w:rPr>
              <w:instrText>form</w:instrText>
            </w:r>
            <w:r w:rsidRPr="00951C9E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951C9E">
              <w:rPr>
                <w:rFonts w:ascii="Times New Roman" w:hAnsi="Times New Roman" w:cs="Times New Roman"/>
              </w:rPr>
              <w:instrText>conflict</w:instrText>
            </w:r>
            <w:r w:rsidRPr="00951C9E">
              <w:rPr>
                <w:rFonts w:ascii="Times New Roman" w:hAnsi="Times New Roman" w:cs="Times New Roman"/>
                <w:lang w:val="uk-UA"/>
              </w:rPr>
              <w:instrText xml:space="preserve">/" </w:instrText>
            </w:r>
            <w:r w:rsidRPr="00951C9E">
              <w:rPr>
                <w:rFonts w:ascii="Times New Roman" w:hAnsi="Times New Roman" w:cs="Times New Roman"/>
              </w:rPr>
              <w:fldChar w:fldCharType="separate"/>
            </w:r>
            <w:r w:rsidRPr="00951C9E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color w:val="000000"/>
                <w:lang w:val="uk-UA"/>
              </w:rPr>
              <w:t>Онлайн</w:t>
            </w:r>
            <w:proofErr w:type="spellEnd"/>
            <w:r w:rsidRPr="00951C9E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color w:val="000000"/>
                <w:lang w:val="uk-UA"/>
              </w:rPr>
              <w:t xml:space="preserve"> </w:t>
            </w:r>
            <w:proofErr w:type="spellStart"/>
            <w:r w:rsidRPr="00951C9E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color w:val="000000"/>
                <w:lang w:val="uk-UA"/>
              </w:rPr>
              <w:t>–форму</w:t>
            </w:r>
            <w:proofErr w:type="spellEnd"/>
            <w:r w:rsidRPr="00951C9E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color w:val="000000"/>
                <w:lang w:val="uk-UA"/>
              </w:rPr>
              <w:t xml:space="preserve">  для повідомлення про неетичну поведінку або конфлікт інтересів посадових осіб Тернопільської міської ради</w:t>
            </w:r>
            <w:r w:rsidRPr="00951C9E">
              <w:rPr>
                <w:rFonts w:ascii="Times New Roman" w:hAnsi="Times New Roman" w:cs="Times New Roman"/>
              </w:rPr>
              <w:fldChar w:fldCharType="end"/>
            </w:r>
            <w:r w:rsidRPr="00951C9E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lang w:val="uk-UA"/>
              </w:rPr>
              <w:t>»</w:t>
            </w:r>
          </w:p>
          <w:p w:rsidR="00951C9E" w:rsidRPr="00951C9E" w:rsidRDefault="00951C9E" w:rsidP="00951C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lang w:val="uk-UA"/>
              </w:rPr>
            </w:pPr>
            <w:r w:rsidRPr="00951C9E">
              <w:rPr>
                <w:rFonts w:ascii="Times New Roman" w:hAnsi="Times New Roman" w:cs="Times New Roman"/>
                <w:b w:val="0"/>
                <w:bCs w:val="0"/>
                <w:color w:val="000000"/>
                <w:lang w:val="uk-UA"/>
              </w:rPr>
              <w:t xml:space="preserve">  Письмова обґрунтована скарга    від мешканців міста </w:t>
            </w:r>
            <w:r w:rsidRPr="00951C9E">
              <w:rPr>
                <w:rFonts w:ascii="Times New Roman" w:hAnsi="Times New Roman" w:cs="Times New Roman"/>
                <w:b w:val="0"/>
                <w:iCs/>
                <w:color w:val="000000"/>
                <w:shd w:val="clear" w:color="auto" w:fill="F2F2F5"/>
                <w:lang w:val="uk-UA"/>
              </w:rPr>
              <w:t>про неетичну поведінку, дискримінацію або конфлікт інтересів службовців органу місцевого самоврядування</w:t>
            </w:r>
            <w:r w:rsidRPr="00951C9E">
              <w:rPr>
                <w:rFonts w:ascii="Times New Roman" w:hAnsi="Times New Roman" w:cs="Times New Roman"/>
                <w:iCs/>
                <w:color w:val="000000"/>
                <w:shd w:val="clear" w:color="auto" w:fill="F2F2F5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відділу взаємодії з правоохоронними органами, запобігання корупції та мобілізаційної роботи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голови-керуючий справами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Протягом </w:t>
            </w: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pStyle w:val="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51C9E">
              <w:rPr>
                <w:b w:val="0"/>
                <w:sz w:val="20"/>
                <w:szCs w:val="20"/>
                <w:lang w:val="uk-UA"/>
              </w:rPr>
              <w:t>Опрацьована,  надіслана до відома заступнику міського голови  актуальна інформація , вчасно надана відповідь суб’єкту звернення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851"/>
              </w:tabs>
              <w:ind w:right="13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tabs>
                <w:tab w:val="left" w:pos="851"/>
              </w:tabs>
              <w:ind w:right="13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Забезпечити вчасну оплату послуг з експлуатаційно-технічного обслуговування апаратури оповіщення ТФ ПАТ «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Укртелеком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м. Тернопіль, «НВП «ОЗОН С»</w:t>
            </w:r>
          </w:p>
          <w:p w:rsidR="00951C9E" w:rsidRPr="00951C9E" w:rsidRDefault="00951C9E" w:rsidP="00951C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міського бюджету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міської ради від 22.11. 2018року № 7/30/20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2019-2022 роки»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надзвичайних ситуацій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голови-керуючий справами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 рік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Підтримання системи оповіщення  в робочому стані на території м. Тернополя та приєднаних до нього сіл Проведення своєчасного оповіщення керівного складу у випадку виникнення надзвичайної ситуації</w:t>
            </w:r>
          </w:p>
        </w:tc>
      </w:tr>
      <w:tr w:rsidR="00951C9E" w:rsidRPr="00951C9E" w:rsidTr="00951C9E">
        <w:trPr>
          <w:trHeight w:val="395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Накопичення матеріального резерву для запобігання та ліквідації  надзвичайних ситуацій техногенного та природного характеру, їх наслідків на території Тернопільської міської територіальної громади.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міської ради від 22.11. 2018року № 7/30/20</w:t>
            </w:r>
          </w:p>
          <w:p w:rsidR="00951C9E" w:rsidRPr="00951C9E" w:rsidRDefault="00951C9E" w:rsidP="00951C9E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/>
                <w:sz w:val="20"/>
                <w:szCs w:val="20"/>
              </w:rPr>
              <w:t xml:space="preserve">«Про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затвердження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Програми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захисту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населення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території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Тернопільської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міської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територіальної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громади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надзвичайних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sz w:val="20"/>
                <w:szCs w:val="20"/>
              </w:rPr>
              <w:t>ситуацій</w:t>
            </w:r>
            <w:proofErr w:type="spell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51C9E">
              <w:rPr>
                <w:rFonts w:ascii="Times New Roman" w:hAnsi="Times New Roman"/>
                <w:sz w:val="20"/>
                <w:szCs w:val="20"/>
              </w:rPr>
              <w:t>техногенного</w:t>
            </w:r>
            <w:proofErr w:type="gram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та природного характеру на 2019-2022 роки» 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Кошти міського бюджету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надзвичайних ситуацій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голови-керуючий справами</w:t>
            </w: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 рік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з Табелем термінових та строкових донесень з питань цивільного захисту (Форма 10/1 )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951C9E" w:rsidRPr="00951C9E" w:rsidTr="00951C9E">
        <w:trPr>
          <w:trHeight w:val="395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Забезпечення проведення «Дня цивільного захисту» та «Тижня безпеки дитини», проведення міських зборів, змагань юних рятувальників «Школа безпеки» ( 10 заходів)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MS Mincho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міського бюджету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надзвичайних ситуацій</w:t>
            </w: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01.12.2020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center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Підвищення ефективності превентивних заходів у сфері цивільного захисту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Залучення суб’єктів малого підприємництва  до участі у 4 –х національних, регіональних та-4-х  міжнародних виставках, ярмарках, конкурсах, спрямованих на просування їх продукції на місцеві та міжнародні ринки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MS Mincho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Кошти міського бюджету</w:t>
            </w:r>
          </w:p>
          <w:p w:rsidR="00951C9E" w:rsidRPr="00951C9E" w:rsidRDefault="00951C9E" w:rsidP="00951C9E">
            <w:pPr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Договори про участь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економіки, промисловості та праці</w:t>
            </w: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торгівлі,побуту та захисту прав споживачів</w:t>
            </w: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01.12.2020</w:t>
            </w: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ind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Підтримка місцевого виробника,</w:t>
            </w:r>
          </w:p>
          <w:p w:rsidR="00951C9E" w:rsidRPr="00951C9E" w:rsidRDefault="00951C9E" w:rsidP="00951C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організація участі в 4 регіональних виставках та 4 міжнародних конкурсах щорічно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851"/>
              </w:tabs>
              <w:ind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uk-UA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Підключення до платформи ефективного регулювання як інструменту взаємодії між бізнесом і владою</w:t>
            </w:r>
          </w:p>
          <w:p w:rsidR="00951C9E" w:rsidRPr="00951C9E" w:rsidRDefault="00951C9E" w:rsidP="00951C9E">
            <w:pPr>
              <w:tabs>
                <w:tab w:val="left" w:pos="851"/>
              </w:tabs>
              <w:ind w:right="139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 w:bidi="uk-UA"/>
              </w:rPr>
            </w:pPr>
          </w:p>
          <w:p w:rsidR="00951C9E" w:rsidRPr="00951C9E" w:rsidRDefault="00951C9E" w:rsidP="00951C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lastRenderedPageBreak/>
              <w:t>Ключ доступу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економіки, промисловості та праці</w:t>
            </w: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01.12.2020</w:t>
            </w: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Полегшення ведення бізнесу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uk-UA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Здешевлення банківських кредитів для суб’єктів господарювання через механізм часткового відшкодування  відсоткових ставок за кредитами, залученими суб’єктами малого і середнього підприємництва для реалізації інвестиційних </w:t>
            </w:r>
            <w:proofErr w:type="spellStart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Бюджет громади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управління економіки, промисловості та праці, </w:t>
            </w: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відділу обліку та фінансового забезпечення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01.12.2020</w:t>
            </w: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Компенсація відсотків за кредитами переможцям конкурсу в розмірі не більше розміру відсоткової ставки НБУ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Оновити та підтримувати в актуальному стані інформацію на сайті міської ради в розділі «Регуляторна політика»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Інформація розробників регуляторних актів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торгівлі,побуту та захисту прав споживачів</w:t>
            </w: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Актуальна інформація на сайті міської ради в розділі «Регуляторна політика»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lang w:val="uk-UA"/>
              </w:rPr>
            </w:pPr>
            <w:r w:rsidRPr="00951C9E">
              <w:rPr>
                <w:rFonts w:ascii="Times New Roman" w:hAnsi="Times New Roman" w:cs="Times New Roman"/>
                <w:b w:val="0"/>
                <w:bCs w:val="0"/>
                <w:color w:val="000000"/>
                <w:lang w:val="uk-UA"/>
              </w:rPr>
              <w:t xml:space="preserve">Оновити та підтримувати в </w:t>
            </w:r>
          </w:p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lang w:val="uk-UA"/>
              </w:rPr>
            </w:pPr>
            <w:r w:rsidRPr="00951C9E">
              <w:rPr>
                <w:rFonts w:ascii="Times New Roman" w:hAnsi="Times New Roman" w:cs="Times New Roman"/>
                <w:b w:val="0"/>
                <w:bCs w:val="0"/>
                <w:color w:val="000000"/>
                <w:lang w:val="uk-UA"/>
              </w:rPr>
              <w:t>актуальному стані на сайті міської ради в розділі» Актуально» «Інформацію про систему управління охороною праці»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ind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Нормативно – правові документи з питань охорони праці (із змінами)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спеціаліст з питань охорони праці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951C9E"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>Інформація на сайті міської ради в розділі «Актуально» рубрика</w:t>
            </w:r>
          </w:p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lang w:val="uk-UA"/>
              </w:rPr>
            </w:pPr>
            <w:r w:rsidRPr="00951C9E">
              <w:rPr>
                <w:rFonts w:ascii="Times New Roman" w:hAnsi="Times New Roman" w:cs="Times New Roman"/>
                <w:b w:val="0"/>
                <w:bCs w:val="0"/>
                <w:color w:val="000000"/>
                <w:lang w:val="uk-UA"/>
              </w:rPr>
              <w:t>«Інформація про систему управління охороною праці»</w:t>
            </w:r>
          </w:p>
          <w:p w:rsidR="00951C9E" w:rsidRPr="00951C9E" w:rsidRDefault="00951C9E" w:rsidP="00951C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951C9E"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 Інформувати мешканців щодо  можливості уточнення інформації про включення (не включення) виборця до Державного реєстру виборців, про пошук виборчої дільниці через програмний ресурс</w:t>
            </w:r>
          </w:p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lang w:val="uk-UA"/>
              </w:rPr>
            </w:pPr>
            <w:r w:rsidRPr="00951C9E"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 “ Особистий кабінет виборця ”</w:t>
            </w:r>
          </w:p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  <w:lang w:val="uk-UA"/>
              </w:rPr>
            </w:pPr>
            <w:r w:rsidRPr="00951C9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  <w:lang w:val="uk-UA"/>
              </w:rPr>
              <w:t>Попередні списки виборців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666666"/>
                <w:sz w:val="20"/>
                <w:szCs w:val="20"/>
                <w:lang w:val="uk-UA"/>
              </w:rPr>
              <w:br/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Законодавча та нормативно – правова база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Style w:val="af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Начальник ведення Державного реєстру виборців 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 ради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01.11.2020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lang w:val="uk-UA"/>
              </w:rPr>
            </w:pPr>
            <w:r w:rsidRPr="00951C9E"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>Актуальна інформація на сайті міської ради в розділі  «Вибори»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Style w:val="af0"/>
                <w:rFonts w:ascii="Times New Roman" w:hAnsi="Times New Roman" w:cs="Times New Roman"/>
                <w:b/>
                <w:color w:val="0D0D0D" w:themeColor="text1" w:themeTint="F2"/>
                <w:shd w:val="clear" w:color="auto" w:fill="FFFFFF"/>
              </w:rPr>
            </w:pPr>
            <w:r w:rsidRPr="00951C9E"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Облаштувати 4 кімнати матері і дитини  на території парків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Кошти міського бюджету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житлово-комунального господарства, благоустрою та екології</w:t>
            </w: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pStyle w:val="NoSpacing1"/>
              <w:rPr>
                <w:sz w:val="20"/>
                <w:szCs w:val="20"/>
                <w:lang w:val="uk-UA"/>
              </w:rPr>
            </w:pPr>
            <w:r w:rsidRPr="00951C9E">
              <w:rPr>
                <w:sz w:val="20"/>
                <w:szCs w:val="20"/>
                <w:lang w:val="uk-UA"/>
              </w:rPr>
              <w:t xml:space="preserve">Заступник міського голови з питань діяльності </w:t>
            </w:r>
          </w:p>
          <w:p w:rsidR="00951C9E" w:rsidRPr="00951C9E" w:rsidRDefault="00951C9E" w:rsidP="00951C9E">
            <w:pPr>
              <w:pStyle w:val="NoSpacing1"/>
              <w:rPr>
                <w:sz w:val="20"/>
                <w:szCs w:val="20"/>
                <w:lang w:val="uk-UA"/>
              </w:rPr>
            </w:pPr>
            <w:r w:rsidRPr="00951C9E">
              <w:rPr>
                <w:sz w:val="20"/>
                <w:szCs w:val="20"/>
                <w:lang w:val="uk-UA"/>
              </w:rPr>
              <w:t xml:space="preserve">виконавчих </w:t>
            </w:r>
            <w:r w:rsidRPr="00951C9E">
              <w:rPr>
                <w:sz w:val="20"/>
                <w:szCs w:val="20"/>
                <w:lang w:val="uk-UA"/>
              </w:rPr>
              <w:lastRenderedPageBreak/>
              <w:t xml:space="preserve">органів ради </w:t>
            </w: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Style w:val="af0"/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До 01.11.2020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</w:pPr>
            <w:r w:rsidRPr="00951C9E"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Покращення умов відпочинку мешканців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</w:pPr>
            <w:r w:rsidRPr="00951C9E"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Облаштувати</w:t>
            </w:r>
          </w:p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</w:pPr>
            <w:r w:rsidRPr="00951C9E"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квартал садибних житлових будинків для учасників АТО/ООС</w:t>
            </w:r>
            <w:r w:rsidRPr="00951C9E">
              <w:rPr>
                <w:rFonts w:ascii="Times New Roman" w:hAnsi="Times New Roman" w:cs="Times New Roman"/>
                <w:b w:val="0"/>
                <w:color w:val="0D0D0D" w:themeColor="text1" w:themeTint="F2"/>
                <w:lang w:val="uk-UA" w:eastAsia="it-IT"/>
              </w:rPr>
              <w:t xml:space="preserve"> вул. </w:t>
            </w:r>
            <w:proofErr w:type="spellStart"/>
            <w:r w:rsidRPr="00951C9E">
              <w:rPr>
                <w:rFonts w:ascii="Times New Roman" w:hAnsi="Times New Roman" w:cs="Times New Roman"/>
                <w:b w:val="0"/>
                <w:color w:val="0D0D0D" w:themeColor="text1" w:themeTint="F2"/>
                <w:lang w:val="uk-UA" w:eastAsia="it-IT"/>
              </w:rPr>
              <w:t>.Микулинецька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uk-UA"/>
              </w:rPr>
              <w:t>Кошти міського бюджети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Начальник управління житлово-комунального господарства, благоустрою та екології</w:t>
            </w: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pStyle w:val="NoSpacing1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951C9E">
              <w:rPr>
                <w:color w:val="0D0D0D" w:themeColor="text1" w:themeTint="F2"/>
                <w:sz w:val="20"/>
                <w:szCs w:val="20"/>
                <w:lang w:val="uk-UA"/>
              </w:rPr>
              <w:t xml:space="preserve">Заступник міського голови з питань діяльності </w:t>
            </w:r>
          </w:p>
          <w:p w:rsidR="00951C9E" w:rsidRPr="00951C9E" w:rsidRDefault="00951C9E" w:rsidP="00951C9E">
            <w:pPr>
              <w:pStyle w:val="NoSpacing1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951C9E">
              <w:rPr>
                <w:color w:val="0D0D0D" w:themeColor="text1" w:themeTint="F2"/>
                <w:sz w:val="20"/>
                <w:szCs w:val="20"/>
                <w:lang w:val="uk-UA"/>
              </w:rPr>
              <w:t xml:space="preserve">виконавчих органів ради </w:t>
            </w: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Style w:val="af0"/>
                <w:rFonts w:ascii="Times New Roman" w:eastAsia="Times New Roman" w:hAnsi="Times New Roman" w:cs="Times New Roman"/>
                <w:b w:val="0"/>
                <w:shd w:val="clear" w:color="auto" w:fill="FFFFFF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</w:pPr>
            <w:r w:rsidRPr="00951C9E">
              <w:rPr>
                <w:rFonts w:ascii="Times New Roman" w:eastAsia="Times New Roman" w:hAnsi="Times New Roman" w:cs="Times New Roman"/>
                <w:b w:val="0"/>
                <w:color w:val="0D0D0D" w:themeColor="text1" w:themeTint="F2"/>
                <w:lang w:val="uk-UA"/>
              </w:rPr>
              <w:t>Корегування балансу земельних мас щодо будівництва та підведення інженерних мереж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  <w:spacing w:val="10"/>
                <w:sz w:val="18"/>
                <w:szCs w:val="18"/>
                <w:shd w:val="clear" w:color="auto" w:fill="FFFFFF"/>
                <w:lang w:val="uk-UA"/>
              </w:rPr>
            </w:pPr>
            <w:r w:rsidRPr="00951C9E"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Проводити роз’яснювальну роботу серед населення (</w:t>
            </w:r>
            <w:proofErr w:type="spellStart"/>
            <w:r w:rsidRPr="00951C9E"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білборди</w:t>
            </w:r>
            <w:proofErr w:type="spellEnd"/>
            <w:r w:rsidRPr="00951C9E">
              <w:rPr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  <w:lang w:val="uk-UA"/>
              </w:rPr>
              <w:t>, сайт міської ради,ЗМІ) територіальної громади щодо роздільного збору твердих побутових відходів (особливо в селах що приєдналися 1 раз в рік на загальних зборах )</w:t>
            </w:r>
            <w:r w:rsidRPr="00951C9E">
              <w:rPr>
                <w:rFonts w:ascii="Times New Roman" w:hAnsi="Times New Roman" w:cs="Times New Roman"/>
                <w:b w:val="0"/>
                <w:color w:val="000000"/>
                <w:spacing w:val="10"/>
                <w:sz w:val="18"/>
                <w:szCs w:val="18"/>
                <w:shd w:val="clear" w:color="auto" w:fill="FFFFFF"/>
                <w:lang w:val="uk-UA"/>
              </w:rPr>
              <w:t>: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shd w:val="clear" w:color="auto" w:fill="FFFFFF"/>
                <w:lang w:val="uk-UA"/>
              </w:rPr>
            </w:pPr>
            <w:r w:rsidRPr="00951C9E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shd w:val="clear" w:color="auto" w:fill="FFFFFF"/>
                <w:lang w:val="uk-UA"/>
              </w:rPr>
              <w:t>– закриття сміттєпроводів у багатоквартирних будинках;</w:t>
            </w:r>
          </w:p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  <w:spacing w:val="10"/>
                <w:sz w:val="18"/>
                <w:szCs w:val="18"/>
                <w:shd w:val="clear" w:color="auto" w:fill="FFFFFF"/>
                <w:lang w:val="uk-UA"/>
              </w:rPr>
            </w:pPr>
            <w:r w:rsidRPr="00951C9E">
              <w:rPr>
                <w:rFonts w:ascii="Times New Roman" w:hAnsi="Times New Roman" w:cs="Times New Roman"/>
                <w:b w:val="0"/>
                <w:color w:val="000000"/>
                <w:spacing w:val="10"/>
                <w:sz w:val="18"/>
                <w:szCs w:val="18"/>
                <w:shd w:val="clear" w:color="auto" w:fill="FFFFFF"/>
                <w:lang w:val="uk-UA"/>
              </w:rPr>
              <w:t>– влаштування контейнерних майданчиків та встановлення контейнерів для роздільного сортування побутових відходів</w:t>
            </w:r>
            <w:r w:rsidRPr="00951C9E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951C9E">
              <w:rPr>
                <w:rFonts w:ascii="Times New Roman" w:hAnsi="Times New Roman" w:cs="Times New Roman"/>
                <w:b w:val="0"/>
                <w:color w:val="000000"/>
                <w:spacing w:val="10"/>
                <w:sz w:val="18"/>
                <w:szCs w:val="18"/>
                <w:shd w:val="clear" w:color="auto" w:fill="FFFFFF"/>
                <w:lang w:val="uk-UA"/>
              </w:rPr>
              <w:t>(змішані відходи, полімери, скло)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pStyle w:val="12"/>
              <w:ind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>Програма</w:t>
            </w:r>
            <w:proofErr w:type="spellEnd"/>
          </w:p>
          <w:p w:rsidR="00951C9E" w:rsidRPr="00951C9E" w:rsidRDefault="00951C9E" w:rsidP="00951C9E">
            <w:pPr>
              <w:pStyle w:val="12"/>
              <w:ind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>реформування</w:t>
            </w:r>
            <w:proofErr w:type="spellEnd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>розвитку</w:t>
            </w:r>
            <w:proofErr w:type="spellEnd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</w:p>
          <w:p w:rsidR="00951C9E" w:rsidRPr="00951C9E" w:rsidRDefault="00951C9E" w:rsidP="00951C9E">
            <w:pPr>
              <w:pStyle w:val="12"/>
              <w:ind w:right="-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>Тернопільської</w:t>
            </w:r>
            <w:proofErr w:type="spellEnd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>територіальної</w:t>
            </w:r>
            <w:proofErr w:type="spellEnd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>громади</w:t>
            </w:r>
            <w:proofErr w:type="spellEnd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51C9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951C9E">
              <w:rPr>
                <w:rFonts w:ascii="Times New Roman" w:hAnsi="Times New Roman"/>
                <w:sz w:val="20"/>
                <w:szCs w:val="20"/>
              </w:rPr>
              <w:t xml:space="preserve"> 2019-2020 роки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підприємств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житлово-комунального господарства, благоустрою та екології</w:t>
            </w: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pStyle w:val="NoSpacing1"/>
              <w:rPr>
                <w:sz w:val="20"/>
                <w:szCs w:val="20"/>
                <w:lang w:val="uk-UA"/>
              </w:rPr>
            </w:pPr>
            <w:r w:rsidRPr="00951C9E">
              <w:rPr>
                <w:sz w:val="20"/>
                <w:szCs w:val="20"/>
                <w:lang w:val="uk-UA"/>
              </w:rPr>
              <w:t xml:space="preserve">Заступник міського голови з питань діяльності </w:t>
            </w:r>
          </w:p>
          <w:p w:rsidR="00951C9E" w:rsidRPr="00951C9E" w:rsidRDefault="00951C9E" w:rsidP="00951C9E">
            <w:pPr>
              <w:pStyle w:val="NoSpacing1"/>
              <w:rPr>
                <w:sz w:val="20"/>
                <w:szCs w:val="20"/>
                <w:lang w:val="uk-UA"/>
              </w:rPr>
            </w:pPr>
            <w:r w:rsidRPr="00951C9E">
              <w:rPr>
                <w:sz w:val="20"/>
                <w:szCs w:val="20"/>
                <w:lang w:val="uk-UA"/>
              </w:rPr>
              <w:t xml:space="preserve">виконавчих органів ради </w:t>
            </w: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Style w:val="af0"/>
                <w:rFonts w:ascii="Times New Roman" w:eastAsia="Times New Roman" w:hAnsi="Times New Roman" w:cs="Times New Roman"/>
                <w:b w:val="0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pStyle w:val="12"/>
              <w:ind w:right="-11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Облаштування 124 нових контейнерних майданчиків для ресурсного сортування побутових відходів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Роз’яснювальна рекламна інформація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та популяризація велосипедного руху</w:t>
            </w:r>
          </w:p>
          <w:p w:rsidR="00951C9E" w:rsidRPr="00951C9E" w:rsidRDefault="00951C9E" w:rsidP="00951C9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(9976 м контр смуг та вело доріжок )</w:t>
            </w:r>
          </w:p>
          <w:p w:rsidR="00951C9E" w:rsidRPr="00951C9E" w:rsidRDefault="00951C9E" w:rsidP="00951C9E">
            <w:pPr>
              <w:keepLines/>
              <w:ind w:righ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велосипедного  маршруту</w:t>
            </w:r>
          </w:p>
          <w:p w:rsidR="00951C9E" w:rsidRPr="00951C9E" w:rsidRDefault="00951C9E" w:rsidP="00951C9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Бам-Дружба-Східний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масив-11765м велосипедних доріжок. 600 парко-місць для довготривалого зберігання велосипедів</w:t>
            </w:r>
          </w:p>
          <w:p w:rsidR="00951C9E" w:rsidRPr="00951C9E" w:rsidRDefault="00951C9E" w:rsidP="00951C9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пунктів прокату велосипедів</w:t>
            </w:r>
          </w:p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pStyle w:val="12"/>
              <w:ind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>громади</w:t>
            </w:r>
            <w:proofErr w:type="spellEnd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 </w:t>
            </w:r>
            <w:proofErr w:type="spellStart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доходи</w:t>
            </w:r>
          </w:p>
          <w:p w:rsidR="00951C9E" w:rsidRPr="00951C9E" w:rsidRDefault="00951C9E" w:rsidP="00951C9E">
            <w:pPr>
              <w:pStyle w:val="12"/>
              <w:ind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1C9E" w:rsidRPr="00951C9E" w:rsidRDefault="00951C9E" w:rsidP="00951C9E">
            <w:pPr>
              <w:pStyle w:val="12"/>
              <w:ind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>Проєктна</w:t>
            </w:r>
            <w:proofErr w:type="spellEnd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>документація</w:t>
            </w:r>
            <w:proofErr w:type="spellEnd"/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співробітництва громад «Файний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ровер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житлово-комунального господарства, благоустрою та екології</w:t>
            </w: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pStyle w:val="NoSpacing1"/>
              <w:rPr>
                <w:sz w:val="20"/>
                <w:szCs w:val="20"/>
                <w:lang w:val="uk-UA"/>
              </w:rPr>
            </w:pPr>
            <w:r w:rsidRPr="00951C9E">
              <w:rPr>
                <w:sz w:val="20"/>
                <w:szCs w:val="20"/>
                <w:lang w:val="uk-UA"/>
              </w:rPr>
              <w:t xml:space="preserve">Заступник міського голови з питань діяльності </w:t>
            </w:r>
          </w:p>
          <w:p w:rsidR="00951C9E" w:rsidRPr="00951C9E" w:rsidRDefault="00951C9E" w:rsidP="00951C9E">
            <w:pPr>
              <w:pStyle w:val="NoSpacing1"/>
              <w:rPr>
                <w:sz w:val="20"/>
                <w:szCs w:val="20"/>
                <w:lang w:val="uk-UA"/>
              </w:rPr>
            </w:pPr>
            <w:r w:rsidRPr="00951C9E">
              <w:rPr>
                <w:sz w:val="20"/>
                <w:szCs w:val="20"/>
                <w:lang w:val="uk-UA"/>
              </w:rPr>
              <w:t xml:space="preserve">виконавчих органів ради 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Маркування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смуг,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ознакування</w:t>
            </w:r>
            <w:proofErr w:type="spellEnd"/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ділянок,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нанесення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піктограм та влаштування вело доріжок (щорічне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поновлення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розмітки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Реалізація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співробітництва громад «Файний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ровер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Зменшення витрат на 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оплату комунальних послуг, комфортне перебування учнів та працівників у 26 закладах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pStyle w:val="12"/>
              <w:ind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Бюджет </w:t>
            </w:r>
            <w:proofErr w:type="spellStart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>громади</w:t>
            </w:r>
            <w:proofErr w:type="spellEnd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та  </w:t>
            </w:r>
            <w:proofErr w:type="spellStart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951C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доходи.</w:t>
            </w:r>
          </w:p>
          <w:p w:rsidR="00951C9E" w:rsidRPr="00951C9E" w:rsidRDefault="00951C9E" w:rsidP="00951C9E">
            <w:pPr>
              <w:pStyle w:val="12"/>
              <w:ind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1C9E" w:rsidRPr="00951C9E" w:rsidRDefault="00951C9E" w:rsidP="00951C9E">
            <w:pPr>
              <w:keepLines/>
              <w:ind w:right="15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програми «Глибока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термомодернізація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будівель закладів освіти м. Тернополя» спільно з Європейським інвестиційним банком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проєкті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«Програма розвитку муніципальної інфраструктури України»</w:t>
            </w:r>
          </w:p>
          <w:p w:rsidR="00951C9E" w:rsidRPr="00951C9E" w:rsidRDefault="00951C9E" w:rsidP="00951C9E">
            <w:pPr>
              <w:pStyle w:val="12"/>
              <w:ind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Начальник 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управління житлово-комунального господарства, благоустрою та екології</w:t>
            </w: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освіти та науки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pStyle w:val="NoSpacing1"/>
              <w:rPr>
                <w:sz w:val="20"/>
                <w:szCs w:val="20"/>
                <w:lang w:val="uk-UA"/>
              </w:rPr>
            </w:pPr>
            <w:r w:rsidRPr="00951C9E">
              <w:rPr>
                <w:sz w:val="20"/>
                <w:szCs w:val="20"/>
                <w:lang w:val="uk-UA"/>
              </w:rPr>
              <w:t xml:space="preserve">Заступник міського голови з питань діяльності </w:t>
            </w:r>
          </w:p>
          <w:p w:rsidR="00951C9E" w:rsidRPr="00951C9E" w:rsidRDefault="00951C9E" w:rsidP="00951C9E">
            <w:pPr>
              <w:pStyle w:val="NoSpacing1"/>
              <w:rPr>
                <w:sz w:val="20"/>
                <w:szCs w:val="20"/>
                <w:lang w:val="uk-UA"/>
              </w:rPr>
            </w:pPr>
            <w:r w:rsidRPr="00951C9E">
              <w:rPr>
                <w:sz w:val="20"/>
                <w:szCs w:val="20"/>
                <w:lang w:val="uk-UA"/>
              </w:rPr>
              <w:t xml:space="preserve">виконавчих органів ради </w:t>
            </w: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Протягом 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Скорочення викидів 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парникових газів (CO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на 20%, в результаті зменшення потреби закладів в тепловій і електричній енергії – біля 9177 тон в рік.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щорічного оцінювання посадових осіб міської ради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Розпорядження міського голови «Про проведення щорічної оцінки посадових осіб», 2020р.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відділу кадрового забезпечення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Січень-Лютий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2020р.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Результати проведення щорічної оцінки посадових осіб, зазначені у розпорядженні міського голови від 2020р.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Координувати роботу щодо проходження посадовими особами підвищення професійного рівня шляхом участі у  зовнішньому навчанні </w:t>
            </w:r>
          </w:p>
          <w:p w:rsidR="00951C9E" w:rsidRPr="00951C9E" w:rsidRDefault="00951C9E" w:rsidP="00951C9E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color w:val="0D0D0D" w:themeColor="text1" w:themeTint="F2"/>
                <w:sz w:val="20"/>
                <w:szCs w:val="20"/>
                <w:lang w:val="uk-UA"/>
              </w:rPr>
            </w:pPr>
            <w:r w:rsidRPr="00951C9E">
              <w:rPr>
                <w:sz w:val="20"/>
                <w:szCs w:val="20"/>
                <w:lang w:val="uk-UA"/>
              </w:rPr>
              <w:t xml:space="preserve">(не менше 4-х),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про навчання,курси підвищення кваліфікації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Розпорядження міського голови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міського бюджету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відділу кадрового забезпечення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голови-керуючий справами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Style w:val="af0"/>
                <w:rFonts w:ascii="Times New Roman" w:hAnsi="Times New Roman" w:cs="Times New Roman"/>
                <w:b/>
                <w:spacing w:val="-12"/>
                <w:shd w:val="clear" w:color="auto" w:fill="FFFFFF"/>
              </w:rPr>
            </w:pPr>
            <w:r w:rsidRPr="00951C9E"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Письмовий звіт  про проведення навчань у 2020р.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Провести спеціалізовані навчання посадових осіб міської ради згідно із затвердженим зведеним орієнтовним планом навчань працівників Тернопільської міської ради на 2020 рік (  апаратні, внутрішні)не менше 5-ти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Повідомлення про дату та місце  проведення навчання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відділу кадрового забезпечення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голови-керуючий справами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01.11.2020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</w:pPr>
            <w:r w:rsidRPr="00951C9E"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Письмовий звіт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Переглянути та привести у відповідність  посадові інструкції  в зв’язку із зміною назв,реорганізацією виконавчих органів, приєднанням сільських рад до Тернопільської міської територіальної громади  та вимог стандарту ISO 9001:2015  (не менше 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міської ради від 06.12.2019 №7/41/6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Штатний розпис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Накази  начальників виконавчих органів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Керівники виконавчих органів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 04.2020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</w:pPr>
            <w:r w:rsidRPr="00951C9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51C9E"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Положення про виконавчі органи ТМР, затверджені  рішенням міської ради (із змінами)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</w:pPr>
            <w:r w:rsidRPr="00951C9E"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Затверджені посадові інструкції (із змінами)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Придбання плавзасобу та відповідного навігаційного  обладнання (ехолот тощо) для проведення  рейдів на Тернопільському ставі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міського бюджету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Програма «Безпечна громада» на 2019-2020 роки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Начальник управління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муніципаль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ної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інспекції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голови-керуючий справами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Профілактика та виявлення порушень правил поведінки на воді. Заходи зі збереження флори та фауни  ставу, ефективна боротьба з браконьєрством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Виготовити та встановити покажчики розташування службових кабінетів виконавчих органів міської ради на перших поверхах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міського бюджету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матеріального забезпечення та інформаційних технологій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голови-керуючий справами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01.09.2020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</w:pPr>
            <w:r w:rsidRPr="00951C9E"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Покажчики розташування службових кабінетів виконавчих органів(відділів,секто</w:t>
            </w:r>
          </w:p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</w:pPr>
            <w:r w:rsidRPr="00951C9E"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рів,посадових осіб)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Встановити у відділі квартирного обліку та нерухомості інформаційний сенсорний термінал,  з інформацією про осіб, які перебувають на квартирному обліку у виконавчому комітеті Тернопільської міської ради.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Кошти міського бюджету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ind w:hanging="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Начальник відділу квартирного обліку та нерухомості</w:t>
            </w:r>
          </w:p>
          <w:p w:rsidR="00951C9E" w:rsidRPr="00951C9E" w:rsidRDefault="00951C9E" w:rsidP="00951C9E">
            <w:pPr>
              <w:ind w:hanging="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ind w:hanging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ind w:hanging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відділу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діджиталізації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програмування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01.05.2020р.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Інформаційний термінал для вільного доступу населення до інформації, щодо перебування на квартирному обліку у виконавчому комітеті Тернопільської міської ради.</w:t>
            </w:r>
          </w:p>
        </w:tc>
      </w:tr>
      <w:tr w:rsidR="00951C9E" w:rsidRPr="00951C9E" w:rsidTr="00951C9E">
        <w:trPr>
          <w:trHeight w:val="385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ind w:right="13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Оновлення рухомого складу комунального транспорту </w:t>
            </w:r>
          </w:p>
          <w:p w:rsidR="00951C9E" w:rsidRPr="00951C9E" w:rsidRDefault="00951C9E" w:rsidP="00951C9E">
            <w:pPr>
              <w:ind w:right="139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Придбання тролейбусів 5 одиниць, 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одиниць автобусів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Кошти міського бюджету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транспортних мереж та зв’язку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2020року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lang w:val="uk-UA"/>
              </w:rPr>
            </w:pPr>
            <w:r w:rsidRPr="00951C9E"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Оновлений тролейбусний, парк,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комфортності громадського транспорту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Влаштування транспортних </w:t>
            </w:r>
            <w:r w:rsidRPr="00951C9E">
              <w:rPr>
                <w:rStyle w:val="apple-converted-space"/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951C9E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  <w:lang w:val="uk-UA"/>
              </w:rPr>
              <w:t>розв'язок</w:t>
            </w: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keepLines/>
              <w:ind w:right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квітня-Купчинського-пр.Злуки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951C9E" w:rsidRPr="00951C9E" w:rsidRDefault="00951C9E" w:rsidP="00951C9E">
            <w:pPr>
              <w:keepLines/>
              <w:ind w:right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вул.Замонастирська-Гайова-Микулинецька-Живова-Осрозького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Морозенка-ТРЦ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Подоляни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-Обїзна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Програма розвитку пасажирського транспорту Тернопільської міської територіальної громади на 2020 рік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рішення виконавчого комітету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Кошти міського бюджету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Начальник управління транспортних мереж та зв’язку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Дідич В.Є.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01.10.2020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r w:rsidRPr="00951C9E"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Створена транспортна модель міста, приєднаних громад                  Сформована нова транспортна мережа громадського </w:t>
            </w:r>
            <w:r w:rsidRPr="00951C9E"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транспорту</w:t>
            </w:r>
            <w:r w:rsidRPr="00951C9E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 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uk-UA"/>
              </w:rPr>
              <w:t>затверджена виконавчим комітетом Тернопільської міської ради.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Ініціювати створення мережі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електрозапровок</w:t>
            </w:r>
            <w:proofErr w:type="spellEnd"/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(6 одиниць)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інвестора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управління транспортних мереж та зв’язку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кінця 2020року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</w:pPr>
            <w:r w:rsidRPr="00951C9E">
              <w:rPr>
                <w:rFonts w:ascii="Times New Roman" w:hAnsi="Times New Roman" w:cs="Times New Roman"/>
                <w:b w:val="0"/>
                <w:color w:val="0D0D0D" w:themeColor="text1" w:themeTint="F2"/>
                <w:lang w:val="uk-UA"/>
              </w:rPr>
              <w:t>Популяризація електротранспорту та розвиток необхідної інфраструктури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Надання безкоштовної юридичної допомоги по мірі звернень громадян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Розпорядження міського голови від 30.11.2010 року №1 (із змінами)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Людські ресурси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управління правового забезпечення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Начальник відділу «Центр надання адміністративних послуг»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951C9E">
              <w:rPr>
                <w:rFonts w:ascii="Times New Roman" w:eastAsia="Times New Roman" w:hAnsi="Times New Roman" w:cs="Times New Roman"/>
                <w:b w:val="0"/>
                <w:color w:val="000000"/>
                <w:lang w:val="uk-UA"/>
              </w:rPr>
              <w:t>Забезпечення обов’язкового проведення міською владою консультацій за встановленим графіком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Оновлювати  інформацію на сайті міської ради в розділі «Послуги та майно громади» «Земельні ресурси»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Посадова інструкція працівника що виконує цю функцію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Лист-звернення до відділу зв’язків з громадськістю та засобами масової інформації  щодо змін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відділу земельних ресурсів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протязі 2019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951C9E"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>Актуальна інформація на сайті міської ради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розділі «Земельні ресурси»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А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втоматичне продовження дії договорів оренди землі та комунального майна, зниження податкового навантаження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Інформація ГУ ДФС  в Тернопільській області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відділу земельних ресурсів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Начальник управління обліку та контролю за використанням комунального майна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tabs>
                <w:tab w:val="left" w:pos="345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квартал 2020 року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951C9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uk-UA"/>
              </w:rPr>
              <w:t>Рішення міської ради  про спрощення процедури поновлення договорів оренди землі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Полегшення умов ведення бізнесу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Збільшення надходжень до бюджету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Розробка, друк та безкоштовне розповсюдження книжкової та поліграфічної продукції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виробництво 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телерадіопрограм, розповсюдження преси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Бюджет громади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Начальник відділу зв’язків з громадськістю та засобами масової інформації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Забезпечення прозорості </w:t>
            </w:r>
          </w:p>
          <w:p w:rsidR="00951C9E" w:rsidRPr="00951C9E" w:rsidRDefault="00951C9E" w:rsidP="00951C9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uk-UA"/>
              </w:rPr>
            </w:pPr>
            <w:r w:rsidRPr="00951C9E">
              <w:rPr>
                <w:rFonts w:ascii="Times New Roman" w:eastAsia="Times New Roman" w:hAnsi="Times New Roman" w:cs="Times New Roman"/>
                <w:b w:val="0"/>
                <w:color w:val="000000"/>
                <w:lang w:val="uk-UA"/>
              </w:rPr>
              <w:t>роботи  влади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Відео трансляція сесії міської ради у відкритому доступі 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в «Інтернеті», поіменне голосування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Додаток  №3 Концепції розвитку е-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урядування Тернопільської міської територіальної громади на 2019-2020 роки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Начальник відділу </w:t>
            </w:r>
            <w:proofErr w:type="spellStart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діджиталізації</w:t>
            </w:r>
            <w:proofErr w:type="spellEnd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програмування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Начальник відділу зв’язків з громадськістю та засобами масової інформації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Оновлений сервіс поіменного голосування на </w:t>
            </w: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пленарних засіданнях сесії з  використанням аналітичних модулів. Оновлена система відео трансляцій сесій</w:t>
            </w:r>
          </w:p>
        </w:tc>
      </w:tr>
      <w:tr w:rsidR="00951C9E" w:rsidRPr="00951C9E" w:rsidTr="00951C9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  <w:t xml:space="preserve">Налаштування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  <w:t>веб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  <w:t xml:space="preserve">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  <w:t>-порталу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  <w:t xml:space="preserve"> електронних послуг «Електронний кабінет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  <w:t>тернополянина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  <w:t xml:space="preserve">» у частині забезпечення надання </w:t>
            </w:r>
            <w:proofErr w:type="spellStart"/>
            <w:r w:rsidRPr="00951C9E"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  <w:t>онлайн</w:t>
            </w:r>
            <w:proofErr w:type="spellEnd"/>
            <w:r w:rsidRPr="00951C9E">
              <w:rPr>
                <w:rFonts w:ascii="Times New Roman" w:hAnsi="Times New Roman" w:cs="Times New Roman"/>
                <w:sz w:val="20"/>
                <w:szCs w:val="20"/>
                <w:lang w:val="uk-UA" w:eastAsia="uk-UA" w:bidi="uk-UA"/>
              </w:rPr>
              <w:t xml:space="preserve"> послуг через ЦНАП для бізнесу та громадян (ІІ частина)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Кошти міського бюджети </w:t>
            </w: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Людські ресурси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9E" w:rsidRPr="00951C9E" w:rsidRDefault="00951C9E" w:rsidP="00951C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Начальники виконавчих органів міської ради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Начальник відділу зв’язків з громадськістю та засобами масової інформації</w:t>
            </w:r>
          </w:p>
          <w:p w:rsidR="00951C9E" w:rsidRPr="00951C9E" w:rsidRDefault="00951C9E" w:rsidP="00951C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Начальник відділу </w:t>
            </w:r>
            <w:proofErr w:type="spellStart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діджиталізації</w:t>
            </w:r>
            <w:proofErr w:type="spellEnd"/>
            <w:r w:rsidRPr="00951C9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програмування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tabs>
                <w:tab w:val="left" w:pos="34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2020 року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C9E" w:rsidRPr="00951C9E" w:rsidRDefault="00951C9E" w:rsidP="00951C9E">
            <w:pPr>
              <w:widowControl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C9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Розвиток електронної демократії</w:t>
            </w:r>
          </w:p>
        </w:tc>
      </w:tr>
    </w:tbl>
    <w:p w:rsidR="00951C9E" w:rsidRPr="00951C9E" w:rsidRDefault="00951C9E" w:rsidP="00951C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1C9E" w:rsidRPr="00951C9E" w:rsidRDefault="00951C9E" w:rsidP="00951C9E">
      <w:pPr>
        <w:spacing w:after="0" w:line="240" w:lineRule="auto"/>
        <w:rPr>
          <w:rFonts w:ascii="Times New Roman" w:hAnsi="Times New Roman" w:cs="Times New Roman"/>
        </w:rPr>
      </w:pPr>
    </w:p>
    <w:p w:rsidR="00951C9E" w:rsidRPr="00951C9E" w:rsidRDefault="00951C9E" w:rsidP="00951C9E">
      <w:pPr>
        <w:spacing w:after="0" w:line="240" w:lineRule="auto"/>
        <w:rPr>
          <w:rFonts w:ascii="Times New Roman" w:hAnsi="Times New Roman" w:cs="Times New Roman"/>
        </w:rPr>
      </w:pPr>
      <w:r w:rsidRPr="00951C9E">
        <w:rPr>
          <w:rFonts w:ascii="Times New Roman" w:hAnsi="Times New Roman" w:cs="Times New Roman"/>
        </w:rPr>
        <w:t xml:space="preserve">                   Міський голова                                                                                                      С.В.</w:t>
      </w:r>
      <w:proofErr w:type="spellStart"/>
      <w:r w:rsidRPr="00951C9E">
        <w:rPr>
          <w:rFonts w:ascii="Times New Roman" w:hAnsi="Times New Roman" w:cs="Times New Roman"/>
        </w:rPr>
        <w:t>Надал</w:t>
      </w:r>
      <w:proofErr w:type="spellEnd"/>
    </w:p>
    <w:p w:rsidR="00951C9E" w:rsidRPr="00951C9E" w:rsidRDefault="00951C9E" w:rsidP="00951C9E">
      <w:pPr>
        <w:spacing w:after="0" w:line="240" w:lineRule="auto"/>
        <w:rPr>
          <w:rFonts w:ascii="Times New Roman" w:hAnsi="Times New Roman" w:cs="Times New Roman"/>
        </w:rPr>
      </w:pPr>
    </w:p>
    <w:p w:rsidR="00951C9E" w:rsidRPr="00951C9E" w:rsidRDefault="00951C9E" w:rsidP="00951C9E">
      <w:pPr>
        <w:spacing w:after="0" w:line="240" w:lineRule="auto"/>
        <w:rPr>
          <w:rFonts w:ascii="Times New Roman" w:hAnsi="Times New Roman" w:cs="Times New Roman"/>
        </w:rPr>
      </w:pPr>
    </w:p>
    <w:p w:rsidR="00951C9E" w:rsidRPr="00951C9E" w:rsidRDefault="00951C9E" w:rsidP="00951C9E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1C9E" w:rsidRDefault="00951C9E" w:rsidP="00951C9E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951C9E" w:rsidSect="00951C9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372"/>
    <w:multiLevelType w:val="hybridMultilevel"/>
    <w:tmpl w:val="23642DAC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3022474A"/>
    <w:multiLevelType w:val="hybridMultilevel"/>
    <w:tmpl w:val="403A5236"/>
    <w:lvl w:ilvl="0" w:tplc="47DE9B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951C9E"/>
    <w:rsid w:val="0095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1C9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1C9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C9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951C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1C9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951C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1C9E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951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951C9E"/>
    <w:rPr>
      <w:rFonts w:ascii="Consolas" w:hAnsi="Consolas" w:cs="Consolas"/>
      <w:sz w:val="20"/>
      <w:szCs w:val="20"/>
    </w:rPr>
  </w:style>
  <w:style w:type="paragraph" w:styleId="a5">
    <w:name w:val="Normal (Web)"/>
    <w:basedOn w:val="a"/>
    <w:unhideWhenUsed/>
    <w:rsid w:val="00951C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951C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51C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951C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51C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 Spacing"/>
    <w:uiPriority w:val="1"/>
    <w:qFormat/>
    <w:rsid w:val="0095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951C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Spacing1">
    <w:name w:val="No Spacing1"/>
    <w:rsid w:val="0095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951C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951C9E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c"/>
    <w:rsid w:val="00951C9E"/>
    <w:pPr>
      <w:widowControl w:val="0"/>
      <w:shd w:val="clear" w:color="auto" w:fill="FFFFFF"/>
      <w:spacing w:after="0" w:line="264" w:lineRule="exact"/>
      <w:ind w:hanging="360"/>
      <w:jc w:val="center"/>
    </w:pPr>
    <w:rPr>
      <w:rFonts w:ascii="Times New Roman" w:eastAsia="Times New Roman" w:hAnsi="Times New Roman" w:cs="Times New Roman"/>
      <w:spacing w:val="7"/>
    </w:rPr>
  </w:style>
  <w:style w:type="paragraph" w:customStyle="1" w:styleId="12">
    <w:name w:val="Без інтервалів1"/>
    <w:rsid w:val="00951C9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d">
    <w:name w:val="Без інтервалів Знак"/>
    <w:link w:val="ae"/>
    <w:locked/>
    <w:rsid w:val="00951C9E"/>
    <w:rPr>
      <w:rFonts w:ascii="Calibri" w:eastAsia="Calibri" w:hAnsi="Calibri" w:cs="Times New Roman"/>
    </w:rPr>
  </w:style>
  <w:style w:type="paragraph" w:customStyle="1" w:styleId="ae">
    <w:name w:val="Без інтервалів"/>
    <w:link w:val="ad"/>
    <w:qFormat/>
    <w:rsid w:val="00951C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3"/>
    <w:locked/>
    <w:rsid w:val="00951C9E"/>
    <w:rPr>
      <w:rFonts w:ascii="Calibri" w:hAnsi="Calibri" w:cs="Calibri"/>
    </w:rPr>
  </w:style>
  <w:style w:type="paragraph" w:customStyle="1" w:styleId="13">
    <w:name w:val="Абзац списка1"/>
    <w:basedOn w:val="a"/>
    <w:link w:val="ListParagraphChar"/>
    <w:qFormat/>
    <w:rsid w:val="00951C9E"/>
    <w:pPr>
      <w:ind w:left="720"/>
    </w:pPr>
    <w:rPr>
      <w:rFonts w:ascii="Calibri" w:hAnsi="Calibri" w:cs="Calibri"/>
    </w:rPr>
  </w:style>
  <w:style w:type="character" w:customStyle="1" w:styleId="nlwrkb">
    <w:name w:val="nlwrkb"/>
    <w:basedOn w:val="a0"/>
    <w:rsid w:val="00951C9E"/>
  </w:style>
  <w:style w:type="character" w:customStyle="1" w:styleId="2">
    <w:name w:val="Основной текст (2)"/>
    <w:rsid w:val="00951C9E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apple-converted-space">
    <w:name w:val="apple-converted-space"/>
    <w:basedOn w:val="a0"/>
    <w:rsid w:val="00951C9E"/>
  </w:style>
  <w:style w:type="character" w:customStyle="1" w:styleId="HTML1">
    <w:name w:val="Стандартный HTML Знак1"/>
    <w:basedOn w:val="a0"/>
    <w:link w:val="HTML"/>
    <w:semiHidden/>
    <w:locked/>
    <w:rsid w:val="00951C9E"/>
    <w:rPr>
      <w:rFonts w:ascii="Courier New" w:eastAsiaTheme="minorHAnsi" w:hAnsi="Courier New"/>
      <w:color w:val="000000"/>
      <w:sz w:val="21"/>
      <w:szCs w:val="21"/>
      <w:lang w:val="ru-RU" w:eastAsia="ru-RU"/>
    </w:rPr>
  </w:style>
  <w:style w:type="table" w:styleId="af">
    <w:name w:val="Table Grid"/>
    <w:basedOn w:val="a1"/>
    <w:uiPriority w:val="59"/>
    <w:rsid w:val="00951C9E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951C9E"/>
    <w:rPr>
      <w:b/>
      <w:bCs/>
    </w:rPr>
  </w:style>
  <w:style w:type="character" w:styleId="af1">
    <w:name w:val="Emphasis"/>
    <w:basedOn w:val="a0"/>
    <w:uiPriority w:val="20"/>
    <w:qFormat/>
    <w:rsid w:val="00951C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27417</Words>
  <Characters>15628</Characters>
  <Application>Microsoft Office Word</Application>
  <DocSecurity>0</DocSecurity>
  <Lines>130</Lines>
  <Paragraphs>85</Paragraphs>
  <ScaleCrop>false</ScaleCrop>
  <Company>Reanimator Extreme Edition</Company>
  <LinksUpToDate>false</LinksUpToDate>
  <CharactersWithSpaces>42960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2020-02-14T12:36:00Z</dcterms:created>
  <dcterms:modified xsi:type="dcterms:W3CDTF">2020-02-14T12:37:00Z</dcterms:modified>
</cp:coreProperties>
</file>