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C0" w:rsidRPr="00A10AC0" w:rsidRDefault="00A10AC0" w:rsidP="00A10AC0">
      <w:pPr>
        <w:tabs>
          <w:tab w:val="left" w:pos="709"/>
          <w:tab w:val="left" w:pos="5387"/>
          <w:tab w:val="left" w:pos="7088"/>
        </w:tabs>
        <w:spacing w:after="0"/>
        <w:ind w:left="5387" w:right="-1"/>
        <w:rPr>
          <w:rFonts w:ascii="Times New Roman" w:hAnsi="Times New Roman" w:cs="Times New Roman"/>
        </w:rPr>
      </w:pPr>
      <w:proofErr w:type="spellStart"/>
      <w:r w:rsidRPr="00A10AC0">
        <w:rPr>
          <w:rFonts w:ascii="Times New Roman" w:hAnsi="Times New Roman" w:cs="Times New Roman"/>
        </w:rPr>
        <w:t>Додаток</w:t>
      </w:r>
      <w:proofErr w:type="spellEnd"/>
      <w:r w:rsidRPr="00A10AC0">
        <w:rPr>
          <w:rFonts w:ascii="Times New Roman" w:hAnsi="Times New Roman" w:cs="Times New Roman"/>
        </w:rPr>
        <w:t xml:space="preserve"> </w:t>
      </w:r>
    </w:p>
    <w:p w:rsidR="00A10AC0" w:rsidRPr="00A10AC0" w:rsidRDefault="00A10AC0" w:rsidP="00A10AC0">
      <w:pPr>
        <w:tabs>
          <w:tab w:val="left" w:pos="5387"/>
        </w:tabs>
        <w:spacing w:after="0"/>
        <w:ind w:left="5387" w:right="-1"/>
        <w:rPr>
          <w:rFonts w:ascii="Times New Roman" w:hAnsi="Times New Roman" w:cs="Times New Roman"/>
        </w:rPr>
      </w:pPr>
      <w:r w:rsidRPr="00A10AC0">
        <w:rPr>
          <w:rFonts w:ascii="Times New Roman" w:hAnsi="Times New Roman" w:cs="Times New Roman"/>
        </w:rPr>
        <w:t xml:space="preserve">до </w:t>
      </w:r>
      <w:proofErr w:type="spellStart"/>
      <w:proofErr w:type="gramStart"/>
      <w:r w:rsidRPr="00A10AC0">
        <w:rPr>
          <w:rFonts w:ascii="Times New Roman" w:hAnsi="Times New Roman" w:cs="Times New Roman"/>
        </w:rPr>
        <w:t>р</w:t>
      </w:r>
      <w:proofErr w:type="gramEnd"/>
      <w:r w:rsidRPr="00A10AC0">
        <w:rPr>
          <w:rFonts w:ascii="Times New Roman" w:hAnsi="Times New Roman" w:cs="Times New Roman"/>
        </w:rPr>
        <w:t>ішення</w:t>
      </w:r>
      <w:proofErr w:type="spellEnd"/>
      <w:r w:rsidRPr="00A10AC0">
        <w:rPr>
          <w:rFonts w:ascii="Times New Roman" w:hAnsi="Times New Roman" w:cs="Times New Roman"/>
        </w:rPr>
        <w:t xml:space="preserve"> </w:t>
      </w:r>
      <w:proofErr w:type="spellStart"/>
      <w:r w:rsidRPr="00A10AC0">
        <w:rPr>
          <w:rFonts w:ascii="Times New Roman" w:hAnsi="Times New Roman" w:cs="Times New Roman"/>
        </w:rPr>
        <w:t>виконавчого</w:t>
      </w:r>
      <w:proofErr w:type="spellEnd"/>
      <w:r w:rsidRPr="00A10AC0">
        <w:rPr>
          <w:rFonts w:ascii="Times New Roman" w:hAnsi="Times New Roman" w:cs="Times New Roman"/>
        </w:rPr>
        <w:t xml:space="preserve"> </w:t>
      </w:r>
      <w:proofErr w:type="spellStart"/>
      <w:r w:rsidRPr="00A10AC0">
        <w:rPr>
          <w:rFonts w:ascii="Times New Roman" w:hAnsi="Times New Roman" w:cs="Times New Roman"/>
        </w:rPr>
        <w:t>комітету</w:t>
      </w:r>
      <w:proofErr w:type="spellEnd"/>
    </w:p>
    <w:p w:rsidR="00A10AC0" w:rsidRPr="00A10AC0" w:rsidRDefault="00A10AC0" w:rsidP="00A10AC0">
      <w:pPr>
        <w:tabs>
          <w:tab w:val="left" w:pos="5387"/>
        </w:tabs>
        <w:spacing w:after="0"/>
        <w:ind w:left="5387" w:right="-1"/>
        <w:rPr>
          <w:rFonts w:ascii="Times New Roman" w:hAnsi="Times New Roman" w:cs="Times New Roman"/>
        </w:rPr>
      </w:pPr>
      <w:proofErr w:type="spellStart"/>
      <w:r w:rsidRPr="00A10AC0">
        <w:rPr>
          <w:rFonts w:ascii="Times New Roman" w:hAnsi="Times New Roman" w:cs="Times New Roman"/>
        </w:rPr>
        <w:t>від</w:t>
      </w:r>
      <w:proofErr w:type="spellEnd"/>
      <w:r w:rsidRPr="00A10AC0">
        <w:rPr>
          <w:rFonts w:ascii="Times New Roman" w:hAnsi="Times New Roman" w:cs="Times New Roman"/>
        </w:rPr>
        <w:t xml:space="preserve"> _____  ___________ 201__</w:t>
      </w:r>
    </w:p>
    <w:p w:rsidR="00A10AC0" w:rsidRPr="00A10AC0" w:rsidRDefault="00A10AC0" w:rsidP="00A10AC0">
      <w:pPr>
        <w:tabs>
          <w:tab w:val="left" w:pos="5387"/>
        </w:tabs>
        <w:spacing w:after="0"/>
        <w:ind w:left="5387" w:right="-1"/>
        <w:rPr>
          <w:rFonts w:ascii="Times New Roman" w:hAnsi="Times New Roman" w:cs="Times New Roman"/>
        </w:rPr>
      </w:pPr>
      <w:r w:rsidRPr="00A10AC0">
        <w:rPr>
          <w:rFonts w:ascii="Times New Roman" w:hAnsi="Times New Roman" w:cs="Times New Roman"/>
        </w:rPr>
        <w:t>№ __________</w:t>
      </w:r>
    </w:p>
    <w:p w:rsidR="00A10AC0" w:rsidRPr="00A10AC0" w:rsidRDefault="00A10AC0" w:rsidP="00A10AC0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A10AC0" w:rsidRPr="00A10AC0" w:rsidRDefault="00A10AC0" w:rsidP="00A10AC0">
      <w:pPr>
        <w:tabs>
          <w:tab w:val="left" w:pos="567"/>
          <w:tab w:val="left" w:pos="709"/>
          <w:tab w:val="left" w:pos="5387"/>
        </w:tabs>
        <w:spacing w:after="0"/>
        <w:ind w:right="-1"/>
        <w:jc w:val="both"/>
        <w:rPr>
          <w:rFonts w:ascii="Times New Roman" w:hAnsi="Times New Roman" w:cs="Times New Roman"/>
        </w:rPr>
      </w:pPr>
      <w:r w:rsidRPr="00A10A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10AC0">
        <w:rPr>
          <w:rFonts w:ascii="Times New Roman" w:hAnsi="Times New Roman" w:cs="Times New Roman"/>
        </w:rPr>
        <w:t>Найменування</w:t>
      </w:r>
      <w:proofErr w:type="spellEnd"/>
      <w:r w:rsidRPr="00A10AC0">
        <w:rPr>
          <w:rFonts w:ascii="Times New Roman" w:hAnsi="Times New Roman" w:cs="Times New Roman"/>
        </w:rPr>
        <w:t xml:space="preserve"> </w:t>
      </w:r>
      <w:proofErr w:type="spellStart"/>
      <w:r w:rsidRPr="00A10AC0">
        <w:rPr>
          <w:rFonts w:ascii="Times New Roman" w:hAnsi="Times New Roman" w:cs="Times New Roman"/>
        </w:rPr>
        <w:t>розповсюджувачів</w:t>
      </w:r>
      <w:proofErr w:type="spellEnd"/>
      <w:r w:rsidRPr="00A10AC0">
        <w:rPr>
          <w:rFonts w:ascii="Times New Roman" w:hAnsi="Times New Roman" w:cs="Times New Roman"/>
        </w:rPr>
        <w:t xml:space="preserve"> </w:t>
      </w:r>
      <w:proofErr w:type="spellStart"/>
      <w:r w:rsidRPr="00A10AC0">
        <w:rPr>
          <w:rFonts w:ascii="Times New Roman" w:hAnsi="Times New Roman" w:cs="Times New Roman"/>
        </w:rPr>
        <w:t>зовнішньої</w:t>
      </w:r>
      <w:proofErr w:type="spellEnd"/>
      <w:r w:rsidRPr="00A10AC0">
        <w:rPr>
          <w:rFonts w:ascii="Times New Roman" w:hAnsi="Times New Roman" w:cs="Times New Roman"/>
        </w:rPr>
        <w:t xml:space="preserve"> </w:t>
      </w:r>
      <w:proofErr w:type="spellStart"/>
      <w:r w:rsidRPr="00A10AC0">
        <w:rPr>
          <w:rFonts w:ascii="Times New Roman" w:hAnsi="Times New Roman" w:cs="Times New Roman"/>
        </w:rPr>
        <w:t>реклами</w:t>
      </w:r>
      <w:proofErr w:type="spellEnd"/>
      <w:r w:rsidRPr="00A10AC0">
        <w:rPr>
          <w:rFonts w:ascii="Times New Roman" w:hAnsi="Times New Roman" w:cs="Times New Roman"/>
        </w:rPr>
        <w:t xml:space="preserve">, </w:t>
      </w:r>
      <w:proofErr w:type="spellStart"/>
      <w:r w:rsidRPr="00A10AC0">
        <w:rPr>
          <w:rFonts w:ascii="Times New Roman" w:hAnsi="Times New Roman" w:cs="Times New Roman"/>
        </w:rPr>
        <w:t>що</w:t>
      </w:r>
      <w:proofErr w:type="spellEnd"/>
      <w:r w:rsidRPr="00A10AC0">
        <w:rPr>
          <w:rFonts w:ascii="Times New Roman" w:hAnsi="Times New Roman" w:cs="Times New Roman"/>
        </w:rPr>
        <w:t xml:space="preserve"> порушили порядок </w:t>
      </w:r>
      <w:proofErr w:type="spellStart"/>
      <w:r w:rsidRPr="00A10AC0">
        <w:rPr>
          <w:rFonts w:ascii="Times New Roman" w:hAnsi="Times New Roman" w:cs="Times New Roman"/>
        </w:rPr>
        <w:t>розповсюдження</w:t>
      </w:r>
      <w:proofErr w:type="spellEnd"/>
      <w:r w:rsidRPr="00A10AC0">
        <w:rPr>
          <w:rFonts w:ascii="Times New Roman" w:hAnsi="Times New Roman" w:cs="Times New Roman"/>
        </w:rPr>
        <w:t xml:space="preserve"> та </w:t>
      </w:r>
      <w:proofErr w:type="spellStart"/>
      <w:r w:rsidRPr="00A10AC0">
        <w:rPr>
          <w:rFonts w:ascii="Times New Roman" w:hAnsi="Times New Roman" w:cs="Times New Roman"/>
        </w:rPr>
        <w:t>розміщення</w:t>
      </w:r>
      <w:proofErr w:type="spellEnd"/>
      <w:r w:rsidRPr="00A10AC0">
        <w:rPr>
          <w:rFonts w:ascii="Times New Roman" w:hAnsi="Times New Roman" w:cs="Times New Roman"/>
        </w:rPr>
        <w:t xml:space="preserve"> </w:t>
      </w:r>
      <w:proofErr w:type="spellStart"/>
      <w:r w:rsidRPr="00A10AC0">
        <w:rPr>
          <w:rFonts w:ascii="Times New Roman" w:hAnsi="Times New Roman" w:cs="Times New Roman"/>
        </w:rPr>
        <w:t>реклами</w:t>
      </w:r>
      <w:proofErr w:type="spellEnd"/>
      <w:r w:rsidRPr="00A10AC0">
        <w:rPr>
          <w:rFonts w:ascii="Times New Roman" w:hAnsi="Times New Roman" w:cs="Times New Roman"/>
        </w:rPr>
        <w:t xml:space="preserve">, </w:t>
      </w:r>
      <w:proofErr w:type="spellStart"/>
      <w:r w:rsidRPr="00A10AC0">
        <w:rPr>
          <w:rFonts w:ascii="Times New Roman" w:hAnsi="Times New Roman" w:cs="Times New Roman"/>
        </w:rPr>
        <w:t>адреси</w:t>
      </w:r>
      <w:proofErr w:type="spellEnd"/>
      <w:r w:rsidRPr="00A10AC0">
        <w:rPr>
          <w:rFonts w:ascii="Times New Roman" w:hAnsi="Times New Roman" w:cs="Times New Roman"/>
        </w:rPr>
        <w:t xml:space="preserve"> </w:t>
      </w:r>
      <w:proofErr w:type="spellStart"/>
      <w:r w:rsidRPr="00A10AC0">
        <w:rPr>
          <w:rFonts w:ascii="Times New Roman" w:hAnsi="Times New Roman" w:cs="Times New Roman"/>
        </w:rPr>
        <w:t>місць</w:t>
      </w:r>
      <w:proofErr w:type="spellEnd"/>
      <w:r w:rsidRPr="00A10AC0">
        <w:rPr>
          <w:rFonts w:ascii="Times New Roman" w:hAnsi="Times New Roman" w:cs="Times New Roman"/>
        </w:rPr>
        <w:t xml:space="preserve"> </w:t>
      </w:r>
      <w:proofErr w:type="spellStart"/>
      <w:r w:rsidRPr="00A10AC0">
        <w:rPr>
          <w:rFonts w:ascii="Times New Roman" w:hAnsi="Times New Roman" w:cs="Times New Roman"/>
        </w:rPr>
        <w:t>розташування</w:t>
      </w:r>
      <w:proofErr w:type="spellEnd"/>
      <w:r w:rsidRPr="00A10AC0">
        <w:rPr>
          <w:rFonts w:ascii="Times New Roman" w:hAnsi="Times New Roman" w:cs="Times New Roman"/>
        </w:rPr>
        <w:t xml:space="preserve"> </w:t>
      </w:r>
      <w:proofErr w:type="spellStart"/>
      <w:r w:rsidRPr="00A10AC0">
        <w:rPr>
          <w:rFonts w:ascii="Times New Roman" w:hAnsi="Times New Roman" w:cs="Times New Roman"/>
        </w:rPr>
        <w:t>рекламних</w:t>
      </w:r>
      <w:proofErr w:type="spellEnd"/>
      <w:r w:rsidRPr="00A10AC0">
        <w:rPr>
          <w:rFonts w:ascii="Times New Roman" w:hAnsi="Times New Roman" w:cs="Times New Roman"/>
        </w:rPr>
        <w:t xml:space="preserve"> </w:t>
      </w:r>
      <w:proofErr w:type="spellStart"/>
      <w:r w:rsidRPr="00A10AC0">
        <w:rPr>
          <w:rFonts w:ascii="Times New Roman" w:hAnsi="Times New Roman" w:cs="Times New Roman"/>
        </w:rPr>
        <w:t>засобів</w:t>
      </w:r>
      <w:proofErr w:type="spellEnd"/>
      <w:r w:rsidRPr="00A10AC0">
        <w:rPr>
          <w:rFonts w:ascii="Times New Roman" w:hAnsi="Times New Roman" w:cs="Times New Roman"/>
        </w:rPr>
        <w:t xml:space="preserve">, </w:t>
      </w:r>
      <w:proofErr w:type="spellStart"/>
      <w:r w:rsidRPr="00A10AC0">
        <w:rPr>
          <w:rFonts w:ascii="Times New Roman" w:hAnsi="Times New Roman" w:cs="Times New Roman"/>
        </w:rPr>
        <w:t>які</w:t>
      </w:r>
      <w:proofErr w:type="spellEnd"/>
      <w:r w:rsidRPr="00A10AC0">
        <w:rPr>
          <w:rFonts w:ascii="Times New Roman" w:hAnsi="Times New Roman" w:cs="Times New Roman"/>
        </w:rPr>
        <w:t xml:space="preserve"> </w:t>
      </w:r>
      <w:proofErr w:type="spellStart"/>
      <w:r w:rsidRPr="00A10AC0">
        <w:rPr>
          <w:rFonts w:ascii="Times New Roman" w:hAnsi="Times New Roman" w:cs="Times New Roman"/>
        </w:rPr>
        <w:t>встановлені</w:t>
      </w:r>
      <w:proofErr w:type="spellEnd"/>
      <w:r w:rsidRPr="00A10AC0">
        <w:rPr>
          <w:rFonts w:ascii="Times New Roman" w:hAnsi="Times New Roman" w:cs="Times New Roman"/>
        </w:rPr>
        <w:t xml:space="preserve"> без </w:t>
      </w:r>
      <w:proofErr w:type="spellStart"/>
      <w:r w:rsidRPr="00A10AC0">
        <w:rPr>
          <w:rFonts w:ascii="Times New Roman" w:hAnsi="Times New Roman" w:cs="Times New Roman"/>
        </w:rPr>
        <w:t>дозволу</w:t>
      </w:r>
      <w:proofErr w:type="spellEnd"/>
      <w:r w:rsidRPr="00A10AC0">
        <w:rPr>
          <w:rFonts w:ascii="Times New Roman" w:hAnsi="Times New Roman" w:cs="Times New Roman"/>
        </w:rPr>
        <w:t xml:space="preserve"> на </w:t>
      </w:r>
      <w:proofErr w:type="spellStart"/>
      <w:r w:rsidRPr="00A10AC0">
        <w:rPr>
          <w:rFonts w:ascii="Times New Roman" w:hAnsi="Times New Roman" w:cs="Times New Roman"/>
        </w:rPr>
        <w:t>розміщення</w:t>
      </w:r>
      <w:proofErr w:type="spellEnd"/>
      <w:r w:rsidRPr="00A10AC0">
        <w:rPr>
          <w:rFonts w:ascii="Times New Roman" w:hAnsi="Times New Roman" w:cs="Times New Roman"/>
        </w:rPr>
        <w:t xml:space="preserve"> </w:t>
      </w:r>
      <w:proofErr w:type="spellStart"/>
      <w:r w:rsidRPr="00A10AC0">
        <w:rPr>
          <w:rFonts w:ascii="Times New Roman" w:hAnsi="Times New Roman" w:cs="Times New Roman"/>
        </w:rPr>
        <w:t>зовнішньої</w:t>
      </w:r>
      <w:proofErr w:type="spellEnd"/>
      <w:r w:rsidRPr="00A10AC0">
        <w:rPr>
          <w:rFonts w:ascii="Times New Roman" w:hAnsi="Times New Roman" w:cs="Times New Roman"/>
        </w:rPr>
        <w:t xml:space="preserve"> </w:t>
      </w:r>
      <w:proofErr w:type="spellStart"/>
      <w:r w:rsidRPr="00A10AC0">
        <w:rPr>
          <w:rFonts w:ascii="Times New Roman" w:hAnsi="Times New Roman" w:cs="Times New Roman"/>
        </w:rPr>
        <w:t>реклами</w:t>
      </w:r>
      <w:proofErr w:type="spellEnd"/>
      <w:r w:rsidRPr="00A10AC0">
        <w:rPr>
          <w:rFonts w:ascii="Times New Roman" w:hAnsi="Times New Roman" w:cs="Times New Roman"/>
        </w:rPr>
        <w:t xml:space="preserve"> </w:t>
      </w:r>
      <w:proofErr w:type="spellStart"/>
      <w:r w:rsidRPr="00A10AC0">
        <w:rPr>
          <w:rFonts w:ascii="Times New Roman" w:hAnsi="Times New Roman" w:cs="Times New Roman"/>
        </w:rPr>
        <w:t>і</w:t>
      </w:r>
      <w:proofErr w:type="spellEnd"/>
      <w:r w:rsidRPr="00A10A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10AC0">
        <w:rPr>
          <w:rFonts w:ascii="Times New Roman" w:hAnsi="Times New Roman" w:cs="Times New Roman"/>
        </w:rPr>
        <w:t>п</w:t>
      </w:r>
      <w:proofErr w:type="gramEnd"/>
      <w:r w:rsidRPr="00A10AC0">
        <w:rPr>
          <w:rFonts w:ascii="Times New Roman" w:hAnsi="Times New Roman" w:cs="Times New Roman"/>
        </w:rPr>
        <w:t>ідлягають</w:t>
      </w:r>
      <w:proofErr w:type="spellEnd"/>
      <w:r w:rsidRPr="00A10AC0">
        <w:rPr>
          <w:rFonts w:ascii="Times New Roman" w:hAnsi="Times New Roman" w:cs="Times New Roman"/>
        </w:rPr>
        <w:t xml:space="preserve"> демонтажу: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"/>
        <w:gridCol w:w="2755"/>
        <w:gridCol w:w="2551"/>
        <w:gridCol w:w="3544"/>
      </w:tblGrid>
      <w:tr w:rsidR="00A10AC0" w:rsidRPr="00A10AC0" w:rsidTr="00622F6C">
        <w:tc>
          <w:tcPr>
            <w:tcW w:w="614" w:type="dxa"/>
          </w:tcPr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10A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10AC0">
              <w:rPr>
                <w:rFonts w:ascii="Times New Roman" w:hAnsi="Times New Roman" w:cs="Times New Roman"/>
              </w:rPr>
              <w:t>/</w:t>
            </w:r>
            <w:proofErr w:type="spellStart"/>
            <w:r w:rsidRPr="00A10A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5" w:type="dxa"/>
          </w:tcPr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AC0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розповсюджувача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зовнішньої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реклами</w:t>
            </w:r>
            <w:proofErr w:type="spellEnd"/>
          </w:p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A10AC0">
              <w:rPr>
                <w:rFonts w:ascii="Times New Roman" w:hAnsi="Times New Roman" w:cs="Times New Roman"/>
              </w:rPr>
              <w:t>і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номер 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10AC0">
              <w:rPr>
                <w:rFonts w:ascii="Times New Roman" w:hAnsi="Times New Roman" w:cs="Times New Roman"/>
                <w:i/>
              </w:rPr>
              <w:t>Вимоги</w:t>
            </w:r>
            <w:proofErr w:type="spellEnd"/>
            <w:r w:rsidRPr="00A10AC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A10AC0">
              <w:rPr>
                <w:rFonts w:ascii="Times New Roman" w:hAnsi="Times New Roman" w:cs="Times New Roman"/>
              </w:rPr>
              <w:t>усунення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порушення</w:t>
            </w:r>
            <w:proofErr w:type="spellEnd"/>
          </w:p>
        </w:tc>
        <w:tc>
          <w:tcPr>
            <w:tcW w:w="3544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proofErr w:type="gramStart"/>
            <w:r w:rsidRPr="00A10AC0">
              <w:rPr>
                <w:rFonts w:ascii="Times New Roman" w:hAnsi="Times New Roman" w:cs="Times New Roman"/>
              </w:rPr>
              <w:t>м</w:t>
            </w:r>
            <w:proofErr w:type="gramEnd"/>
            <w:r w:rsidRPr="00A10AC0">
              <w:rPr>
                <w:rFonts w:ascii="Times New Roman" w:hAnsi="Times New Roman" w:cs="Times New Roman"/>
              </w:rPr>
              <w:t>ісця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розташування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рекламного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засобу</w:t>
            </w:r>
            <w:proofErr w:type="spellEnd"/>
          </w:p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(</w:t>
            </w:r>
            <w:r w:rsidRPr="00A10AC0">
              <w:rPr>
                <w:rFonts w:ascii="Times New Roman" w:hAnsi="Times New Roman" w:cs="Times New Roman"/>
                <w:i/>
              </w:rPr>
              <w:t>вид,</w:t>
            </w:r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  <w:i/>
              </w:rPr>
              <w:t>к-ть</w:t>
            </w:r>
            <w:proofErr w:type="spellEnd"/>
            <w:r w:rsidRPr="00A10AC0">
              <w:rPr>
                <w:rFonts w:ascii="Times New Roman" w:hAnsi="Times New Roman" w:cs="Times New Roman"/>
              </w:rPr>
              <w:t>)</w:t>
            </w:r>
          </w:p>
        </w:tc>
      </w:tr>
      <w:tr w:rsidR="00A10AC0" w:rsidRPr="00A10AC0" w:rsidTr="00622F6C">
        <w:tc>
          <w:tcPr>
            <w:tcW w:w="614" w:type="dxa"/>
          </w:tcPr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5" w:type="dxa"/>
          </w:tcPr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0AC0" w:rsidRPr="00A10AC0" w:rsidTr="00622F6C">
        <w:tc>
          <w:tcPr>
            <w:tcW w:w="614" w:type="dxa"/>
          </w:tcPr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5" w:type="dxa"/>
          </w:tcPr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AC0">
              <w:rPr>
                <w:rFonts w:ascii="Times New Roman" w:hAnsi="Times New Roman" w:cs="Times New Roman"/>
              </w:rPr>
              <w:t>Власники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невідомі</w:t>
            </w:r>
            <w:proofErr w:type="spellEnd"/>
          </w:p>
        </w:tc>
        <w:tc>
          <w:tcPr>
            <w:tcW w:w="2551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№02/20,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3544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 Проспект Степана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Бандери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(на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електроопорах</w:t>
            </w:r>
            <w:proofErr w:type="spellEnd"/>
            <w:r w:rsidRPr="00A10AC0">
              <w:rPr>
                <w:rFonts w:ascii="Times New Roman" w:hAnsi="Times New Roman" w:cs="Times New Roman"/>
              </w:rPr>
              <w:t>) – 6 шт.</w:t>
            </w:r>
          </w:p>
        </w:tc>
      </w:tr>
      <w:tr w:rsidR="00A10AC0" w:rsidRPr="00A10AC0" w:rsidTr="00622F6C">
        <w:tc>
          <w:tcPr>
            <w:tcW w:w="614" w:type="dxa"/>
          </w:tcPr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5" w:type="dxa"/>
          </w:tcPr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AC0">
              <w:rPr>
                <w:rFonts w:ascii="Times New Roman" w:hAnsi="Times New Roman" w:cs="Times New Roman"/>
              </w:rPr>
              <w:t>Власники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невідомі</w:t>
            </w:r>
            <w:proofErr w:type="spellEnd"/>
          </w:p>
        </w:tc>
        <w:tc>
          <w:tcPr>
            <w:tcW w:w="2551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№03/20,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3544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 О.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Довженка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(на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електроопорах</w:t>
            </w:r>
            <w:proofErr w:type="spellEnd"/>
            <w:r w:rsidRPr="00A10AC0">
              <w:rPr>
                <w:rFonts w:ascii="Times New Roman" w:hAnsi="Times New Roman" w:cs="Times New Roman"/>
              </w:rPr>
              <w:t>) – 2 шт.</w:t>
            </w:r>
          </w:p>
        </w:tc>
      </w:tr>
      <w:tr w:rsidR="00A10AC0" w:rsidRPr="00A10AC0" w:rsidTr="00622F6C">
        <w:tc>
          <w:tcPr>
            <w:tcW w:w="614" w:type="dxa"/>
            <w:vAlign w:val="center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755" w:type="dxa"/>
          </w:tcPr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AC0">
              <w:rPr>
                <w:rFonts w:ascii="Times New Roman" w:hAnsi="Times New Roman" w:cs="Times New Roman"/>
              </w:rPr>
              <w:t>Власники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невідомі</w:t>
            </w:r>
            <w:proofErr w:type="spellEnd"/>
          </w:p>
        </w:tc>
        <w:tc>
          <w:tcPr>
            <w:tcW w:w="2551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№04/20,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3544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Протасевича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(на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електроопорах</w:t>
            </w:r>
            <w:proofErr w:type="spellEnd"/>
            <w:r w:rsidRPr="00A10AC0">
              <w:rPr>
                <w:rFonts w:ascii="Times New Roman" w:hAnsi="Times New Roman" w:cs="Times New Roman"/>
              </w:rPr>
              <w:t>) – 5 шт.</w:t>
            </w:r>
          </w:p>
        </w:tc>
      </w:tr>
      <w:tr w:rsidR="00A10AC0" w:rsidRPr="00A10AC0" w:rsidTr="00622F6C">
        <w:trPr>
          <w:trHeight w:val="569"/>
        </w:trPr>
        <w:tc>
          <w:tcPr>
            <w:tcW w:w="614" w:type="dxa"/>
            <w:vAlign w:val="center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755" w:type="dxa"/>
          </w:tcPr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AC0">
              <w:rPr>
                <w:rFonts w:ascii="Times New Roman" w:hAnsi="Times New Roman" w:cs="Times New Roman"/>
              </w:rPr>
              <w:t>Власник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невідомий</w:t>
            </w:r>
            <w:proofErr w:type="spellEnd"/>
          </w:p>
        </w:tc>
        <w:tc>
          <w:tcPr>
            <w:tcW w:w="2551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№05/20,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3544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Лесі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Українки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(на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електроопорі</w:t>
            </w:r>
            <w:proofErr w:type="spellEnd"/>
            <w:r w:rsidRPr="00A10AC0">
              <w:rPr>
                <w:rFonts w:ascii="Times New Roman" w:hAnsi="Times New Roman" w:cs="Times New Roman"/>
              </w:rPr>
              <w:t>) – 1 шт.</w:t>
            </w:r>
          </w:p>
        </w:tc>
      </w:tr>
      <w:tr w:rsidR="00A10AC0" w:rsidRPr="00A10AC0" w:rsidTr="00622F6C">
        <w:trPr>
          <w:trHeight w:val="569"/>
        </w:trPr>
        <w:tc>
          <w:tcPr>
            <w:tcW w:w="614" w:type="dxa"/>
            <w:vAlign w:val="center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755" w:type="dxa"/>
          </w:tcPr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AC0">
              <w:rPr>
                <w:rFonts w:ascii="Times New Roman" w:hAnsi="Times New Roman" w:cs="Times New Roman"/>
              </w:rPr>
              <w:t>Власник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невідомий</w:t>
            </w:r>
            <w:proofErr w:type="spellEnd"/>
          </w:p>
        </w:tc>
        <w:tc>
          <w:tcPr>
            <w:tcW w:w="2551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№06/20,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3544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 Проспект Степана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Бандери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(на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електроопорі</w:t>
            </w:r>
            <w:proofErr w:type="spellEnd"/>
            <w:r w:rsidRPr="00A10AC0">
              <w:rPr>
                <w:rFonts w:ascii="Times New Roman" w:hAnsi="Times New Roman" w:cs="Times New Roman"/>
              </w:rPr>
              <w:t>) – 1 шт.</w:t>
            </w:r>
          </w:p>
        </w:tc>
      </w:tr>
      <w:tr w:rsidR="00A10AC0" w:rsidRPr="00A10AC0" w:rsidTr="00622F6C">
        <w:trPr>
          <w:trHeight w:val="569"/>
        </w:trPr>
        <w:tc>
          <w:tcPr>
            <w:tcW w:w="614" w:type="dxa"/>
            <w:vAlign w:val="center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755" w:type="dxa"/>
          </w:tcPr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AC0">
              <w:rPr>
                <w:rFonts w:ascii="Times New Roman" w:hAnsi="Times New Roman" w:cs="Times New Roman"/>
              </w:rPr>
              <w:t>Власники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невідомі</w:t>
            </w:r>
            <w:proofErr w:type="spellEnd"/>
          </w:p>
        </w:tc>
        <w:tc>
          <w:tcPr>
            <w:tcW w:w="2551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№07/20,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3544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 Проспект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Злуки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(на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електроопорах</w:t>
            </w:r>
            <w:proofErr w:type="spellEnd"/>
            <w:r w:rsidRPr="00A10AC0">
              <w:rPr>
                <w:rFonts w:ascii="Times New Roman" w:hAnsi="Times New Roman" w:cs="Times New Roman"/>
              </w:rPr>
              <w:t>) – 12 шт.</w:t>
            </w:r>
          </w:p>
        </w:tc>
      </w:tr>
      <w:tr w:rsidR="00A10AC0" w:rsidRPr="00A10AC0" w:rsidTr="00622F6C">
        <w:trPr>
          <w:trHeight w:val="569"/>
        </w:trPr>
        <w:tc>
          <w:tcPr>
            <w:tcW w:w="614" w:type="dxa"/>
            <w:vAlign w:val="center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755" w:type="dxa"/>
          </w:tcPr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AC0">
              <w:rPr>
                <w:rFonts w:ascii="Times New Roman" w:hAnsi="Times New Roman" w:cs="Times New Roman"/>
              </w:rPr>
              <w:t>Власники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невідомі</w:t>
            </w:r>
            <w:proofErr w:type="spellEnd"/>
          </w:p>
        </w:tc>
        <w:tc>
          <w:tcPr>
            <w:tcW w:w="2551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№08/20,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3544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 15</w:t>
            </w:r>
            <w:proofErr w:type="gramStart"/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К</w:t>
            </w:r>
            <w:proofErr w:type="gramEnd"/>
            <w:r w:rsidRPr="00A10AC0">
              <w:rPr>
                <w:rFonts w:ascii="Times New Roman" w:hAnsi="Times New Roman" w:cs="Times New Roman"/>
              </w:rPr>
              <w:t>вітня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(на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електроопорах</w:t>
            </w:r>
            <w:proofErr w:type="spellEnd"/>
            <w:r w:rsidRPr="00A10AC0">
              <w:rPr>
                <w:rFonts w:ascii="Times New Roman" w:hAnsi="Times New Roman" w:cs="Times New Roman"/>
              </w:rPr>
              <w:t>) – 2 шт.</w:t>
            </w:r>
          </w:p>
        </w:tc>
      </w:tr>
      <w:tr w:rsidR="00A10AC0" w:rsidRPr="00A10AC0" w:rsidTr="00622F6C">
        <w:trPr>
          <w:trHeight w:val="569"/>
        </w:trPr>
        <w:tc>
          <w:tcPr>
            <w:tcW w:w="614" w:type="dxa"/>
            <w:vAlign w:val="center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755" w:type="dxa"/>
          </w:tcPr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AC0">
              <w:rPr>
                <w:rFonts w:ascii="Times New Roman" w:hAnsi="Times New Roman" w:cs="Times New Roman"/>
              </w:rPr>
              <w:t>Власники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невідомі</w:t>
            </w:r>
            <w:proofErr w:type="spellEnd"/>
          </w:p>
        </w:tc>
        <w:tc>
          <w:tcPr>
            <w:tcW w:w="2551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№09/20,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3544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Київська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(на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електроопорах</w:t>
            </w:r>
            <w:proofErr w:type="spellEnd"/>
            <w:r w:rsidRPr="00A10AC0">
              <w:rPr>
                <w:rFonts w:ascii="Times New Roman" w:hAnsi="Times New Roman" w:cs="Times New Roman"/>
              </w:rPr>
              <w:t>) – 11 шт.</w:t>
            </w:r>
          </w:p>
        </w:tc>
      </w:tr>
      <w:tr w:rsidR="00A10AC0" w:rsidRPr="00A10AC0" w:rsidTr="00622F6C">
        <w:trPr>
          <w:trHeight w:val="569"/>
        </w:trPr>
        <w:tc>
          <w:tcPr>
            <w:tcW w:w="614" w:type="dxa"/>
            <w:vAlign w:val="center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2755" w:type="dxa"/>
          </w:tcPr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AC0">
              <w:rPr>
                <w:rFonts w:ascii="Times New Roman" w:hAnsi="Times New Roman" w:cs="Times New Roman"/>
              </w:rPr>
              <w:t>Власник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невідомий</w:t>
            </w:r>
            <w:proofErr w:type="spellEnd"/>
          </w:p>
        </w:tc>
        <w:tc>
          <w:tcPr>
            <w:tcW w:w="2551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№10/20,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3544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 Генерала М. </w:t>
            </w:r>
            <w:proofErr w:type="spellStart"/>
            <w:r w:rsidRPr="00A10AC0">
              <w:rPr>
                <w:rFonts w:ascii="Times New Roman" w:hAnsi="Times New Roman" w:cs="Times New Roman"/>
              </w:rPr>
              <w:t>Тарнавського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(на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електроопорі</w:t>
            </w:r>
            <w:proofErr w:type="spellEnd"/>
            <w:r w:rsidRPr="00A10AC0">
              <w:rPr>
                <w:rFonts w:ascii="Times New Roman" w:hAnsi="Times New Roman" w:cs="Times New Roman"/>
              </w:rPr>
              <w:t>) – 1 шт.</w:t>
            </w:r>
          </w:p>
        </w:tc>
      </w:tr>
      <w:tr w:rsidR="00A10AC0" w:rsidRPr="00A10AC0" w:rsidTr="00622F6C">
        <w:trPr>
          <w:trHeight w:val="569"/>
        </w:trPr>
        <w:tc>
          <w:tcPr>
            <w:tcW w:w="614" w:type="dxa"/>
            <w:vAlign w:val="center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2755" w:type="dxa"/>
          </w:tcPr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AC0">
              <w:rPr>
                <w:rFonts w:ascii="Times New Roman" w:hAnsi="Times New Roman" w:cs="Times New Roman"/>
              </w:rPr>
              <w:t>Власник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невідомий</w:t>
            </w:r>
            <w:proofErr w:type="spellEnd"/>
          </w:p>
        </w:tc>
        <w:tc>
          <w:tcPr>
            <w:tcW w:w="2551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№12/20,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3544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Руська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(на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електроопорі</w:t>
            </w:r>
            <w:proofErr w:type="spellEnd"/>
            <w:r w:rsidRPr="00A10AC0">
              <w:rPr>
                <w:rFonts w:ascii="Times New Roman" w:hAnsi="Times New Roman" w:cs="Times New Roman"/>
              </w:rPr>
              <w:t>) – 1 шт.</w:t>
            </w:r>
          </w:p>
        </w:tc>
      </w:tr>
      <w:tr w:rsidR="00A10AC0" w:rsidRPr="00A10AC0" w:rsidTr="00622F6C">
        <w:trPr>
          <w:trHeight w:val="569"/>
        </w:trPr>
        <w:tc>
          <w:tcPr>
            <w:tcW w:w="614" w:type="dxa"/>
            <w:vAlign w:val="center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2755" w:type="dxa"/>
          </w:tcPr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AC0">
              <w:rPr>
                <w:rFonts w:ascii="Times New Roman" w:hAnsi="Times New Roman" w:cs="Times New Roman"/>
              </w:rPr>
              <w:t>Власники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невідомі</w:t>
            </w:r>
            <w:proofErr w:type="spellEnd"/>
          </w:p>
        </w:tc>
        <w:tc>
          <w:tcPr>
            <w:tcW w:w="2551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№13/20,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3544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 Живова 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(на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електроопорі</w:t>
            </w:r>
            <w:proofErr w:type="spellEnd"/>
            <w:r w:rsidRPr="00A10AC0">
              <w:rPr>
                <w:rFonts w:ascii="Times New Roman" w:hAnsi="Times New Roman" w:cs="Times New Roman"/>
              </w:rPr>
              <w:t>) – 2 шт.</w:t>
            </w:r>
          </w:p>
        </w:tc>
      </w:tr>
      <w:tr w:rsidR="00A10AC0" w:rsidRPr="00A10AC0" w:rsidTr="00622F6C">
        <w:trPr>
          <w:trHeight w:val="569"/>
        </w:trPr>
        <w:tc>
          <w:tcPr>
            <w:tcW w:w="614" w:type="dxa"/>
            <w:vAlign w:val="center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2755" w:type="dxa"/>
          </w:tcPr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AC0">
              <w:rPr>
                <w:rFonts w:ascii="Times New Roman" w:hAnsi="Times New Roman" w:cs="Times New Roman"/>
              </w:rPr>
              <w:t>Власники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невідомі</w:t>
            </w:r>
            <w:proofErr w:type="spellEnd"/>
          </w:p>
        </w:tc>
        <w:tc>
          <w:tcPr>
            <w:tcW w:w="2551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№14/20,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3544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 Митрополита </w:t>
            </w:r>
            <w:proofErr w:type="spellStart"/>
            <w:r w:rsidRPr="00A10AC0">
              <w:rPr>
                <w:rFonts w:ascii="Times New Roman" w:hAnsi="Times New Roman" w:cs="Times New Roman"/>
              </w:rPr>
              <w:t>Шептицького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(на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електроопорі</w:t>
            </w:r>
            <w:proofErr w:type="spellEnd"/>
            <w:r w:rsidRPr="00A10AC0">
              <w:rPr>
                <w:rFonts w:ascii="Times New Roman" w:hAnsi="Times New Roman" w:cs="Times New Roman"/>
              </w:rPr>
              <w:t>) – 3 шт.</w:t>
            </w:r>
          </w:p>
        </w:tc>
      </w:tr>
      <w:tr w:rsidR="00A10AC0" w:rsidRPr="00A10AC0" w:rsidTr="00622F6C">
        <w:trPr>
          <w:trHeight w:val="569"/>
        </w:trPr>
        <w:tc>
          <w:tcPr>
            <w:tcW w:w="614" w:type="dxa"/>
            <w:vAlign w:val="center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2755" w:type="dxa"/>
          </w:tcPr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AC0">
              <w:rPr>
                <w:rFonts w:ascii="Times New Roman" w:hAnsi="Times New Roman" w:cs="Times New Roman"/>
              </w:rPr>
              <w:t>Власники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невідомі</w:t>
            </w:r>
            <w:proofErr w:type="spellEnd"/>
          </w:p>
        </w:tc>
        <w:tc>
          <w:tcPr>
            <w:tcW w:w="2551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№15/20,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3544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Микулинецька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(на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електроопорі</w:t>
            </w:r>
            <w:proofErr w:type="spellEnd"/>
            <w:r w:rsidRPr="00A10AC0">
              <w:rPr>
                <w:rFonts w:ascii="Times New Roman" w:hAnsi="Times New Roman" w:cs="Times New Roman"/>
              </w:rPr>
              <w:t>) – 14 шт.</w:t>
            </w:r>
          </w:p>
        </w:tc>
      </w:tr>
      <w:tr w:rsidR="00A10AC0" w:rsidRPr="00A10AC0" w:rsidTr="00622F6C">
        <w:trPr>
          <w:trHeight w:val="569"/>
        </w:trPr>
        <w:tc>
          <w:tcPr>
            <w:tcW w:w="614" w:type="dxa"/>
            <w:vAlign w:val="center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2755" w:type="dxa"/>
          </w:tcPr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AC0">
              <w:rPr>
                <w:rFonts w:ascii="Times New Roman" w:hAnsi="Times New Roman" w:cs="Times New Roman"/>
              </w:rPr>
              <w:t>Власники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невідомі</w:t>
            </w:r>
            <w:proofErr w:type="spellEnd"/>
          </w:p>
        </w:tc>
        <w:tc>
          <w:tcPr>
            <w:tcW w:w="2551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№16/20,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3544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 Князя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Острозького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(на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електроопорі</w:t>
            </w:r>
            <w:proofErr w:type="spellEnd"/>
            <w:r w:rsidRPr="00A10AC0">
              <w:rPr>
                <w:rFonts w:ascii="Times New Roman" w:hAnsi="Times New Roman" w:cs="Times New Roman"/>
              </w:rPr>
              <w:t>) – 4 шт.</w:t>
            </w:r>
          </w:p>
        </w:tc>
      </w:tr>
      <w:tr w:rsidR="00A10AC0" w:rsidRPr="00A10AC0" w:rsidTr="00622F6C">
        <w:trPr>
          <w:trHeight w:val="569"/>
        </w:trPr>
        <w:tc>
          <w:tcPr>
            <w:tcW w:w="614" w:type="dxa"/>
            <w:vAlign w:val="center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2755" w:type="dxa"/>
          </w:tcPr>
          <w:p w:rsidR="00A10AC0" w:rsidRPr="00A10AC0" w:rsidRDefault="00A10AC0" w:rsidP="00A10AC0">
            <w:pPr>
              <w:tabs>
                <w:tab w:val="left" w:pos="709"/>
                <w:tab w:val="left" w:pos="5387"/>
                <w:tab w:val="left" w:pos="7088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AC0">
              <w:rPr>
                <w:rFonts w:ascii="Times New Roman" w:hAnsi="Times New Roman" w:cs="Times New Roman"/>
              </w:rPr>
              <w:t>Власники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невідомі</w:t>
            </w:r>
            <w:proofErr w:type="spellEnd"/>
          </w:p>
        </w:tc>
        <w:tc>
          <w:tcPr>
            <w:tcW w:w="2551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№17/20,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3544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 Проспект Степана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Бандери</w:t>
            </w:r>
            <w:proofErr w:type="spellEnd"/>
            <w:r w:rsidRPr="00A10AC0">
              <w:rPr>
                <w:rFonts w:ascii="Times New Roman" w:hAnsi="Times New Roman" w:cs="Times New Roman"/>
              </w:rPr>
              <w:t xml:space="preserve"> 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AC0">
              <w:rPr>
                <w:rFonts w:ascii="Times New Roman" w:hAnsi="Times New Roman" w:cs="Times New Roman"/>
              </w:rPr>
              <w:t xml:space="preserve">(на </w:t>
            </w:r>
            <w:proofErr w:type="spellStart"/>
            <w:r w:rsidRPr="00A10AC0">
              <w:rPr>
                <w:rFonts w:ascii="Times New Roman" w:hAnsi="Times New Roman" w:cs="Times New Roman"/>
              </w:rPr>
              <w:t>електроопорі</w:t>
            </w:r>
            <w:proofErr w:type="spellEnd"/>
            <w:r w:rsidRPr="00A10AC0">
              <w:rPr>
                <w:rFonts w:ascii="Times New Roman" w:hAnsi="Times New Roman" w:cs="Times New Roman"/>
              </w:rPr>
              <w:t>) – 7 шт.</w:t>
            </w:r>
          </w:p>
        </w:tc>
      </w:tr>
      <w:tr w:rsidR="00A10AC0" w:rsidRPr="00A10AC0" w:rsidTr="00622F6C">
        <w:trPr>
          <w:trHeight w:val="569"/>
        </w:trPr>
        <w:tc>
          <w:tcPr>
            <w:tcW w:w="614" w:type="dxa"/>
            <w:vAlign w:val="center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2755" w:type="dxa"/>
            <w:vAlign w:val="center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10AC0">
              <w:rPr>
                <w:rFonts w:ascii="Times New Roman" w:hAnsi="Times New Roman" w:cs="Times New Roman"/>
                <w:bCs/>
                <w:color w:val="000000"/>
              </w:rPr>
              <w:t>ТОВ</w:t>
            </w:r>
            <w:proofErr w:type="gramEnd"/>
            <w:r w:rsidRPr="00A10AC0">
              <w:rPr>
                <w:rFonts w:ascii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r w:rsidRPr="00A10AC0">
              <w:rPr>
                <w:rFonts w:ascii="Times New Roman" w:hAnsi="Times New Roman" w:cs="Times New Roman"/>
                <w:bCs/>
                <w:color w:val="000000"/>
              </w:rPr>
              <w:t>Агросем</w:t>
            </w:r>
            <w:proofErr w:type="spellEnd"/>
            <w:r w:rsidRPr="00A10AC0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551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>№18/20,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>29.01.2020</w:t>
            </w:r>
          </w:p>
        </w:tc>
        <w:tc>
          <w:tcPr>
            <w:tcW w:w="3544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 xml:space="preserve">С. </w:t>
            </w:r>
            <w:proofErr w:type="spellStart"/>
            <w:r w:rsidRPr="00A10AC0">
              <w:rPr>
                <w:rFonts w:ascii="Times New Roman" w:hAnsi="Times New Roman" w:cs="Times New Roman"/>
                <w:bCs/>
                <w:color w:val="000000"/>
              </w:rPr>
              <w:t>Будного</w:t>
            </w:r>
            <w:proofErr w:type="spellEnd"/>
            <w:r w:rsidRPr="00A10AC0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A10AC0">
              <w:rPr>
                <w:rFonts w:ascii="Times New Roman" w:hAnsi="Times New Roman" w:cs="Times New Roman"/>
                <w:bCs/>
                <w:color w:val="000000"/>
              </w:rPr>
              <w:t>білборд</w:t>
            </w:r>
            <w:proofErr w:type="spellEnd"/>
            <w:r w:rsidRPr="00A10AC0">
              <w:rPr>
                <w:rFonts w:ascii="Times New Roman" w:hAnsi="Times New Roman" w:cs="Times New Roman"/>
                <w:bCs/>
                <w:color w:val="000000"/>
              </w:rPr>
              <w:t>) – 1 шт.</w:t>
            </w:r>
          </w:p>
        </w:tc>
      </w:tr>
      <w:tr w:rsidR="00A10AC0" w:rsidRPr="00A10AC0" w:rsidTr="00622F6C">
        <w:trPr>
          <w:trHeight w:val="569"/>
        </w:trPr>
        <w:tc>
          <w:tcPr>
            <w:tcW w:w="614" w:type="dxa"/>
            <w:vAlign w:val="center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2755" w:type="dxa"/>
            <w:vAlign w:val="center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>ПАТ «Концерн «</w:t>
            </w:r>
            <w:proofErr w:type="spellStart"/>
            <w:r w:rsidRPr="00A10AC0">
              <w:rPr>
                <w:rFonts w:ascii="Times New Roman" w:hAnsi="Times New Roman" w:cs="Times New Roman"/>
                <w:bCs/>
                <w:color w:val="000000"/>
              </w:rPr>
              <w:t>Галнафтогаз</w:t>
            </w:r>
            <w:proofErr w:type="spellEnd"/>
            <w:r w:rsidRPr="00A10AC0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551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>№19/20,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>29.01.2020</w:t>
            </w:r>
          </w:p>
        </w:tc>
        <w:tc>
          <w:tcPr>
            <w:tcW w:w="3544" w:type="dxa"/>
          </w:tcPr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 xml:space="preserve">С. </w:t>
            </w:r>
            <w:proofErr w:type="spellStart"/>
            <w:r w:rsidRPr="00A10AC0">
              <w:rPr>
                <w:rFonts w:ascii="Times New Roman" w:hAnsi="Times New Roman" w:cs="Times New Roman"/>
                <w:bCs/>
                <w:color w:val="000000"/>
              </w:rPr>
              <w:t>Будного</w:t>
            </w:r>
            <w:proofErr w:type="spellEnd"/>
            <w:r w:rsidRPr="00A10AC0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A10AC0">
              <w:rPr>
                <w:rFonts w:ascii="Times New Roman" w:hAnsi="Times New Roman" w:cs="Times New Roman"/>
                <w:bCs/>
                <w:color w:val="000000"/>
              </w:rPr>
              <w:t>Микулинецька</w:t>
            </w:r>
            <w:proofErr w:type="spellEnd"/>
            <w:r w:rsidRPr="00A10AC0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</w:p>
          <w:p w:rsidR="00A10AC0" w:rsidRPr="00A10AC0" w:rsidRDefault="00A10AC0" w:rsidP="00A10A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0AC0">
              <w:rPr>
                <w:rFonts w:ascii="Times New Roman" w:hAnsi="Times New Roman" w:cs="Times New Roman"/>
                <w:bCs/>
                <w:color w:val="000000"/>
              </w:rPr>
              <w:t>15</w:t>
            </w:r>
            <w:proofErr w:type="gramStart"/>
            <w:r w:rsidRPr="00A10AC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10AC0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proofErr w:type="gramEnd"/>
            <w:r w:rsidRPr="00A10AC0">
              <w:rPr>
                <w:rFonts w:ascii="Times New Roman" w:hAnsi="Times New Roman" w:cs="Times New Roman"/>
                <w:bCs/>
                <w:color w:val="000000"/>
              </w:rPr>
              <w:t>вітня</w:t>
            </w:r>
            <w:proofErr w:type="spellEnd"/>
            <w:r w:rsidRPr="00A10AC0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A10AC0">
              <w:rPr>
                <w:rFonts w:ascii="Times New Roman" w:hAnsi="Times New Roman" w:cs="Times New Roman"/>
                <w:bCs/>
                <w:color w:val="000000"/>
              </w:rPr>
              <w:t>білборди</w:t>
            </w:r>
            <w:proofErr w:type="spellEnd"/>
            <w:r w:rsidRPr="00A10AC0">
              <w:rPr>
                <w:rFonts w:ascii="Times New Roman" w:hAnsi="Times New Roman" w:cs="Times New Roman"/>
                <w:bCs/>
                <w:color w:val="000000"/>
              </w:rPr>
              <w:t>) – 3 шт.</w:t>
            </w:r>
          </w:p>
        </w:tc>
      </w:tr>
    </w:tbl>
    <w:p w:rsidR="00A10AC0" w:rsidRPr="00A10AC0" w:rsidRDefault="00A10AC0" w:rsidP="00A10AC0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Pr="00A10AC0" w:rsidRDefault="00A10AC0" w:rsidP="00A10AC0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0AC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A10AC0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A10AC0"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 w:rsidRPr="00A10AC0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sectPr w:rsidR="00000000" w:rsidRPr="00A10AC0" w:rsidSect="00F30B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AC0"/>
    <w:rsid w:val="00A1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2020-01-30T12:24:00Z</dcterms:created>
  <dcterms:modified xsi:type="dcterms:W3CDTF">2020-01-30T12:24:00Z</dcterms:modified>
</cp:coreProperties>
</file>