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00" w:rsidRPr="00E52404" w:rsidRDefault="00A55B00" w:rsidP="00A55B00">
      <w:pPr>
        <w:spacing w:after="0" w:line="240" w:lineRule="auto"/>
        <w:ind w:left="5664" w:firstLine="708"/>
        <w:rPr>
          <w:rFonts w:ascii="Times New Roman" w:hAnsi="Times New Roman"/>
          <w:lang w:val="uk-UA"/>
        </w:rPr>
      </w:pPr>
      <w:r w:rsidRPr="00E52404">
        <w:rPr>
          <w:rFonts w:ascii="Times New Roman" w:hAnsi="Times New Roman"/>
          <w:lang w:val="uk-UA"/>
        </w:rPr>
        <w:t xml:space="preserve">Додаток </w:t>
      </w:r>
    </w:p>
    <w:p w:rsidR="00A55B00" w:rsidRPr="00E52404" w:rsidRDefault="00A55B00" w:rsidP="00A55B00">
      <w:pPr>
        <w:spacing w:after="0" w:line="240" w:lineRule="auto"/>
        <w:ind w:left="6372"/>
        <w:rPr>
          <w:rFonts w:ascii="Times New Roman" w:hAnsi="Times New Roman"/>
          <w:lang w:val="uk-UA"/>
        </w:rPr>
      </w:pPr>
      <w:r w:rsidRPr="00E52404">
        <w:rPr>
          <w:rFonts w:ascii="Times New Roman" w:hAnsi="Times New Roman"/>
          <w:lang w:val="uk-UA"/>
        </w:rPr>
        <w:t>до рішення міської ради від «</w:t>
      </w:r>
      <w:r w:rsidR="002353B2">
        <w:rPr>
          <w:rFonts w:ascii="Times New Roman" w:hAnsi="Times New Roman"/>
          <w:lang w:val="uk-UA"/>
        </w:rPr>
        <w:t xml:space="preserve">31 січня </w:t>
      </w:r>
      <w:r w:rsidRPr="00E52404">
        <w:rPr>
          <w:rFonts w:ascii="Times New Roman" w:hAnsi="Times New Roman"/>
          <w:lang w:val="uk-UA"/>
        </w:rPr>
        <w:t xml:space="preserve">2020 р. № </w:t>
      </w:r>
      <w:r w:rsidR="002353B2">
        <w:rPr>
          <w:rFonts w:ascii="Times New Roman" w:hAnsi="Times New Roman"/>
          <w:lang w:val="uk-UA"/>
        </w:rPr>
        <w:t>7/п45/1</w:t>
      </w:r>
    </w:p>
    <w:p w:rsidR="00A55B00" w:rsidRPr="00E52404" w:rsidRDefault="00A55B00" w:rsidP="00A55B00">
      <w:pPr>
        <w:rPr>
          <w:rFonts w:ascii="Times New Roman" w:hAnsi="Times New Roman"/>
          <w:lang w:val="uk-UA"/>
        </w:rPr>
      </w:pPr>
    </w:p>
    <w:p w:rsidR="00A55B00" w:rsidRPr="00E52404" w:rsidRDefault="00A55B00" w:rsidP="00A55B0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E52404">
        <w:rPr>
          <w:rFonts w:ascii="Times New Roman" w:hAnsi="Times New Roman"/>
          <w:sz w:val="24"/>
          <w:szCs w:val="24"/>
          <w:lang w:val="uk-UA"/>
        </w:rPr>
        <w:t xml:space="preserve">Перелік </w:t>
      </w:r>
    </w:p>
    <w:p w:rsidR="00A55B00" w:rsidRPr="00E52404" w:rsidRDefault="00A55B00" w:rsidP="00A55B0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E52404">
        <w:rPr>
          <w:rFonts w:ascii="Times New Roman" w:hAnsi="Times New Roman"/>
          <w:sz w:val="24"/>
          <w:szCs w:val="24"/>
          <w:lang w:val="uk-UA"/>
        </w:rPr>
        <w:t>підприємств, установ, організацій, які фінансуються з державного, місцевих бюджетів,  громадських, релігійних, благодійних організацій, об’єднань, професійних творчих працівників, іншим юридичним і фізичним особам, яким надається в позичку (безоплатне користування) майно комунальної власності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563"/>
        <w:gridCol w:w="1981"/>
        <w:gridCol w:w="2126"/>
        <w:gridCol w:w="851"/>
        <w:gridCol w:w="1164"/>
        <w:gridCol w:w="1104"/>
      </w:tblGrid>
      <w:tr w:rsidR="00A55B00" w:rsidRPr="00E52404" w:rsidTr="00883C80">
        <w:trPr>
          <w:trHeight w:val="1410"/>
        </w:trPr>
        <w:tc>
          <w:tcPr>
            <w:tcW w:w="1701" w:type="dxa"/>
            <w:shd w:val="clear" w:color="auto" w:fill="auto"/>
            <w:vAlign w:val="center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Уповноважений орган по управлінню майном (галузеве управління)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Уповноважений орган по укладенню договорів Позички (</w:t>
            </w:r>
            <w:proofErr w:type="gramStart"/>
            <w:r w:rsidRPr="00E5240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ідприємства, установи, організації)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Користувач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Адреса користованого майна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ru-RU"/>
              </w:rPr>
              <w:t>Загальна п</w:t>
            </w:r>
            <w:r w:rsidRPr="00E5240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лоща</w:t>
            </w:r>
            <w:r w:rsidRPr="00E52404"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ru-RU"/>
              </w:rPr>
              <w:t>, кв.м.</w:t>
            </w:r>
            <w:r w:rsidRPr="00E5240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E5240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Ц</w:t>
            </w:r>
            <w:proofErr w:type="gramEnd"/>
            <w:r w:rsidRPr="00E5240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ільове використання 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ru-RU"/>
              </w:rPr>
              <w:t>Термін укладення</w:t>
            </w:r>
            <w:r w:rsidRPr="00E5240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договору</w:t>
            </w:r>
          </w:p>
        </w:tc>
      </w:tr>
      <w:tr w:rsidR="00A55B00" w:rsidRPr="00E52404" w:rsidTr="00883C80">
        <w:trPr>
          <w:trHeight w:val="1110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Комунальна установа «Те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нопiльська мiська центpалiзована бiблiотечна система»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Данила Галицького,  6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270,80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бібліотеки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Pr="009D688C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Комунальна установа «Те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нопiльська мiська центpалiзована бiблiотечна система»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Данила Галицького, 16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211,60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бібліотеки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некомерційне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«Тернопільська міська дитяча комунальна лiкаpня»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Данила Галицького, 28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273,90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розміщення відділення дитячої поліклініки 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Державний професійно-технічний навчальний заклад «Тернопільське вище професійне училище сфери послуг та туризму»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Данила Галицького, 28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77,1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учбових класів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Головне управління Національної поліції в Тернопільські області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П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освiти,  6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46,60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пункт охорони громадського правопорядку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31.12.2020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Громадська організація «Центр розвитку дітей з аутизмом та іншими розладами </w:t>
            </w:r>
            <w:r w:rsidRPr="00E5240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«</w:t>
            </w: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Золотий ключик»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С. Петлюри, 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171,30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громадської організації та проведення занять для дітей з інвалідністю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Головне управління Національної поліції в Тернопільські області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С. Петлю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и,  6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120,40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пункт охорони громадського правопорядку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31.12.2020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Фінансове управління Тернопільської міської ради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Тараса Шевченка, 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493,10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бюджетної установи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Тернопільський обласний осередок Всеукраїнського об´єднання «За Помісну Україну»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Тараса Шевченка,  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111,8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організації та кімнати-музею Я.Стецько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Відокремлений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ідрозділ громадської організації «Всеукраїнського товариства політичних вязнів і репресованих» у Тернопільській області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Тараса Шевченка,  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49,00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Громадська організація «Правозахисна організація дітей репресованих тоталітарним режимом»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Тараса Шевченка,  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25,40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Тернопільський обласний методичний центр народної творчості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Тараса Шевченка,  11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установи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Тернопільська обласна о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ганізація Всеукpаїнської Лiги Укpаїнських Жiнок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Тараса Шевченка, 19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49,00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стратегічного розвитку міста Тернопільської міської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ради</w:t>
            </w:r>
            <w:proofErr w:type="gramEnd"/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Тараса Шевченка, 21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123</w:t>
            </w: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 w:rsidRPr="00E5240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0</w:t>
            </w: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бухгалтерії та відділу стратегічного планування та маркетингу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Тернопільський обласний комітет захисту Української Г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еко-Католицькоi цеpкви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Тараса Шевченка, 21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25,60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Громадська організація "Польського центру культури і освіти в Тернополі 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Тараса Шевченка, 21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66,20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Тернопільська міська організація Всеукраїнського товариства «Лемківщина»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Тараса Шевченка, 21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89,10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Громадська організація «„Тризуб‟ ім.С.Бандери»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Тараса Шевченка, 23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25,10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громадської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Громадська організація «„Тризуб‟ ім.С.Бандери»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Тараса Шевченка, 23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37,10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громадської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Громадська організація «Правий сектор»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Тараса Шевченка, 23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36,80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громадської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Громадська організація «Автомайдан-Тернопіль»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Тараса Шевченка, 23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24,70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громадської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Тернопільське міське відділення Української спілки колишніх малолітні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в´язнів фашизму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Тараса Шевченка, 23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15,90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Тернопільська міська громадська організація «Спілка орендарів „Офіс-Центр‟ Украї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Тараса Шевченка, 23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громадської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Тернопільське обласне козацьке товариство Всеукраїнської громадської організації «Українське реєстрове козацтво»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Тараса Шевченка, 23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22,30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Громадська організація «Українська студентська Свобода»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Тараса Шевченка, 23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розміщення Тернопільського обласного осередку громадської організації 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Громадська організація «Всеукраїнська люстрація»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Тараса Шевченка, 23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139,20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громадської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Громадська організація «Протидія корупції та моніторинг екології „Скеля‟»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Тараса Шевченка, 23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21,60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громадської організаціїї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Тернопільска обласна молодіжна громадська організація «Сокі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Свободи»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Тараса Шевченка, 23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43,60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громадської організаціїї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Громадська організація "Добрий сусід"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Тараса Шевченка, 23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32,80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громадської організаціїї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Громадська організація «Спортивно патріотичне товариство „Правий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егіон‟»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Тараса Шевченка, 23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20,30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громадської організаціїї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Суспільн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о-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культурне товариство «Надсяння»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Тараса Шевченка, 23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15,40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Громадська організація «Твереза Тернопільщина»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Тараса Шевченка, 23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111,50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громадської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Громадська організація «Братерство сирі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Тараса Шевченка, 23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47,50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Громадська організація «Тернопільське обласне Товариство німців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„В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ідергебурт‟»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Тараса Шевченка, 23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25,60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Тернопільське міське товариство українських студентів-католиків «Обнова»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Тараса Шевченка, 23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18,50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Тернопільська обласна організація ветеранів-учасників миротворчих операцій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Тараса Шевченка, 23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27,10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Тернопільська міська громадська організація «Громадська алтернатива»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Тараса Шевченка, 23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24,50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Тернопільська обласна організація Спілки юристів України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Тараса Шевченка, 23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19,20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Тернопільське обласне відділення Громадської організації жіно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к-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інвалідів «Донна»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Тараса Шевченка, 23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17,40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громадської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Благодійна організація "Благодійний фонд Українська літературно-мистецька фундація"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Тараса Шевченка, 23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45,90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Тернопільска міська громадська організація «Мистецьке об´єднання „Коза‟»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Тараса Шевченка, 23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71,90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Головне управління Національної поліції в Тернопільські області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Тараса Шевченка, 29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75,10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пункт охорони громадського правопорядку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31.12.2020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Громадська організація «Нескорені духом - особи з інвалідністю»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15 Кв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тня,  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50,10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громадської організації інваліді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Благодійна організація «Тернопільське благодійне товариство благодійної організації „Всеукраїнська мережа людей, які живуть з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ІЛ/СНІД‟»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15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вітня,  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43,30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благодійної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Громадська організація «Луганська правозахисна група»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15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вітня,  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41,10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розміщення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іального гардеробу «Одежина» з надання гуманітарної допомоги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Тернопільське обласне товариство «Бойківщина»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15 Кв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тня, 37а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51,10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Тернопільська обласна організація «Єврейська община»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15 Кв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тня, 37а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171,50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Громадська організація «Центр реабілітації інвалідів і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ідтримки інвалідного руху»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15 Кв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тня, 37а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80,30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громадської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Комунальна установа Тернопільської обласної ради «Тернопільська обласна дитячо-юнацька спортивна школа з літніх виді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спорту»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15 Кв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тня, 43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101,40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закладу та проведення навчально-тренувальної і спортивної роботи з дітьми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Державний професійно-технічний навчальний заклад «Тернопільське вище професійне училище сфери послуг та туризму»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Академіка Ко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ольова,  6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89,2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учбових класів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Головне управління Національної поліції в Тернопільські області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А. Малишка, 12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36,60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пункт охорони громадського правопорядку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31.12.2020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Комунальний заклад «Комплексна дитячо-юнацька спортивна школа з водних виді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спорту Тернопільської міської ради»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Білецька, 54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338,20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дитячо-юнацької спортивної школи з водних виді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спорту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Комунальний установа «Те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нопiльська мiська центpалiзована бiблiотечна система»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Б. Лепкого,  6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206,20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бібліотеки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Комунальний установа «Те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нопiльська мiська центpалiзована бiблiотечна система»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Б. Лепкого,  6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123,50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бібліотеки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Головне управління Національної поліції в Тернопільські області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В. Симоненка,  5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105,60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пункт охорони громадського правопорядку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31.12.2020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Комунальний установа «Те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нопiльська мiська центpалiзована бiблiотечна система»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Василя Стуса,  4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183,40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бібліотетеки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Комунальна організація «Тернопільський міський центр фізичного здоров´я населення»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Василя Стуса, 10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236,30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дитячі гуртки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Головне управління Національної поліції в Тернопільські області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Весела, 14a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26</w:t>
            </w: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Pr="00E5240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,0</w:t>
            </w: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пункт охорони громадського правопорядку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31.12.2020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Державний професійно-технічний навчальний заклад «Тернопільське професійне училище сфери послуг та туризму»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Вячеслава Чо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новола,  9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301,9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адміністрації закладу та учбових класі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Громадська організація «Тернопільський освітній навчально-демонстраційний „Центр науки‟»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площа Героїв Євромайдану, 4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618,70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Тернопільський освітній навчально-демонстраційний центр науки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Тернопільська крайова організація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Народного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Руху України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Гетьмана Сагайдачного, 10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292,70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організації політичної партії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Тернопільська обласна організація Національної спілки художників Ук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аїни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Гетьмана Сагайдачного, 11-13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303,50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організації та художньої галереї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«Еней»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Глибока, 18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2429,20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для здійснення господарської діяльності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Художник Пет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уняк Iван Степанович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Доли,  4 пр.1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24,30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творча майстерня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Тернопільська обласна ту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истська контpольно-pятувальна служба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Доли,  7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66,10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контрольно-рятувальна служба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Комунальний заклад Тернопільської міської ради «Станція юних техні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ів»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Дружби,  1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39,90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дитячих гуртків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Головне управління Національної поліції в Тернопільські області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Дружби,  7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91,20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пункт охорони громадського правопорядку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31.12.2020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Тернопільської міської ради "Тернопіль Інтеравіа"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Є. Коновальця,  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60</w:t>
            </w: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,50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телекомунікаційних та інших інформаційних систем для забезпечення функціонування "Ситуаційного центру"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Головне управління Національної поліції в Тернопільські області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Є. Коновальця, 12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92,40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пункт охорони громадського правопорядку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31.12.2020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Громадська організація «Друзі Хаті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Є. Коновальця, 14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94,70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громадської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Тернопільський обласний цент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соцiально-психологічної допомоги «Родина»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Є. Коновальця, 18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93,50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розміщення установи та притулку для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осіб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що перебувають в кризовому стані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Тернопільський регіональний центр з фізичної культури і спорту інвалідів «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нваспоpт»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За Рудкою, 14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75,70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31.12.2020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Головне управління Національної поліції в Тернопільські області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Золотогірська,  8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21,40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пункт охорони громадського правопорядку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31.12.2020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Тернопільський обласний благодійний фонд «Центр реабілітації діте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й-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інвалідів»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вул. І.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єпіна, 11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95,70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складів благодійного фонду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некомерційне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"Центр екстреної медичної допомоги та медицини катастроф"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вул. І.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єпіна, 11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2623,40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медична діяльність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Громадська організація «Тернопільська обласна федерація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спортивного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туризму»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І. Ф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анка, 11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54,10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громадської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Тернопільське обласне об´єднання Всеук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аїнського товаpиства «Просвіта» ім.Т.Шевченка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Кардинала Сл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пого,  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22,70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Тернопільська обласна організація Національної спілки письменників України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Кардинала Сл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пого,  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116,90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Тернопільське обласне вiддiлення Всеук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аїнського об´єднання ветеранів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Кардинала Сл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пого,  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69,40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Тернопільське міське об´єднання Всеукраїнського товариства «Просвіта» ім.Т.Шевченка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Кардинала Сл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пого,  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58,50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Комітет з фізичного виховання та спорту Міністерства освіти і науки України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Київська, 12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254,40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розміщення Тернопільського обласного відділення, дитячого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спортивного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клубу, гуртків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31.12.2020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некомерційне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«Тернопільська міська дитяча комунальна лiкаpня»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Київська, 12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224,50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відділення дитячої поліклініки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Тернопільська обласна організація Національної спілки журналі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ів України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Князя Острозького,  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19,70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Громадська організація «Тернопільська обласна організація Всеукраїнської правозахисної організації „Меморіал‟» імені Василя Стуса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Князя Острозького,  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47,70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громадської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нопільська обласна оpганiзацiя Українського товариства сліпих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Князя Острозького, 23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59,30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Художник Пилипяк Дмитро Дмитрович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Князя Острозького, 25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15</w:t>
            </w: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 w:rsidRPr="00E5240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творча майстерня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Художник Уд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 Євген Тимофійович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Князя Острозького, 26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26,90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творча майстерня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Тернопільський обласний клінічний шкірно-венерологічний диспансер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Князя Острозького, 30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114,00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установи та лабораторія шкірно-венерологічного диспансеру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Благодійний фонд «Фонд добрих людей»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Князя Острозького, 32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69,90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благодійного фонду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Громадська організація «Тернопільська міська організація ветеранів АТО»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Князя Острозького, 32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49,70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громадської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Тернопільський обласний клінічний шкірно-венерологічний диспансер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Князя Острозького, 37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473,40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установи шкірно-венерологічного диспансеру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Тернопільська обласна управа Всеукраїнського Братства вояків ОУН-УПА ім. Генерала Романа Шухевича - Тараса Чупринки «Лисоня»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Князя Острозького, 45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130,90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громадської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Комунальна установа Тернопільської обласної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ради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"Музей національно-визвольної боротьби Тернопільщини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Коперника,  1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517,30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історико меморіального музею політичних в'язні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«Земельно-кадастрове бюро»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Коперника,  1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50,70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виготовлення проектів землеустрою, здійснення геодезичних вишукувань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Тернопільської міської ради «Тернопіль Інтеравіа»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Коперника,  1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19,70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розміщення комунального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ідпиємства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«Місто»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Коперника,  1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78,90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проектно-конструкторське бюро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Міська громадська організація «Інститут національного відродження ім. Ігоря Герети»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Коперника,  1 а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97,80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громадської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Тернопільська обласна бібліотека для дітей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Коперника, 17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518,80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бібліотеки для дітей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Комунальний заклад Тернопільської міської ради «Цент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твоpчостi дітей та юнацтва»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Лесі Українки, 16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217,80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дитячих гуртків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Прокуратура Те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нопiльськоi областi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Листопадова,  6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374,70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прокуратура області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31.12.2020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Тернопільська міська громадська організація «Фундація „Справа Патріарха Йосифа‟»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Листопадова,  7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63,10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Тернопільська міська гpомадська організація «Клуб спелеологiв „Подiлля‟» м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ернополя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Листопадова,  8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70,30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клуб спелеології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Тернопілька обласна організація Товариства Червоного Хреста України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М. Гоголя,  2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Громадська організація «Молодіжний націоналістичний Конгрес-Тернопіль»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М.Грушевського, 1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61,50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громадської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Тернопільське к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айове Бpатство Святого апостола Андpiя Пеpвозванного Української автокефальної </w:t>
            </w: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православної церкви Київського патріархату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вул. М. Грушевського,  5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46,50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Громадська організація «Дітей-інвалідів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„Б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ілий ангел‟»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М. Грушевського, 23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82,00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громадської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Тернопільська обласна організація Організації ветеранів України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М. Грушевського, 23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36,20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Тернопільська міська громадська організація інвалідів «Опора»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М. Грушевського, 23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Комунальна установа «Тернопільська міська централізована бібліотечна система»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М. Карпенка, 14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61,10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бібліотеки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Тернопільський обласний методичний центр народної творчості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Медова,  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150,30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установи та дитячих гурткі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Комунальний заклад Тернопільський міський цент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соцiальних служб для сім´ї, дітей та молоді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Медова,  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84,60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комунального закладу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некомерційне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«Тернопільська міська дитяча комунальна лiкаpня»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Миру, 11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258,20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відділення дитячої поліклініки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Художник Яременко-Бугаєва Вероніка Йосипівна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Митрополита Шептицького,  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27,10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творча майстерня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некомерційне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"Центр первинної медико санітарної допомоги"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Нова,  1, с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урівці, Зборівського району, Тернопільської області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медична діяльність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Комунальна установа "Будинок культури "Пронятин"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Нова,  1, с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урівці, Зборівського району, Тернопільської області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188,90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клубу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Комунальна установа "Тернопільська міська централізована бібліотечна система"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Нова,  1, с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урівці, Зборівського району, Тернопільської області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71,50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бібліотеки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Комунальний заклад Тернопільської міської ради «Станція юних техні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ів»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Петрик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вська, 25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39,10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дитячі гуртки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Комунальний заклад Тернопільської міської ради «Цент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твоpчостi дітей та юнацтва»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вул. Полковника Д.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ечая,  4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116,30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дитячих гуртків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Тернопільська обласна бібліотека для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молод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вул. Полковника Д.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ечая, 29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1409,50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бібліотеки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некомерційне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«Тернопільська міська дитяча комунальна лiкаpня»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Полковника Морозенка,  7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154,70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розміщення відділення дитячої поліклініки 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Громадська організація «Тернопільський Меморіал»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Родини Ба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вiнських,  7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26,90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громадської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Громадське об´єднання «Нова Хвиля»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Родини Ба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вiнських,  7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56,40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Pr="00AF4949" w:rsidRDefault="00A55B00" w:rsidP="00883C8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F4949">
              <w:rPr>
                <w:rFonts w:ascii="Times New Roman" w:hAnsi="Times New Roman"/>
                <w:sz w:val="16"/>
                <w:szCs w:val="16"/>
                <w:lang w:val="uk-UA"/>
              </w:rPr>
              <w:t>31.1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2.2030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Тернопільське регіональне відділення асоціації мі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України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Родини Ба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вiнських,  7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79,00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 w:rsidRPr="00AF4949">
              <w:rPr>
                <w:rFonts w:ascii="Times New Roman" w:hAnsi="Times New Roman"/>
                <w:sz w:val="16"/>
                <w:szCs w:val="16"/>
                <w:lang w:val="uk-UA"/>
              </w:rPr>
              <w:t>31.1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2.2030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Тернопільський обласний краєзнавчий музей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Руська, 20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143,60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розміщення та зберігання музейних фондів </w:t>
            </w:r>
            <w:proofErr w:type="gramStart"/>
            <w:r w:rsidRPr="00E524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пам’яток</w:t>
            </w:r>
            <w:proofErr w:type="gramEnd"/>
            <w:r w:rsidRPr="00E524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природи, історії і культури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Комунальна установа «Те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нопiльська мiська центpалiзована бiблiотечна система»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Руська, 31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268,20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ібліотека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Тернопільський обласний художній музей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С. К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ушельницької,  1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543,80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художнього музею та музейної бібліотеки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Тернопільська обласна організація Національної спілки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арх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ітекторів України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С. К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ушельницької,  1а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27,51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Тернопільський обласний комунальний центр туризму, краєзнавства, спорту та екскурсій учнівської молоді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С. Качали,  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344,90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розміщення установи та гуртків для занять учнівської і студентської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молод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Тернопільської обласної ради «Тернопільський обласний інформаційно-туристичний краєзнавчий центр»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С. Качали,  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49,60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некомерційне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«Тернопільська стоматологічна поліклініка №1» Тернопільської міської ради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С. Стадникової,  1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72,90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надання стоматологічних послуг населенню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Художник Мо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оз Петpо Зеновiйович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С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чових Стpiльцiв,  5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43,30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творча майстерня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Тернопільський обласний військовий комісаріат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вул. Січових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ільців,  2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877,20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військового комісаріату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31.12.2020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Тернопільський обласний військовий комісаріат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вул. Січових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ільців,  7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1217,20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військового комісаріату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31.12.2020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Тернопільський обласний військовий комісаріат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вул. Січових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ільців,  9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129,90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військового комісаріату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31.12.2020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Центр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іально-психологічної реабілітації дітей служби у справах дітей Тернопільської обласної державної адміністрації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вул.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імка,6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442,00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розміщення центру (притулку)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іально-психологічної реабілітації дітей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Комунальний заклад «Комплексна дитячо-юнацька спортивна школа з водних виді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спорту Тернопільської міської ради»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Танцорова, 10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61,50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розміщення адміністрації закладу 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Фізична особа -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ідприємець Марцінковська Світлана Іванівна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Транспортна,10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169,40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розміщення спортивного клубу для занять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ізними видами спорту дітей та молоді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Комунальний заклад «Комплексна дитячо-юнацька спортивна школа з водних виді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спорту Тернопільської міської ради»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Чумацька,  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352,50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дитячо-юнацької спортивної школи з водних виді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спорту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Управління Тернопільсько-Бучацької Єпархії Української Православної Церкви Київського Патріархату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Ю.Федьковича,14/2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105,50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єпархіальне управління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Тернопільська обласна громадська організація «Центр сприяння дітям з синдромом Дауна „Беб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іК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о‟»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Ю.Федьковича,14/2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165,30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громадської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некомерційне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"Центр первинної медико санітарної допомоги"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Центральна, 22, с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обзарівка, Зборівського району, Тернопільської області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40,60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медична діяльність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Комунальна установа "Тернопільська міська централізована бібліотечна система"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.Ш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евченка, 16, с.Іванківці, Зборівського району, Тернопільської області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37,30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бібліотеки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Головне управління Національної поліції в Тернопільські області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проспект Злуки,  9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39,30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пункт охорони громадського правопорядку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31.12.2020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Комунальна установа «Те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нопiльська мiська центpалiзована бiблiотечна система»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проспект Злуки, 33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бібліотеки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Головне управління Національної поліції в Тернопільські області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проспект Злуки, 39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79,00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пункт охорони громадського правопорядку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31.12.2020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Громадська спілка «Всеукраїнська ветеранська спілка добровольців, учасників бойових дій та інвалідів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ійни»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проспект Злуки, 53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253,80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розміщення Тернопільського обласного відокремленого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ідрозділу і створення центру з психіко-фізичної реабілітації «Дім ветерана»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некомерційне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«Тернопільська міська дитяча комунальна лiкаpня»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проспект Злуки, 57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233,30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відділення дитячої поліклініки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Головне управління Національної поліції в Тернопільські області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проспект Степана Банде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и, 88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39,50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пункт охорони громадського правопорядку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31.12.2020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Обслуговуючий кооператив «Пронятин»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Калинова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майно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водонапірна башта, свердловина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Тернопільська місцева прокуратура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майно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майно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31.12.2020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«Еней» Тернопільської міської ради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майно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майно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Управління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іку та контролю за використанням комунального майна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Товариство з обмеженою відповідальністю «Дичків Хелп»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майно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майно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76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Управління містобудування, </w:t>
            </w:r>
            <w:proofErr w:type="gramStart"/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арх</w:t>
            </w:r>
            <w:proofErr w:type="gramEnd"/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ітектури та кадастру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 фірма "Тернопільбудінвест-замовник"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Тернопільської міської ради  "Екоресурси"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Чернівецька, 35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568,00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службові приміщення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290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Відділ охорони здоров'я та медичного забезпечення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некомерційне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"Тернопільська міська комунальна лікарня швидкої допомоги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Комунальна установа Тернопільської обласної ради «Тернопільське обласне патологоанатомічне бюро»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Шпитальна, 2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64,20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медична діяльність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350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некомерційне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"Тернопільська міська комунальна лікарня швидкої допомоги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</w:t>
            </w:r>
            <w:r w:rsidRPr="00E5240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н</w:t>
            </w: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опільська міська організація Товариства Червоного Хреста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Шпитальна, 2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медична діяльність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290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некомерційне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"Тернопільська міська комунальна лікарня швидкої допомоги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</w:t>
            </w:r>
            <w:r w:rsidRPr="00E5240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н</w:t>
            </w: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опільська міська організація Товариства Червоного Хреста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Шпитальна, 2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34,20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склад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290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некомерційне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"Тернопільська міська комунальна лікарня швидкої допомоги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</w:t>
            </w:r>
            <w:r w:rsidRPr="00E5240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овариство з обмеженою відповідальністю</w:t>
            </w: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"Соцаптек</w:t>
            </w:r>
            <w:r w:rsidRPr="00E5240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и</w:t>
            </w: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Шпитальна, 2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23,40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іальна аптека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290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некомерційне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"Тернопільська міська комунальна лікарня швидкої допомоги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"Тернопільський міський лікувально-діагностичний центр"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Шпитальна, 2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149,80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медична діяльність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6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некомерційне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"Тернопільська комунальна міська лікарня № 2"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Комунальна установа Тернопільської обласної ради "Тернопільський обласний центр медико-соціальної експертизи"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Купчинського 14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66,20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медична діяльність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20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некомерційне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"Тернопільська комунальна міська лікарня № 2"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Комунальна установа Тернопільської обласної ради «Тернопільське обласне патологоанатомічне бюро»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Купчинського 14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235,00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медична діяльність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20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некомерційне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"Тернопільська комунальна міська лікарня № 2"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Товариство з обмеженою відповідальністю "Соцаптек</w:t>
            </w:r>
            <w:r w:rsidRPr="00E5240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и</w:t>
            </w: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Купчинського 14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іальна аптека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20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некомерційне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"Тернопільська комунальна міська лікарня № 2"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Товариство з обмеженою відповідальністю "Соцаптек</w:t>
            </w:r>
            <w:r w:rsidRPr="00E5240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и</w:t>
            </w: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Купчинського 14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27,80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іальна аптека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некомерційне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"Міська комунальна лікарня № 3"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Комунальне некомерційне підприємство</w:t>
            </w: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"Центр первинної медико-санітарної допомоги"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Федьковича, 14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94,00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медична діяльність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80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некомерційне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"Міська комунальна лікарня № 3"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Комунальне некомерційне підприємство</w:t>
            </w: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"Центр первинної медико-санітарної допомоги"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Волинська, 40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368,88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медична діяльність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80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некомерційне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"Міська комунальна лікарня № 3"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Комунальне некомерційне підприємство</w:t>
            </w: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"Центр первинної медико-санітарної допомоги"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с. Малашівці, вул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ілецька, 11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69,00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медична діяльність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76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некомерційне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"Міська комунальна лікарня № 3"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Товариство з обмеженою відповідальністю "Соцаптеки"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Волинська, 40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24,90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іальна аптека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20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некомерційне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"Центр первинної медико-санітарної допомоги"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Товариство з обмеженою відповідальністю "Соцаптеки"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проспект Степана Бандери, 72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69,36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іальна аптека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20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некомерційне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"Центр первинної медико-санітарної допомоги"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"Тернопільський міський лікувально-діагностичний центр"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Острозького, 6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1319,20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медична діяльність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3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некомерційне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"Тернопільська міська дитяча комунальна лікарня"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</w:t>
            </w:r>
            <w:r w:rsidRPr="00E5240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ідприємтво</w:t>
            </w: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"Центр соціальної реабілітації дітей-інвалідів"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Федьковича, 16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115,50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медична діяльність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3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некомерційне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"Тернопільська міська дитяча комунальна лікарня"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некомерційне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"Тернопільська обласна психоневрологічна лікарня"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Федьковича, 16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26,10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медична діяльність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20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некомерційне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"Тернопільська комунальна міська лікарня № 2"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некомерційне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"</w:t>
            </w:r>
            <w:r w:rsidRPr="00E5240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Ц</w:t>
            </w: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ентр первинної медико санітарної допомоги"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Купчинського, 14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1143,70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медична діяльність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некомерційне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"Центр первинної медико-санітарної допомоги"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</w:t>
            </w:r>
            <w:r w:rsidRPr="00E5240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е некомерційне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ідприємство</w:t>
            </w: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"Центр екстреної медичної допомоги та медицини катастроф"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Шпитальна, 4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583,90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медична діяльність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20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некомерційне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"Центр первинної медико-санітарної допомоги"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некомерційне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"Тернопільська міська дитяча комунальна лікарня"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Золотогірська, 12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37,40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медична діяльність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170"/>
        </w:trPr>
        <w:tc>
          <w:tcPr>
            <w:tcW w:w="1701" w:type="dxa"/>
            <w:shd w:val="clear" w:color="auto" w:fill="auto"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некомерційне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"Центр первинної медико-санітарної допомоги"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Комунальна установа Тернопільської обласної ради "Тернопільський обласний центр медико-соціальної експертизи"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Острозького, 6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медична діяльність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20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Комунальне некомерційне підприємство</w:t>
            </w: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"Центр первинної медико-санітарної допомоги"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Товариство з обмеженою відповідальністю "Соцаптеки"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Острозького, 6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33,15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Соціальна аптека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76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Управління розвитку спорту та фізичної культури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"Тернопільський міський стадіон"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Тернопільська обласна організація Федерації боксу України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проспект Степана Бандери 15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227,7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громадської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76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"Тернопільський міський стадіон"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Тернопільська обласна організація Федерації боксу України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проспект Степана Бандери 15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67,20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офі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сне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приміщення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76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"Тернопільський міський стадіон"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Тернопільська обласна </w:t>
            </w:r>
            <w:r w:rsidRPr="00E5240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Ф</w:t>
            </w: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едерація футболу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проспект Степана Бандери 15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61,00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офі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сне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приміщення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76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</w:t>
            </w:r>
            <w:r w:rsidRPr="00E5240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омунальна організація</w:t>
            </w: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"Тернопільський міський центр фізичного здоров'я населення"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Тернопільська обласна федерація панкратіону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П.Орлика, 1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140,30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заняття з панкратіону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12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Комунальний заклад "Дитячо - юнацька спортивна школа з греко - римської боротьби"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Тернопільська обласна організація Федерації боксу України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Данила Галицького 2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613,20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спортивний зал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170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Комунальний заклад "Дитячо - юнацька спортивна школа з греко - римської боротьби"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Клуб спортивного танцю "Мальви"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Данила Галицького 2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приміщення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 танцювальні гуртки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20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Управління сі</w:t>
            </w:r>
            <w:proofErr w:type="gramStart"/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</w:t>
            </w:r>
            <w:proofErr w:type="gramEnd"/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’ї, молодіжної політики та захисту дітей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"Тернопільський центр дозвілля та молодіжних ініціатив ім. Довженка"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Тернопільський регіональний центр з фізичної культури і спорту інвалідів  "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нваспоpт"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проспект Злуки 45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245,50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спортивний зал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31.12.2020 р.</w:t>
            </w:r>
          </w:p>
        </w:tc>
      </w:tr>
      <w:tr w:rsidR="00A55B00" w:rsidRPr="00E52404" w:rsidTr="00883C80">
        <w:trPr>
          <w:trHeight w:val="76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Комунальний заклад "Дитячо - юнацький пластовий центр"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Місія "Комі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ія у справах молоді Тернопільсько - Зборівської Єпархії УГКЦ"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Ю.Федьковича 11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34,60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офі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сне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приміщення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110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Управління культури і мистецтв ТМР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Комунальна установа Тернопільський міський палац культури «Березіль»  ім.Л.Курбаса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Комунальна установа Муніципальний Галицький</w:t>
            </w: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камерний оркестр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Миру, 6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45,08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комунальної установи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9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Комунальна установа Тернопільський міський палац культури «Березіль»  ім.Л.Курбаса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Комунальна установа  Муніципальний духовий оркестр «Оркестра волі»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Миру, 6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110,95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комунальної установи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80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Комунальна установа Тернопільський міський палац культури «Березіль»  ім.Л.Курбаса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Тернопільське обласне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ідділення Міжнародного Центру впровадження програм  ЮНЕСКО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Миру, 6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109,20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80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Комунальна установа Тернопільський міський палац культури «Березіль»  ім.Л.Курбаса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"Тернопільська кінокомісія"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Миру, 6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113,20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розміщення комунального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ідприємства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20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Комунальна установа Будинок культури "Пронятин"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Тернопільський міський комунальний заклад "Центр первинної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медико-сан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ітарної допомоги"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Мирна, 43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38,60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послуги сімейного лікаря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33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"Об'єднання парків культури і відпочинку м. Тернополя"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ігійна громада "Свято-Троїцький духовний центр на честь Данила Галицького" м. Тернополя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пр. Злуки, парк Національного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ідродження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незавершене будівництво жерловини з бюветної питної води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забезпечення безперешкодного доступу громадян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510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Управління освіти і науки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Тернопільський дошкільний навчальний заклад № 13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Тернопільський педагогічний ліцей спортивного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проф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ілю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Юності, 1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123,40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адміністрації закладу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510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Тернопільський дошкільний навчальний заклад № 22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Обласний осередок федерації фр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і-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файту та контактних єдиноборств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Лепкого, 1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311,90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обласного осередку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2370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Тернопільський навчально-виховний комплекс "Загальноосвітня школа І-ІІІ ступенів - правовий ліцей № 2"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теплових мереж  "Тернопільміськтеплокомуненерго"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вул. Новий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іт, 11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79,50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для технічного і експлуатаційного обслуговування обладнання котельні для провадження господарської діяльності з виробництва теплової енергії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320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Тернопільський навчально-виховний комплекс  "Загальноосвітня школа І-ІІІ ступенів - правовий ліцей № 2"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Громадська організація "Епіцентр дітям"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вул. Новий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іт, 11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155,9 та 648.0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заняття спортом та проведення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іально-спортивних заходів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76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Тернопільська загальноосвітня школа І-ІІІ ступенів № 4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ідоприємство "Туристично-інформаційний центр міста Тернополя"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вул. М. Грушевського, 2 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туристичн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о-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інформаційного центру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20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Тернопільська загальноосвітня школа І-ІІІ ступенів  № 16 ім. В. Левицького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Тернопільский обласний осередок федерації фр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і-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файту та контактних єдиноборств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Винниченка, 2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125,80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проведення занять з фр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і-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файту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20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Тернопільська загальноосвітня школа І-ІІІ ступенів  № 20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Школа допризовної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ідготовки 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вул. Братів Бойчуків, 4 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341,90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проведення занять з вогневої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ідготовки та виконання вправ із стрілецької зброї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76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Тернопільська загальноосвітня школа І-ІІІ ступенів  № 23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Трнопільська обласна молодіжна громадська організація "Молодіжна реформація"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Чубинського, 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335,20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проведення занять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76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Тернопільська загальноосвітня школа І-ІІІ ступенів  № 23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Комплексна дитячо-юнацька спортивна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школа № 1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Чубинського, 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481,40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проведення занять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76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Тернопільська загальноосвітня школа І-ІІІ ступенів  № 23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Громадська організація "Тернопільська обласна федерація лижного спорту"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Чубинського, 3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121,20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для проведення занять лижними гонками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510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Тернопільська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спец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іальна загальноосвітня школа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Громадська організація родин діте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й-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інвалідів "Дитина"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А.Сахарова,4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громадської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510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Галицький коледж ім. В.Чорновола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Тернопільська обласна організація Українського товариства глухих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Б. Лепкого, 12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54,30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організації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870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Станція юних техні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ів</w:t>
            </w:r>
            <w:r w:rsidRPr="00E52404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Спеці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алізована дитячо-юнацька спортивна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школа "Екстрім"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Київська, 3б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421,13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проведення навчально-тренувальної діяльності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510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Тернопільський технічний ліцей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Тернопільська обласна дитячо-юнацька спортивна школа 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Купчинського, 5а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235,00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закладу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510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Тернопільська Українська гімназія ім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.І.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Франка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Комплексна дитячо-юнацька спортивна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школа № 1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Коперніка, 14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367,50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погодинна оренда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20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Тернопільський комунальний методичний центр науково-освітніх інновацій та моніторингу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Тернопільський обласний фонд Милосердя і здоров’я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Тараса Шевченка, 1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31,94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фонду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020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Тернопільський комунальний методичний центр науково-освітніх інновацій та моніторингу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Головне управління </w:t>
            </w:r>
            <w:r w:rsidRPr="00E5240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Н</w:t>
            </w: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аціональної поліції в Тернопільській області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бульвар Тараса Шевченка, 1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194,50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розміщення структурного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ідрозділу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31.12.2020 р.</w:t>
            </w:r>
          </w:p>
        </w:tc>
      </w:tr>
      <w:tr w:rsidR="00A55B00" w:rsidRPr="00E52404" w:rsidTr="00883C80">
        <w:trPr>
          <w:trHeight w:val="76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Тернопільська загальноосвітня школа І-ІІІ ступенів  № 28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Тернопільська обласна молодіжна громадська організація "Сокі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свободи"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бульв. Д.Вишневецького, 8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264,40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проведення заходів освітнього та виховного характеру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76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Тернопільська загальноосвітня школа І-ІІІ ступенів  № 11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Громадська організація спортивно-туристський клуб "Легіон"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Ген.М.Тарнавського. 6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270,00                               3,0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заняття спортивним туризмом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E52404" w:rsidTr="00883C80">
        <w:trPr>
          <w:trHeight w:val="1275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Тернопільська загальноосвітня школа І-ІІІ ступенів  з поглибленим вивченням іноземних мов № 5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Тернопільська обласна молодіжна громадська організація "Сокі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свободи"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Камінна, 2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165,80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проведення занять з військово-патріотичного виховання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  <w:tr w:rsidR="00A55B00" w:rsidRPr="002C2B26" w:rsidTr="00883C80">
        <w:trPr>
          <w:trHeight w:val="1020"/>
        </w:trPr>
        <w:tc>
          <w:tcPr>
            <w:tcW w:w="170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Управління торгі</w:t>
            </w:r>
            <w:proofErr w:type="gramStart"/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вл</w:t>
            </w:r>
            <w:proofErr w:type="gramEnd"/>
            <w:r w:rsidRPr="00E524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і, побуту та захисту прав споживачів</w:t>
            </w:r>
          </w:p>
        </w:tc>
        <w:tc>
          <w:tcPr>
            <w:tcW w:w="1563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Комунальне </w:t>
            </w:r>
            <w:proofErr w:type="gramStart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ідприємство "Підприємство матеріально-технічного забезпечення" ТМР</w:t>
            </w:r>
          </w:p>
        </w:tc>
        <w:tc>
          <w:tcPr>
            <w:tcW w:w="198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Товариство з обмеженою відповідальністю "Соцаптеки"</w:t>
            </w:r>
          </w:p>
        </w:tc>
        <w:tc>
          <w:tcPr>
            <w:tcW w:w="2126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Полковника Морозенка, 7</w:t>
            </w:r>
          </w:p>
        </w:tc>
        <w:tc>
          <w:tcPr>
            <w:tcW w:w="851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27,30</w:t>
            </w:r>
          </w:p>
        </w:tc>
        <w:tc>
          <w:tcPr>
            <w:tcW w:w="1164" w:type="dxa"/>
            <w:shd w:val="clear" w:color="auto" w:fill="auto"/>
            <w:hideMark/>
          </w:tcPr>
          <w:p w:rsidR="00A55B00" w:rsidRPr="00E52404" w:rsidRDefault="00A55B00" w:rsidP="00883C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4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розміщення аптеки</w:t>
            </w:r>
          </w:p>
        </w:tc>
        <w:tc>
          <w:tcPr>
            <w:tcW w:w="1104" w:type="dxa"/>
            <w:shd w:val="clear" w:color="auto" w:fill="auto"/>
            <w:hideMark/>
          </w:tcPr>
          <w:p w:rsidR="00A55B00" w:rsidRDefault="00A55B00" w:rsidP="00883C80"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30.11.2022 р.</w:t>
            </w:r>
          </w:p>
        </w:tc>
      </w:tr>
    </w:tbl>
    <w:p w:rsidR="00A55B00" w:rsidRPr="00A55B00" w:rsidRDefault="00A55B00" w:rsidP="00A55B00">
      <w:pPr>
        <w:rPr>
          <w:rFonts w:ascii="Times New Roman" w:hAnsi="Times New Roman"/>
          <w:sz w:val="24"/>
          <w:szCs w:val="24"/>
        </w:rPr>
      </w:pPr>
    </w:p>
    <w:p w:rsidR="000F5A35" w:rsidRPr="00A55B00" w:rsidRDefault="00A55B00" w:rsidP="00A55B00">
      <w:pPr>
        <w:ind w:firstLine="708"/>
        <w:rPr>
          <w:rFonts w:ascii="Times New Roman" w:hAnsi="Times New Roman"/>
          <w:sz w:val="24"/>
          <w:szCs w:val="24"/>
          <w:lang w:val="uk-UA"/>
        </w:rPr>
      </w:pPr>
      <w:r w:rsidRPr="00A55B00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A55B00">
        <w:rPr>
          <w:rFonts w:ascii="Times New Roman" w:hAnsi="Times New Roman"/>
          <w:sz w:val="24"/>
          <w:szCs w:val="24"/>
          <w:lang w:val="uk-UA"/>
        </w:rPr>
        <w:tab/>
      </w:r>
      <w:r w:rsidRPr="00A55B00">
        <w:rPr>
          <w:rFonts w:ascii="Times New Roman" w:hAnsi="Times New Roman"/>
          <w:sz w:val="24"/>
          <w:szCs w:val="24"/>
          <w:lang w:val="uk-UA"/>
        </w:rPr>
        <w:tab/>
      </w:r>
      <w:r w:rsidRPr="00A55B00">
        <w:rPr>
          <w:rFonts w:ascii="Times New Roman" w:hAnsi="Times New Roman"/>
          <w:sz w:val="24"/>
          <w:szCs w:val="24"/>
          <w:lang w:val="uk-UA"/>
        </w:rPr>
        <w:tab/>
      </w:r>
      <w:r w:rsidRPr="00A55B00">
        <w:rPr>
          <w:rFonts w:ascii="Times New Roman" w:hAnsi="Times New Roman"/>
          <w:sz w:val="24"/>
          <w:szCs w:val="24"/>
          <w:lang w:val="uk-UA"/>
        </w:rPr>
        <w:tab/>
      </w:r>
      <w:r w:rsidRPr="00A55B00">
        <w:rPr>
          <w:rFonts w:ascii="Times New Roman" w:hAnsi="Times New Roman"/>
          <w:sz w:val="24"/>
          <w:szCs w:val="24"/>
          <w:lang w:val="uk-UA"/>
        </w:rPr>
        <w:tab/>
      </w:r>
      <w:r w:rsidRPr="00A55B00">
        <w:rPr>
          <w:rFonts w:ascii="Times New Roman" w:hAnsi="Times New Roman"/>
          <w:sz w:val="24"/>
          <w:szCs w:val="24"/>
          <w:lang w:val="uk-UA"/>
        </w:rPr>
        <w:tab/>
      </w:r>
      <w:r w:rsidRPr="00A55B00">
        <w:rPr>
          <w:rFonts w:ascii="Times New Roman" w:hAnsi="Times New Roman"/>
          <w:sz w:val="24"/>
          <w:szCs w:val="24"/>
          <w:lang w:val="uk-UA"/>
        </w:rPr>
        <w:tab/>
        <w:t>С.В.Надал</w:t>
      </w:r>
    </w:p>
    <w:sectPr w:rsidR="000F5A35" w:rsidRPr="00A55B00" w:rsidSect="00873AEC">
      <w:pgSz w:w="11906" w:h="16838"/>
      <w:pgMar w:top="709" w:right="567" w:bottom="426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compat/>
  <w:rsids>
    <w:rsidRoot w:val="002C2B26"/>
    <w:rsid w:val="00006982"/>
    <w:rsid w:val="000272E5"/>
    <w:rsid w:val="00061DEE"/>
    <w:rsid w:val="00063599"/>
    <w:rsid w:val="000A70C4"/>
    <w:rsid w:val="000C5ABA"/>
    <w:rsid w:val="000F5A35"/>
    <w:rsid w:val="00100DB0"/>
    <w:rsid w:val="00120965"/>
    <w:rsid w:val="00180796"/>
    <w:rsid w:val="002353B2"/>
    <w:rsid w:val="00247814"/>
    <w:rsid w:val="002545BE"/>
    <w:rsid w:val="002C2B26"/>
    <w:rsid w:val="002C3C66"/>
    <w:rsid w:val="003272B3"/>
    <w:rsid w:val="003606B1"/>
    <w:rsid w:val="00390116"/>
    <w:rsid w:val="003E34F7"/>
    <w:rsid w:val="003F658A"/>
    <w:rsid w:val="00476274"/>
    <w:rsid w:val="004B21D4"/>
    <w:rsid w:val="005D19CB"/>
    <w:rsid w:val="005D7AC8"/>
    <w:rsid w:val="005F4309"/>
    <w:rsid w:val="006F4E0C"/>
    <w:rsid w:val="007010D2"/>
    <w:rsid w:val="008319E6"/>
    <w:rsid w:val="00843C25"/>
    <w:rsid w:val="00873AEC"/>
    <w:rsid w:val="008F760F"/>
    <w:rsid w:val="009050A6"/>
    <w:rsid w:val="009541E0"/>
    <w:rsid w:val="009A71ED"/>
    <w:rsid w:val="009B0B57"/>
    <w:rsid w:val="009D688C"/>
    <w:rsid w:val="00A20D09"/>
    <w:rsid w:val="00A55B00"/>
    <w:rsid w:val="00AE1385"/>
    <w:rsid w:val="00AF4949"/>
    <w:rsid w:val="00B370B1"/>
    <w:rsid w:val="00B46123"/>
    <w:rsid w:val="00BC1E31"/>
    <w:rsid w:val="00C74E2C"/>
    <w:rsid w:val="00DD1639"/>
    <w:rsid w:val="00E1146B"/>
    <w:rsid w:val="00E27C17"/>
    <w:rsid w:val="00E31FAC"/>
    <w:rsid w:val="00E52404"/>
    <w:rsid w:val="00E55917"/>
    <w:rsid w:val="00EB43D6"/>
    <w:rsid w:val="00EE670B"/>
    <w:rsid w:val="00EF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31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C2B26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C2B26"/>
    <w:rPr>
      <w:color w:val="800080"/>
      <w:u w:val="single"/>
    </w:rPr>
  </w:style>
  <w:style w:type="paragraph" w:customStyle="1" w:styleId="msonormal0">
    <w:name w:val="msonormal"/>
    <w:basedOn w:val="a"/>
    <w:rsid w:val="002C2B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2C2B2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65">
    <w:name w:val="xl65"/>
    <w:basedOn w:val="a"/>
    <w:rsid w:val="002C2B2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66">
    <w:name w:val="xl66"/>
    <w:basedOn w:val="a"/>
    <w:rsid w:val="002C2B2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67">
    <w:name w:val="xl67"/>
    <w:basedOn w:val="a"/>
    <w:rsid w:val="002C2B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C2B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C2B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C2B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C2B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2C2B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2C2B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2C2B26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5">
    <w:name w:val="xl75"/>
    <w:basedOn w:val="a"/>
    <w:rsid w:val="002C2B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C2B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2C2B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2C2B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2C2B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2C2B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2C2B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2C2B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2C2B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2C2B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3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843C2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7060</Words>
  <Characters>40248</Characters>
  <Application>Microsoft Office Word</Application>
  <DocSecurity>0</DocSecurity>
  <Lines>335</Lines>
  <Paragraphs>94</Paragraphs>
  <ScaleCrop>false</ScaleCrop>
  <Company>Microsoft</Company>
  <LinksUpToDate>false</LinksUpToDate>
  <CharactersWithSpaces>47214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d03-Babiy1</cp:lastModifiedBy>
  <cp:revision>2</cp:revision>
  <cp:lastPrinted>2020-02-03T07:51:00Z</cp:lastPrinted>
  <dcterms:created xsi:type="dcterms:W3CDTF">2020-02-04T09:37:00Z</dcterms:created>
  <dcterms:modified xsi:type="dcterms:W3CDTF">2020-02-04T09:37:00Z</dcterms:modified>
</cp:coreProperties>
</file>