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DA" w:rsidRDefault="002740DA" w:rsidP="002740DA">
      <w:pPr>
        <w:spacing w:after="0" w:line="240" w:lineRule="auto"/>
        <w:jc w:val="right"/>
        <w:rPr>
          <w:rFonts w:ascii="Times New Roman" w:hAnsi="Times New Roman" w:cs="Times New Roman"/>
          <w:sz w:val="26"/>
          <w:szCs w:val="26"/>
          <w:lang w:val="uk-UA"/>
        </w:rPr>
      </w:pPr>
      <w:r>
        <w:rPr>
          <w:rFonts w:ascii="Times New Roman" w:hAnsi="Times New Roman" w:cs="Times New Roman"/>
          <w:sz w:val="26"/>
          <w:szCs w:val="26"/>
          <w:lang w:val="uk-UA"/>
        </w:rPr>
        <w:t xml:space="preserve">Додаток </w:t>
      </w:r>
    </w:p>
    <w:p w:rsidR="002740DA" w:rsidRDefault="002740DA" w:rsidP="002740DA">
      <w:pPr>
        <w:spacing w:after="0" w:line="240" w:lineRule="auto"/>
        <w:ind w:left="5245"/>
        <w:jc w:val="right"/>
        <w:rPr>
          <w:rFonts w:ascii="Times New Roman" w:hAnsi="Times New Roman" w:cs="Times New Roman"/>
          <w:sz w:val="26"/>
          <w:szCs w:val="26"/>
          <w:lang w:val="uk-UA"/>
        </w:rPr>
      </w:pPr>
      <w:r>
        <w:rPr>
          <w:rFonts w:ascii="Times New Roman" w:hAnsi="Times New Roman" w:cs="Times New Roman"/>
          <w:sz w:val="26"/>
          <w:szCs w:val="26"/>
          <w:lang w:val="uk-UA"/>
        </w:rPr>
        <w:t>до рішення виконавчого комітету</w:t>
      </w:r>
    </w:p>
    <w:p w:rsidR="002740DA" w:rsidRDefault="002740DA" w:rsidP="002740DA">
      <w:pPr>
        <w:spacing w:after="0" w:line="240" w:lineRule="auto"/>
        <w:ind w:left="5245"/>
        <w:jc w:val="right"/>
        <w:rPr>
          <w:rFonts w:ascii="Times New Roman" w:hAnsi="Times New Roman" w:cs="Times New Roman"/>
          <w:sz w:val="26"/>
          <w:szCs w:val="26"/>
          <w:lang w:val="uk-UA"/>
        </w:rPr>
      </w:pPr>
      <w:r>
        <w:rPr>
          <w:rFonts w:ascii="Times New Roman" w:hAnsi="Times New Roman" w:cs="Times New Roman"/>
          <w:sz w:val="26"/>
          <w:szCs w:val="26"/>
          <w:lang w:val="uk-UA"/>
        </w:rPr>
        <w:t>від 11.03.2020р.</w:t>
      </w:r>
    </w:p>
    <w:p w:rsidR="002740DA" w:rsidRDefault="002740DA" w:rsidP="002740DA">
      <w:pPr>
        <w:spacing w:after="0" w:line="240" w:lineRule="auto"/>
        <w:ind w:left="5245"/>
        <w:jc w:val="right"/>
        <w:rPr>
          <w:rFonts w:ascii="Times New Roman" w:hAnsi="Times New Roman" w:cs="Times New Roman"/>
          <w:sz w:val="26"/>
          <w:szCs w:val="26"/>
          <w:lang w:val="uk-UA"/>
        </w:rPr>
      </w:pPr>
      <w:r>
        <w:rPr>
          <w:rFonts w:ascii="Times New Roman" w:hAnsi="Times New Roman" w:cs="Times New Roman"/>
          <w:sz w:val="26"/>
          <w:szCs w:val="26"/>
          <w:lang w:val="uk-UA"/>
        </w:rPr>
        <w:t>№ 195</w:t>
      </w:r>
    </w:p>
    <w:p w:rsidR="002740DA" w:rsidRDefault="002740DA" w:rsidP="002740DA">
      <w:pPr>
        <w:pStyle w:val="a3"/>
        <w:ind w:left="5245"/>
        <w:rPr>
          <w:sz w:val="26"/>
          <w:szCs w:val="26"/>
        </w:rPr>
      </w:pPr>
    </w:p>
    <w:p w:rsidR="002740DA" w:rsidRDefault="002740DA" w:rsidP="002740DA">
      <w:pPr>
        <w:pStyle w:val="a3"/>
        <w:ind w:left="5245"/>
        <w:rPr>
          <w:sz w:val="26"/>
          <w:szCs w:val="26"/>
        </w:rPr>
      </w:pPr>
    </w:p>
    <w:p w:rsidR="002740DA" w:rsidRDefault="002740DA" w:rsidP="002740DA">
      <w:pPr>
        <w:pStyle w:val="a3"/>
        <w:jc w:val="center"/>
        <w:rPr>
          <w:sz w:val="26"/>
          <w:szCs w:val="26"/>
        </w:rPr>
      </w:pPr>
      <w:r>
        <w:rPr>
          <w:sz w:val="26"/>
          <w:szCs w:val="26"/>
        </w:rPr>
        <w:t>ВИСНОВОК</w:t>
      </w:r>
    </w:p>
    <w:p w:rsidR="002740DA" w:rsidRDefault="002740DA" w:rsidP="002740DA">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органу опіки та піклування  про встановлення порядку участі </w:t>
      </w:r>
    </w:p>
    <w:p w:rsidR="002740DA" w:rsidRDefault="002740DA" w:rsidP="002740DA">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матері  </w:t>
      </w:r>
      <w:r w:rsidR="007E3139">
        <w:rPr>
          <w:rFonts w:ascii="Times New Roman" w:hAnsi="Times New Roman" w:cs="Times New Roman"/>
          <w:sz w:val="26"/>
          <w:szCs w:val="26"/>
          <w:lang w:val="uk-UA"/>
        </w:rPr>
        <w:t>…</w:t>
      </w:r>
      <w:r>
        <w:rPr>
          <w:rFonts w:ascii="Times New Roman" w:hAnsi="Times New Roman" w:cs="Times New Roman"/>
          <w:sz w:val="26"/>
          <w:szCs w:val="26"/>
          <w:lang w:val="uk-UA"/>
        </w:rPr>
        <w:t xml:space="preserve">у вихованні </w:t>
      </w:r>
    </w:p>
    <w:p w:rsidR="002740DA" w:rsidRDefault="002740DA" w:rsidP="002740DA">
      <w:pPr>
        <w:spacing w:after="0" w:line="240" w:lineRule="auto"/>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дітей </w:t>
      </w:r>
      <w:r w:rsidR="007E3139">
        <w:rPr>
          <w:rFonts w:ascii="Times New Roman" w:hAnsi="Times New Roman" w:cs="Times New Roman"/>
          <w:sz w:val="26"/>
          <w:szCs w:val="26"/>
          <w:lang w:val="uk-UA"/>
        </w:rPr>
        <w:t>…</w:t>
      </w:r>
      <w:r>
        <w:rPr>
          <w:rFonts w:ascii="Times New Roman" w:hAnsi="Times New Roman" w:cs="Times New Roman"/>
          <w:sz w:val="26"/>
          <w:szCs w:val="26"/>
          <w:lang w:val="uk-UA"/>
        </w:rPr>
        <w:t xml:space="preserve">, 09.01.2010р.н., </w:t>
      </w:r>
      <w:r w:rsidR="007E3139">
        <w:rPr>
          <w:rFonts w:ascii="Times New Roman" w:hAnsi="Times New Roman" w:cs="Times New Roman"/>
          <w:sz w:val="26"/>
          <w:szCs w:val="26"/>
          <w:lang w:val="uk-UA"/>
        </w:rPr>
        <w:t>…</w:t>
      </w:r>
      <w:r>
        <w:rPr>
          <w:rFonts w:ascii="Times New Roman" w:hAnsi="Times New Roman" w:cs="Times New Roman"/>
          <w:sz w:val="26"/>
          <w:szCs w:val="26"/>
          <w:lang w:val="uk-UA"/>
        </w:rPr>
        <w:t>, 18.02.2013р.н.</w:t>
      </w:r>
    </w:p>
    <w:p w:rsidR="002740DA" w:rsidRDefault="002740DA" w:rsidP="002740DA">
      <w:pPr>
        <w:spacing w:after="0" w:line="240" w:lineRule="auto"/>
        <w:jc w:val="center"/>
        <w:rPr>
          <w:rFonts w:ascii="Times New Roman" w:hAnsi="Times New Roman" w:cs="Times New Roman"/>
          <w:sz w:val="26"/>
          <w:szCs w:val="26"/>
          <w:lang w:val="uk-UA"/>
        </w:rPr>
      </w:pPr>
    </w:p>
    <w:p w:rsidR="002740DA" w:rsidRDefault="002740DA" w:rsidP="002740DA">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Органом опіки та піклування розглянуто заяву та матеріали про встановлення порядку участі матері </w:t>
      </w:r>
      <w:r w:rsidR="007E3139">
        <w:rPr>
          <w:rFonts w:ascii="Times New Roman" w:hAnsi="Times New Roman" w:cs="Times New Roman"/>
          <w:sz w:val="26"/>
          <w:szCs w:val="26"/>
          <w:lang w:val="uk-UA"/>
        </w:rPr>
        <w:t>…</w:t>
      </w:r>
      <w:r>
        <w:rPr>
          <w:rFonts w:ascii="Times New Roman" w:hAnsi="Times New Roman" w:cs="Times New Roman"/>
          <w:sz w:val="26"/>
          <w:szCs w:val="26"/>
          <w:lang w:val="uk-UA"/>
        </w:rPr>
        <w:t xml:space="preserve"> у вихованні дітей </w:t>
      </w:r>
      <w:r w:rsidR="007E3139">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7E3139">
        <w:rPr>
          <w:rFonts w:ascii="Times New Roman" w:hAnsi="Times New Roman" w:cs="Times New Roman"/>
          <w:sz w:val="26"/>
          <w:szCs w:val="26"/>
          <w:lang w:val="uk-UA"/>
        </w:rPr>
        <w:t>…</w:t>
      </w:r>
      <w:r>
        <w:rPr>
          <w:rFonts w:ascii="Times New Roman" w:hAnsi="Times New Roman" w:cs="Times New Roman"/>
          <w:sz w:val="26"/>
          <w:szCs w:val="26"/>
          <w:lang w:val="uk-UA"/>
        </w:rPr>
        <w:t xml:space="preserve">. Встановлено, що у подружжя </w:t>
      </w:r>
      <w:r w:rsidR="007E3139">
        <w:rPr>
          <w:rFonts w:ascii="Times New Roman" w:hAnsi="Times New Roman" w:cs="Times New Roman"/>
          <w:sz w:val="26"/>
          <w:szCs w:val="26"/>
          <w:lang w:val="uk-UA"/>
        </w:rPr>
        <w:t>…</w:t>
      </w:r>
      <w:r>
        <w:rPr>
          <w:rFonts w:ascii="Times New Roman" w:hAnsi="Times New Roman" w:cs="Times New Roman"/>
          <w:sz w:val="26"/>
          <w:szCs w:val="26"/>
          <w:lang w:val="uk-UA"/>
        </w:rPr>
        <w:t xml:space="preserve">09.01.2010р. народилась донька </w:t>
      </w:r>
      <w:r w:rsidR="007E3139">
        <w:rPr>
          <w:rFonts w:ascii="Times New Roman" w:hAnsi="Times New Roman" w:cs="Times New Roman"/>
          <w:sz w:val="26"/>
          <w:szCs w:val="26"/>
          <w:lang w:val="uk-UA"/>
        </w:rPr>
        <w:t>…</w:t>
      </w:r>
      <w:r>
        <w:rPr>
          <w:rFonts w:ascii="Times New Roman" w:hAnsi="Times New Roman" w:cs="Times New Roman"/>
          <w:sz w:val="26"/>
          <w:szCs w:val="26"/>
          <w:lang w:val="uk-UA"/>
        </w:rPr>
        <w:t xml:space="preserve">, 18.02.2013р. народився син </w:t>
      </w:r>
      <w:r w:rsidR="007E3139">
        <w:rPr>
          <w:rFonts w:ascii="Times New Roman" w:hAnsi="Times New Roman" w:cs="Times New Roman"/>
          <w:sz w:val="26"/>
          <w:szCs w:val="26"/>
          <w:lang w:val="uk-UA"/>
        </w:rPr>
        <w:t>…</w:t>
      </w:r>
    </w:p>
    <w:p w:rsidR="002740DA" w:rsidRDefault="002740DA" w:rsidP="002740DA">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Рішенням Тернопільського </w:t>
      </w:r>
      <w:proofErr w:type="spellStart"/>
      <w:r>
        <w:rPr>
          <w:rFonts w:ascii="Times New Roman" w:hAnsi="Times New Roman" w:cs="Times New Roman"/>
          <w:sz w:val="26"/>
          <w:szCs w:val="26"/>
          <w:lang w:val="uk-UA"/>
        </w:rPr>
        <w:t>міськрайонного</w:t>
      </w:r>
      <w:proofErr w:type="spellEnd"/>
      <w:r>
        <w:rPr>
          <w:rFonts w:ascii="Times New Roman" w:hAnsi="Times New Roman" w:cs="Times New Roman"/>
          <w:sz w:val="26"/>
          <w:szCs w:val="26"/>
          <w:lang w:val="uk-UA"/>
        </w:rPr>
        <w:t xml:space="preserve"> суду Тернопільської області від 02.04.2019р. (справа №607/3681/19) шлюб між подружжям розірвано. </w:t>
      </w:r>
    </w:p>
    <w:p w:rsidR="002740DA" w:rsidRDefault="002740DA" w:rsidP="002740DA">
      <w:pPr>
        <w:tabs>
          <w:tab w:val="left" w:pos="567"/>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uk-UA"/>
        </w:rPr>
        <w:t xml:space="preserve">Мати дітей </w:t>
      </w:r>
      <w:r w:rsidR="007E3139">
        <w:rPr>
          <w:rFonts w:ascii="Times New Roman" w:hAnsi="Times New Roman" w:cs="Times New Roman"/>
          <w:sz w:val="26"/>
          <w:szCs w:val="26"/>
          <w:lang w:val="uk-UA"/>
        </w:rPr>
        <w:t>…</w:t>
      </w:r>
      <w:r>
        <w:rPr>
          <w:rFonts w:ascii="Times New Roman" w:hAnsi="Times New Roman" w:cs="Times New Roman"/>
          <w:sz w:val="26"/>
          <w:szCs w:val="26"/>
          <w:lang w:val="uk-UA"/>
        </w:rPr>
        <w:t xml:space="preserve"> повідомила, що у неї з батьком дітей </w:t>
      </w:r>
      <w:r w:rsidR="007E3139">
        <w:rPr>
          <w:rFonts w:ascii="Times New Roman" w:hAnsi="Times New Roman" w:cs="Times New Roman"/>
          <w:sz w:val="26"/>
          <w:szCs w:val="26"/>
          <w:lang w:val="uk-UA"/>
        </w:rPr>
        <w:t>…</w:t>
      </w:r>
      <w:r>
        <w:rPr>
          <w:rFonts w:ascii="Times New Roman" w:hAnsi="Times New Roman" w:cs="Times New Roman"/>
          <w:sz w:val="26"/>
          <w:szCs w:val="26"/>
          <w:lang w:val="uk-UA"/>
        </w:rPr>
        <w:t xml:space="preserve"> виник спір щодо її участі у вихованні дітей. </w:t>
      </w:r>
      <w:proofErr w:type="gramStart"/>
      <w:r>
        <w:rPr>
          <w:rFonts w:ascii="Times New Roman" w:hAnsi="Times New Roman" w:cs="Times New Roman"/>
          <w:sz w:val="26"/>
          <w:szCs w:val="26"/>
        </w:rPr>
        <w:t>З</w:t>
      </w:r>
      <w:proofErr w:type="gramEnd"/>
      <w:r>
        <w:rPr>
          <w:rFonts w:ascii="Times New Roman" w:hAnsi="Times New Roman" w:cs="Times New Roman"/>
          <w:sz w:val="26"/>
          <w:szCs w:val="26"/>
        </w:rPr>
        <w:t xml:space="preserve"> метою </w:t>
      </w:r>
      <w:proofErr w:type="spellStart"/>
      <w:r>
        <w:rPr>
          <w:rFonts w:ascii="Times New Roman" w:hAnsi="Times New Roman" w:cs="Times New Roman"/>
          <w:sz w:val="26"/>
          <w:szCs w:val="26"/>
        </w:rPr>
        <w:t>розв’язання</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цього</w:t>
      </w:r>
      <w:proofErr w:type="spellEnd"/>
      <w:r>
        <w:rPr>
          <w:rFonts w:ascii="Times New Roman" w:hAnsi="Times New Roman" w:cs="Times New Roman"/>
          <w:sz w:val="26"/>
          <w:szCs w:val="26"/>
        </w:rPr>
        <w:t xml:space="preserve"> спору, </w:t>
      </w:r>
      <w:r w:rsidR="007E3139">
        <w:rPr>
          <w:rFonts w:ascii="Times New Roman" w:hAnsi="Times New Roman" w:cs="Times New Roman"/>
          <w:sz w:val="26"/>
          <w:szCs w:val="26"/>
          <w:lang w:val="uk-UA"/>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бажає</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брати</w:t>
      </w:r>
      <w:proofErr w:type="spellEnd"/>
      <w:r>
        <w:rPr>
          <w:rFonts w:ascii="Times New Roman" w:hAnsi="Times New Roman" w:cs="Times New Roman"/>
          <w:sz w:val="26"/>
          <w:szCs w:val="26"/>
        </w:rPr>
        <w:t xml:space="preserve"> участь у </w:t>
      </w:r>
      <w:proofErr w:type="spellStart"/>
      <w:r>
        <w:rPr>
          <w:rFonts w:ascii="Times New Roman" w:hAnsi="Times New Roman" w:cs="Times New Roman"/>
          <w:sz w:val="26"/>
          <w:szCs w:val="26"/>
        </w:rPr>
        <w:t>вихованні</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дітей</w:t>
      </w:r>
      <w:proofErr w:type="spellEnd"/>
      <w:r>
        <w:rPr>
          <w:rFonts w:ascii="Times New Roman" w:hAnsi="Times New Roman" w:cs="Times New Roman"/>
          <w:sz w:val="26"/>
          <w:szCs w:val="26"/>
        </w:rPr>
        <w:t xml:space="preserve">, шляхом </w:t>
      </w:r>
      <w:proofErr w:type="spellStart"/>
      <w:r>
        <w:rPr>
          <w:rFonts w:ascii="Times New Roman" w:hAnsi="Times New Roman" w:cs="Times New Roman"/>
          <w:sz w:val="26"/>
          <w:szCs w:val="26"/>
        </w:rPr>
        <w:t>встановлення</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графіку</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побачень</w:t>
      </w:r>
      <w:proofErr w:type="spellEnd"/>
      <w:r>
        <w:rPr>
          <w:rFonts w:ascii="Times New Roman" w:hAnsi="Times New Roman" w:cs="Times New Roman"/>
          <w:sz w:val="26"/>
          <w:szCs w:val="26"/>
        </w:rPr>
        <w:t>.</w:t>
      </w:r>
    </w:p>
    <w:p w:rsidR="002740DA" w:rsidRDefault="002740DA" w:rsidP="002740DA">
      <w:pPr>
        <w:tabs>
          <w:tab w:val="left" w:pos="709"/>
        </w:tabs>
        <w:spacing w:after="0" w:line="240" w:lineRule="auto"/>
        <w:jc w:val="both"/>
        <w:rPr>
          <w:rFonts w:ascii="Times New Roman" w:hAnsi="Times New Roman" w:cs="Times New Roman"/>
          <w:color w:val="C00000"/>
          <w:sz w:val="26"/>
          <w:szCs w:val="26"/>
        </w:rPr>
      </w:pPr>
      <w:proofErr w:type="spellStart"/>
      <w:r>
        <w:rPr>
          <w:rFonts w:ascii="Times New Roman" w:hAnsi="Times New Roman" w:cs="Times New Roman"/>
          <w:sz w:val="26"/>
          <w:szCs w:val="26"/>
        </w:rPr>
        <w:t>Батько</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дітей</w:t>
      </w:r>
      <w:proofErr w:type="spellEnd"/>
      <w:r>
        <w:rPr>
          <w:rFonts w:ascii="Times New Roman" w:hAnsi="Times New Roman" w:cs="Times New Roman"/>
          <w:sz w:val="26"/>
          <w:szCs w:val="26"/>
        </w:rPr>
        <w:t xml:space="preserve"> </w:t>
      </w:r>
      <w:r w:rsidR="007E3139">
        <w:rPr>
          <w:rFonts w:ascii="Times New Roman" w:hAnsi="Times New Roman" w:cs="Times New Roman"/>
          <w:sz w:val="26"/>
          <w:szCs w:val="26"/>
          <w:lang w:val="uk-UA"/>
        </w:rPr>
        <w:t>…</w:t>
      </w:r>
      <w:r>
        <w:rPr>
          <w:rFonts w:ascii="Times New Roman" w:hAnsi="Times New Roman" w:cs="Times New Roman"/>
          <w:sz w:val="26"/>
          <w:szCs w:val="26"/>
        </w:rPr>
        <w:t xml:space="preserve"> на </w:t>
      </w:r>
      <w:proofErr w:type="spellStart"/>
      <w:r>
        <w:rPr>
          <w:rFonts w:ascii="Times New Roman" w:hAnsi="Times New Roman" w:cs="Times New Roman"/>
          <w:sz w:val="26"/>
          <w:szCs w:val="26"/>
        </w:rPr>
        <w:t>засідання</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комі</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ії</w:t>
      </w:r>
      <w:proofErr w:type="spellEnd"/>
      <w:r>
        <w:rPr>
          <w:rFonts w:ascii="Times New Roman" w:hAnsi="Times New Roman" w:cs="Times New Roman"/>
          <w:sz w:val="26"/>
          <w:szCs w:val="26"/>
        </w:rPr>
        <w:t xml:space="preserve"> не зʼявився </w:t>
      </w:r>
      <w:proofErr w:type="gramStart"/>
      <w:r>
        <w:rPr>
          <w:rFonts w:ascii="Times New Roman" w:hAnsi="Times New Roman" w:cs="Times New Roman"/>
          <w:sz w:val="26"/>
          <w:szCs w:val="26"/>
        </w:rPr>
        <w:t>та</w:t>
      </w:r>
      <w:proofErr w:type="gramEnd"/>
      <w:r>
        <w:rPr>
          <w:rFonts w:ascii="Times New Roman" w:hAnsi="Times New Roman" w:cs="Times New Roman"/>
          <w:sz w:val="26"/>
          <w:szCs w:val="26"/>
        </w:rPr>
        <w:t xml:space="preserve"> не </w:t>
      </w:r>
      <w:proofErr w:type="spellStart"/>
      <w:r>
        <w:rPr>
          <w:rFonts w:ascii="Times New Roman" w:hAnsi="Times New Roman" w:cs="Times New Roman"/>
          <w:sz w:val="26"/>
          <w:szCs w:val="26"/>
        </w:rPr>
        <w:t>повідомив</w:t>
      </w:r>
      <w:proofErr w:type="spellEnd"/>
      <w:r>
        <w:rPr>
          <w:rFonts w:ascii="Times New Roman" w:hAnsi="Times New Roman" w:cs="Times New Roman"/>
          <w:sz w:val="26"/>
          <w:szCs w:val="26"/>
        </w:rPr>
        <w:t xml:space="preserve"> причину </w:t>
      </w:r>
      <w:proofErr w:type="spellStart"/>
      <w:r>
        <w:rPr>
          <w:rFonts w:ascii="Times New Roman" w:hAnsi="Times New Roman" w:cs="Times New Roman"/>
          <w:sz w:val="26"/>
          <w:szCs w:val="26"/>
        </w:rPr>
        <w:t>своєї</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відсутності</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хоча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належним</w:t>
      </w:r>
      <w:proofErr w:type="spellEnd"/>
      <w:r>
        <w:rPr>
          <w:rFonts w:ascii="Times New Roman" w:hAnsi="Times New Roman" w:cs="Times New Roman"/>
          <w:sz w:val="26"/>
          <w:szCs w:val="26"/>
        </w:rPr>
        <w:t xml:space="preserve"> чином </w:t>
      </w:r>
      <w:proofErr w:type="spellStart"/>
      <w:r>
        <w:rPr>
          <w:rFonts w:ascii="Times New Roman" w:hAnsi="Times New Roman" w:cs="Times New Roman"/>
          <w:sz w:val="26"/>
          <w:szCs w:val="26"/>
        </w:rPr>
        <w:t>був</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rPr>
        <w:t>повідомлений</w:t>
      </w:r>
      <w:proofErr w:type="spellEnd"/>
      <w:r>
        <w:rPr>
          <w:rFonts w:ascii="Times New Roman" w:hAnsi="Times New Roman" w:cs="Times New Roman"/>
          <w:sz w:val="26"/>
          <w:szCs w:val="26"/>
        </w:rPr>
        <w:t>.</w:t>
      </w:r>
    </w:p>
    <w:p w:rsidR="002740DA" w:rsidRDefault="002740DA" w:rsidP="002740DA">
      <w:pPr>
        <w:spacing w:after="0" w:line="240" w:lineRule="auto"/>
        <w:jc w:val="both"/>
        <w:rPr>
          <w:rFonts w:ascii="Times New Roman" w:hAnsi="Times New Roman" w:cs="Times New Roman"/>
          <w:b/>
          <w:sz w:val="26"/>
          <w:szCs w:val="26"/>
          <w:lang w:val="uk-UA"/>
        </w:rPr>
      </w:pPr>
      <w:r>
        <w:rPr>
          <w:rFonts w:ascii="Times New Roman" w:hAnsi="Times New Roman" w:cs="Times New Roman"/>
          <w:sz w:val="26"/>
          <w:szCs w:val="26"/>
        </w:rPr>
        <w:tab/>
      </w:r>
      <w:r>
        <w:rPr>
          <w:rFonts w:ascii="Times New Roman" w:hAnsi="Times New Roman" w:cs="Times New Roman"/>
          <w:sz w:val="26"/>
          <w:szCs w:val="26"/>
          <w:lang w:val="uk-UA"/>
        </w:rPr>
        <w:t>Враховуючи викладене, захищаючи інтереси дітей,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07.02.2020р. №18,орган опіки та піклування вважає за доцільне:</w:t>
      </w:r>
    </w:p>
    <w:p w:rsidR="002740DA" w:rsidRDefault="002740DA" w:rsidP="002740DA">
      <w:pPr>
        <w:pStyle w:val="a3"/>
        <w:tabs>
          <w:tab w:val="left" w:pos="993"/>
        </w:tabs>
        <w:rPr>
          <w:sz w:val="26"/>
          <w:szCs w:val="26"/>
        </w:rPr>
      </w:pPr>
      <w:r>
        <w:rPr>
          <w:sz w:val="26"/>
          <w:szCs w:val="26"/>
        </w:rPr>
        <w:t xml:space="preserve">      1.  Рекомендувати матері </w:t>
      </w:r>
      <w:r w:rsidR="007E3139">
        <w:rPr>
          <w:sz w:val="26"/>
          <w:szCs w:val="26"/>
        </w:rPr>
        <w:t>…</w:t>
      </w:r>
      <w:r>
        <w:rPr>
          <w:sz w:val="26"/>
          <w:szCs w:val="26"/>
        </w:rPr>
        <w:t xml:space="preserve"> брати участь у вихованні дітей </w:t>
      </w:r>
      <w:r w:rsidR="007E3139">
        <w:rPr>
          <w:sz w:val="26"/>
          <w:szCs w:val="26"/>
        </w:rPr>
        <w:t>…</w:t>
      </w:r>
      <w:r>
        <w:rPr>
          <w:sz w:val="26"/>
          <w:szCs w:val="26"/>
        </w:rPr>
        <w:t xml:space="preserve"> </w:t>
      </w:r>
      <w:r w:rsidR="007E3139">
        <w:rPr>
          <w:sz w:val="26"/>
          <w:szCs w:val="26"/>
        </w:rPr>
        <w:t>.</w:t>
      </w:r>
      <w:r>
        <w:rPr>
          <w:sz w:val="26"/>
          <w:szCs w:val="26"/>
        </w:rPr>
        <w:t xml:space="preserve">, 09.01.2010р.н., </w:t>
      </w:r>
      <w:r w:rsidR="007E3139">
        <w:rPr>
          <w:sz w:val="26"/>
          <w:szCs w:val="26"/>
        </w:rPr>
        <w:t>…</w:t>
      </w:r>
      <w:r>
        <w:rPr>
          <w:sz w:val="26"/>
          <w:szCs w:val="26"/>
        </w:rPr>
        <w:t>, 18.02.2013р.н., відповідно до графіку спілкування в такі дні:</w:t>
      </w:r>
    </w:p>
    <w:p w:rsidR="002740DA" w:rsidRDefault="002740DA" w:rsidP="002740DA">
      <w:pPr>
        <w:spacing w:after="0" w:line="240" w:lineRule="auto"/>
        <w:jc w:val="both"/>
        <w:rPr>
          <w:rFonts w:ascii="Times New Roman" w:hAnsi="Times New Roman" w:cs="Times New Roman"/>
          <w:sz w:val="26"/>
          <w:szCs w:val="26"/>
          <w:lang w:val="uk-UA"/>
        </w:rPr>
      </w:pPr>
      <w:bookmarkStart w:id="0" w:name="_GoBack"/>
      <w:bookmarkEnd w:id="0"/>
      <w:r>
        <w:rPr>
          <w:rFonts w:ascii="Times New Roman" w:hAnsi="Times New Roman" w:cs="Times New Roman"/>
          <w:sz w:val="26"/>
          <w:szCs w:val="26"/>
          <w:lang w:val="uk-UA"/>
        </w:rPr>
        <w:t xml:space="preserve"> – </w:t>
      </w:r>
      <w:r>
        <w:rPr>
          <w:rFonts w:ascii="Times New Roman" w:hAnsi="Times New Roman" w:cs="Times New Roman"/>
          <w:sz w:val="26"/>
          <w:szCs w:val="26"/>
          <w:lang w:val="en-US"/>
        </w:rPr>
        <w:t>I</w:t>
      </w:r>
      <w:r>
        <w:rPr>
          <w:rFonts w:ascii="Times New Roman" w:hAnsi="Times New Roman" w:cs="Times New Roman"/>
          <w:sz w:val="26"/>
          <w:szCs w:val="26"/>
          <w:lang w:val="uk-UA"/>
        </w:rPr>
        <w:t xml:space="preserve"> та </w:t>
      </w:r>
      <w:r>
        <w:rPr>
          <w:rFonts w:ascii="Times New Roman" w:hAnsi="Times New Roman" w:cs="Times New Roman"/>
          <w:sz w:val="26"/>
          <w:szCs w:val="26"/>
          <w:lang w:val="en-US"/>
        </w:rPr>
        <w:t>III</w:t>
      </w:r>
      <w:r>
        <w:rPr>
          <w:rFonts w:ascii="Times New Roman" w:hAnsi="Times New Roman" w:cs="Times New Roman"/>
          <w:sz w:val="26"/>
          <w:szCs w:val="26"/>
          <w:lang w:val="uk-UA"/>
        </w:rPr>
        <w:t xml:space="preserve"> тиждень місяця з ночівлею за місцем проживання матері </w:t>
      </w:r>
      <w:r w:rsidR="007E3139">
        <w:rPr>
          <w:rFonts w:ascii="Times New Roman" w:hAnsi="Times New Roman" w:cs="Times New Roman"/>
          <w:sz w:val="26"/>
          <w:szCs w:val="26"/>
          <w:lang w:val="uk-UA"/>
        </w:rPr>
        <w:t>…</w:t>
      </w:r>
      <w:r>
        <w:rPr>
          <w:rFonts w:ascii="Times New Roman" w:hAnsi="Times New Roman" w:cs="Times New Roman"/>
          <w:sz w:val="26"/>
          <w:szCs w:val="26"/>
          <w:lang w:val="uk-UA"/>
        </w:rPr>
        <w:t xml:space="preserve">, інші дні за домовленістю з батьком дітей </w:t>
      </w:r>
      <w:r w:rsidR="007E3139">
        <w:rPr>
          <w:rFonts w:ascii="Times New Roman" w:hAnsi="Times New Roman" w:cs="Times New Roman"/>
          <w:sz w:val="26"/>
          <w:szCs w:val="26"/>
          <w:lang w:val="uk-UA"/>
        </w:rPr>
        <w:t>…</w:t>
      </w:r>
      <w:r>
        <w:rPr>
          <w:rFonts w:ascii="Times New Roman" w:hAnsi="Times New Roman" w:cs="Times New Roman"/>
          <w:sz w:val="26"/>
          <w:szCs w:val="26"/>
          <w:lang w:val="uk-UA"/>
        </w:rPr>
        <w:t>.</w:t>
      </w:r>
    </w:p>
    <w:p w:rsidR="002740DA" w:rsidRDefault="002740DA" w:rsidP="002740DA">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2.Матері </w:t>
      </w:r>
      <w:r w:rsidR="007E3139">
        <w:rPr>
          <w:rFonts w:ascii="Times New Roman" w:hAnsi="Times New Roman" w:cs="Times New Roman"/>
          <w:sz w:val="26"/>
          <w:szCs w:val="26"/>
          <w:lang w:val="uk-UA"/>
        </w:rPr>
        <w:t>….</w:t>
      </w:r>
      <w:r>
        <w:rPr>
          <w:rFonts w:ascii="Times New Roman" w:hAnsi="Times New Roman" w:cs="Times New Roman"/>
          <w:sz w:val="26"/>
          <w:szCs w:val="26"/>
          <w:lang w:val="uk-UA"/>
        </w:rPr>
        <w:t xml:space="preserve"> забезпечити за місцем свого проживання все необхідне для повсякденного побуту дітей</w:t>
      </w:r>
      <w:r w:rsidR="007E3139">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09.01.2010р.н., </w:t>
      </w:r>
      <w:r w:rsidR="007E3139">
        <w:rPr>
          <w:rFonts w:ascii="Times New Roman" w:hAnsi="Times New Roman" w:cs="Times New Roman"/>
          <w:sz w:val="26"/>
          <w:szCs w:val="26"/>
          <w:lang w:val="uk-UA"/>
        </w:rPr>
        <w:t>…</w:t>
      </w:r>
      <w:r>
        <w:rPr>
          <w:rFonts w:ascii="Times New Roman" w:hAnsi="Times New Roman" w:cs="Times New Roman"/>
          <w:sz w:val="26"/>
          <w:szCs w:val="26"/>
          <w:lang w:val="uk-UA"/>
        </w:rPr>
        <w:t>, 18.02.2013р.н., приймати участь у їх навчальному процесі.</w:t>
      </w:r>
    </w:p>
    <w:p w:rsidR="002740DA" w:rsidRDefault="002740DA" w:rsidP="002740DA">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3.  Рекомендувати матері </w:t>
      </w:r>
      <w:r w:rsidR="007E3139">
        <w:rPr>
          <w:rFonts w:ascii="Times New Roman" w:hAnsi="Times New Roman" w:cs="Times New Roman"/>
          <w:sz w:val="26"/>
          <w:szCs w:val="26"/>
          <w:lang w:val="uk-UA"/>
        </w:rPr>
        <w:t>…</w:t>
      </w:r>
      <w:r>
        <w:rPr>
          <w:rFonts w:ascii="Times New Roman" w:hAnsi="Times New Roman" w:cs="Times New Roman"/>
          <w:sz w:val="26"/>
          <w:szCs w:val="26"/>
          <w:lang w:val="uk-UA"/>
        </w:rPr>
        <w:t xml:space="preserve"> не порушувати графік побачень, виконувати свої батьківські обов’язки, приділяти дітям увагу і турботу, виховувати їх.</w:t>
      </w:r>
    </w:p>
    <w:p w:rsidR="002740DA" w:rsidRDefault="002740DA" w:rsidP="002740DA">
      <w:pPr>
        <w:pStyle w:val="a3"/>
        <w:tabs>
          <w:tab w:val="left" w:pos="709"/>
        </w:tabs>
        <w:rPr>
          <w:sz w:val="26"/>
          <w:szCs w:val="26"/>
        </w:rPr>
      </w:pPr>
      <w:r>
        <w:rPr>
          <w:sz w:val="26"/>
          <w:szCs w:val="26"/>
        </w:rPr>
        <w:t xml:space="preserve">       4. Рекомендувати батькові </w:t>
      </w:r>
      <w:r w:rsidR="007E3139">
        <w:rPr>
          <w:sz w:val="26"/>
          <w:szCs w:val="26"/>
        </w:rPr>
        <w:t>…</w:t>
      </w:r>
      <w:r>
        <w:rPr>
          <w:sz w:val="26"/>
          <w:szCs w:val="26"/>
        </w:rPr>
        <w:t xml:space="preserve">поважати батьківські права  </w:t>
      </w:r>
      <w:r w:rsidR="007E3139">
        <w:rPr>
          <w:sz w:val="26"/>
          <w:szCs w:val="26"/>
        </w:rPr>
        <w:t>….</w:t>
      </w:r>
      <w:r>
        <w:rPr>
          <w:sz w:val="26"/>
          <w:szCs w:val="26"/>
        </w:rPr>
        <w:t>, не чинити перешкод у спілкуванні матері з дітьми.</w:t>
      </w:r>
    </w:p>
    <w:p w:rsidR="002740DA" w:rsidRDefault="002740DA" w:rsidP="002740DA">
      <w:pPr>
        <w:spacing w:after="0" w:line="240" w:lineRule="auto"/>
        <w:jc w:val="both"/>
        <w:rPr>
          <w:rFonts w:ascii="Times New Roman" w:hAnsi="Times New Roman" w:cs="Times New Roman"/>
          <w:sz w:val="26"/>
          <w:szCs w:val="26"/>
          <w:lang w:val="uk-UA"/>
        </w:rPr>
      </w:pPr>
    </w:p>
    <w:p w:rsidR="002740DA" w:rsidRDefault="002740DA" w:rsidP="002740DA">
      <w:pPr>
        <w:spacing w:after="0" w:line="240" w:lineRule="auto"/>
        <w:jc w:val="both"/>
        <w:rPr>
          <w:rFonts w:ascii="Times New Roman" w:hAnsi="Times New Roman" w:cs="Times New Roman"/>
          <w:color w:val="C00000"/>
          <w:sz w:val="26"/>
          <w:szCs w:val="26"/>
          <w:lang w:val="uk-UA"/>
        </w:rPr>
      </w:pPr>
    </w:p>
    <w:p w:rsidR="002740DA" w:rsidRDefault="002740DA" w:rsidP="002740DA">
      <w:pPr>
        <w:spacing w:after="0" w:line="240" w:lineRule="auto"/>
        <w:jc w:val="both"/>
        <w:rPr>
          <w:rFonts w:ascii="Times New Roman" w:hAnsi="Times New Roman" w:cs="Times New Roman"/>
          <w:color w:val="C00000"/>
          <w:sz w:val="26"/>
          <w:szCs w:val="26"/>
          <w:lang w:val="uk-UA"/>
        </w:rPr>
      </w:pPr>
    </w:p>
    <w:p w:rsidR="002740DA" w:rsidRDefault="002740DA" w:rsidP="002740DA">
      <w:pPr>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                                                                                  С.В.</w:t>
      </w:r>
      <w:proofErr w:type="spellStart"/>
      <w:r>
        <w:rPr>
          <w:rFonts w:ascii="Times New Roman" w:hAnsi="Times New Roman" w:cs="Times New Roman"/>
          <w:b/>
          <w:sz w:val="26"/>
          <w:szCs w:val="26"/>
          <w:lang w:val="uk-UA"/>
        </w:rPr>
        <w:t>Надал</w:t>
      </w:r>
      <w:proofErr w:type="spellEnd"/>
    </w:p>
    <w:p w:rsidR="00844F52" w:rsidRDefault="00844F52"/>
    <w:sectPr w:rsidR="00844F52" w:rsidSect="00844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40DA"/>
    <w:rsid w:val="002740DA"/>
    <w:rsid w:val="007E3139"/>
    <w:rsid w:val="00844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740DA"/>
    <w:pPr>
      <w:spacing w:after="0" w:line="240" w:lineRule="auto"/>
      <w:jc w:val="both"/>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semiHidden/>
    <w:rsid w:val="002740DA"/>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18817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1895</Characters>
  <Application>Microsoft Office Word</Application>
  <DocSecurity>0</DocSecurity>
  <Lines>15</Lines>
  <Paragraphs>4</Paragraphs>
  <ScaleCrop>false</ScaleCrop>
  <Company>Reanimator Extreme Edition</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3</cp:revision>
  <dcterms:created xsi:type="dcterms:W3CDTF">2020-03-13T13:25:00Z</dcterms:created>
  <dcterms:modified xsi:type="dcterms:W3CDTF">2020-03-13T13:54:00Z</dcterms:modified>
</cp:coreProperties>
</file>