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B4" w:rsidRDefault="00AF22B4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Додаток  1</w:t>
      </w: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рішення міської ради</w:t>
      </w:r>
    </w:p>
    <w:p w:rsidR="00C456E0" w:rsidRPr="00C456E0" w:rsidRDefault="00E2753F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від                2020</w:t>
      </w:r>
      <w:r w:rsidR="00C456E0" w:rsidRPr="00C456E0">
        <w:rPr>
          <w:rFonts w:ascii="Times New Roman" w:eastAsia="Times New Roman" w:hAnsi="Times New Roman" w:cs="Times New Roman"/>
          <w:color w:val="000000"/>
          <w:lang w:eastAsia="ru-RU"/>
        </w:rPr>
        <w:t>року</w:t>
      </w:r>
    </w:p>
    <w:p w:rsidR="00C456E0" w:rsidRPr="00C456E0" w:rsidRDefault="00E2753F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           </w:t>
      </w: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  <w:t>ЗАТВЕРДЖЕНО</w:t>
      </w:r>
    </w:p>
    <w:p w:rsidR="00E2753F" w:rsidRDefault="00C456E0" w:rsidP="00C456E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рішенням </w:t>
      </w:r>
      <w:r w:rsidR="005F0FAD">
        <w:rPr>
          <w:rFonts w:ascii="Times New Roman" w:eastAsia="Times New Roman" w:hAnsi="Times New Roman" w:cs="Times New Roman"/>
          <w:color w:val="000000"/>
          <w:lang w:eastAsia="ru-RU"/>
        </w:rPr>
        <w:t>виконавчого комітету</w:t>
      </w:r>
    </w:p>
    <w:p w:rsidR="00C456E0" w:rsidRPr="00C456E0" w:rsidRDefault="00E2753F" w:rsidP="00C456E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456E0" w:rsidRPr="00C456E0">
        <w:rPr>
          <w:rFonts w:ascii="Times New Roman" w:eastAsia="Times New Roman" w:hAnsi="Times New Roman" w:cs="Times New Roman"/>
          <w:color w:val="000000"/>
          <w:lang w:eastAsia="ru-RU"/>
        </w:rPr>
        <w:t xml:space="preserve">від </w:t>
      </w:r>
      <w:r w:rsidR="00C456E0"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2B4F2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C456E0" w:rsidRPr="00C456E0">
        <w:rPr>
          <w:rFonts w:ascii="Times New Roman" w:eastAsia="Times New Roman" w:hAnsi="Times New Roman" w:cs="Times New Roman"/>
          <w:color w:val="000000"/>
          <w:lang w:eastAsia="ru-RU"/>
        </w:rPr>
        <w:t>року</w:t>
      </w:r>
    </w:p>
    <w:p w:rsidR="00C456E0" w:rsidRPr="00C456E0" w:rsidRDefault="00C456E0" w:rsidP="00C456E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2753F">
        <w:rPr>
          <w:rFonts w:ascii="Times New Roman" w:eastAsia="Times New Roman" w:hAnsi="Times New Roman" w:cs="Times New Roman"/>
          <w:color w:val="000000"/>
          <w:lang w:eastAsia="ru-RU"/>
        </w:rPr>
        <w:t>№</w:t>
      </w:r>
    </w:p>
    <w:p w:rsidR="00C456E0" w:rsidRPr="00C456E0" w:rsidRDefault="00C456E0" w:rsidP="00C456E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ПЕРЕДАВАЛЬНИЙ АКТ</w:t>
      </w: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                                                                  «___» ___________ </w:t>
      </w:r>
    </w:p>
    <w:p w:rsidR="00C456E0" w:rsidRPr="00C456E0" w:rsidRDefault="00C456E0" w:rsidP="00C45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Ми, що нижче підписалися, голова та члени Комісії з реорганізації _____________ сільської ради, створеної рішенням Тернопільської міської ради від __________р. № ____, у складі:</w:t>
      </w:r>
    </w:p>
    <w:p w:rsidR="00C456E0" w:rsidRPr="00C456E0" w:rsidRDefault="00C456E0" w:rsidP="00C45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Голови комісії: ______________________________</w:t>
      </w:r>
    </w:p>
    <w:p w:rsidR="00C456E0" w:rsidRPr="00C456E0" w:rsidRDefault="00C456E0" w:rsidP="00C45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Членів комісії: _______________________________</w:t>
      </w:r>
    </w:p>
    <w:p w:rsidR="00C456E0" w:rsidRPr="00C456E0" w:rsidRDefault="00C456E0" w:rsidP="00C45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C456E0" w:rsidRPr="00C456E0" w:rsidRDefault="00C456E0" w:rsidP="00C456E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C456E0">
        <w:rPr>
          <w:rFonts w:ascii="Times New Roman" w:eastAsia="Times New Roman" w:hAnsi="Times New Roman" w:cs="Times New Roman"/>
          <w:color w:val="000000"/>
          <w:lang w:eastAsia="uk-UA"/>
        </w:rPr>
        <w:t>Тернопільська міська  (ЄДРПОУ 34334305), місце знаходження:                      вул. Листопадова,5 м. Тернопіль),, внаслідок реорганізації _____________ сільської ради (ЄДРПОУ ____________, місцезнаходження: _____________________________________________</w:t>
      </w:r>
    </w:p>
    <w:p w:rsidR="00C456E0" w:rsidRPr="00C456E0" w:rsidRDefault="00C456E0" w:rsidP="00C456E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______________________________________________________________) шляхом приєднання до Тернопільської міської ради є правонаступником майна, активів та зобов’язань ______________ сільської ради, а саме: </w:t>
      </w:r>
    </w:p>
    <w:p w:rsidR="00C456E0" w:rsidRPr="00C456E0" w:rsidRDefault="00C456E0" w:rsidP="00C456E0">
      <w:pPr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1.1. Необоротних активів (балансова вартість)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грн., у тому числі: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основні засоби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 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інші необоротні матеріальні активи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1.2. Виробничі запаси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1.3. Грошових коштів 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1.4. Дебіторської заборгованості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грн., у тому числі: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перед бюджетом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з оплати праці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1.5. Кредиторської заборгованості 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грн., у тому числі: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перед бюджетом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- з оплати праці – </w:t>
      </w:r>
      <w:r w:rsidRPr="00C456E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грн.;</w:t>
      </w:r>
    </w:p>
    <w:p w:rsidR="00C456E0" w:rsidRPr="00C456E0" w:rsidRDefault="00C456E0" w:rsidP="00C456E0">
      <w:pPr>
        <w:numPr>
          <w:ilvl w:val="0"/>
          <w:numId w:val="13"/>
        </w:numPr>
        <w:spacing w:after="0" w:line="240" w:lineRule="auto"/>
        <w:ind w:left="135" w:firstLine="4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Разом із майном _____________ сільської ради Тернопільська міська рада 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C456E0" w:rsidRPr="00C456E0" w:rsidRDefault="00C456E0" w:rsidP="00C456E0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Додатки до передавального акту: ________ на ____ аркушах.</w:t>
      </w:r>
    </w:p>
    <w:p w:rsidR="00C456E0" w:rsidRDefault="00C456E0" w:rsidP="00C456E0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Усього: _____ аркушів.</w:t>
      </w:r>
    </w:p>
    <w:p w:rsidR="002B4F22" w:rsidRPr="00C456E0" w:rsidRDefault="002B4F22" w:rsidP="00C456E0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Комісія з реорганізації _______________ сільської ради: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5"/>
        <w:gridCol w:w="3510"/>
        <w:gridCol w:w="3510"/>
      </w:tblGrid>
      <w:tr w:rsidR="00C456E0" w:rsidRPr="00C456E0" w:rsidTr="00186314">
        <w:trPr>
          <w:tblCellSpacing w:w="0" w:type="dxa"/>
        </w:trPr>
        <w:tc>
          <w:tcPr>
            <w:tcW w:w="220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Голова комісії: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  <w:tr w:rsidR="00C456E0" w:rsidRPr="00C456E0" w:rsidTr="00186314">
        <w:trPr>
          <w:tblCellSpacing w:w="0" w:type="dxa"/>
        </w:trPr>
        <w:tc>
          <w:tcPr>
            <w:tcW w:w="220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rPr>
          <w:tblCellSpacing w:w="0" w:type="dxa"/>
        </w:trPr>
        <w:tc>
          <w:tcPr>
            <w:tcW w:w="220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  <w:tr w:rsidR="00C456E0" w:rsidRPr="00C456E0" w:rsidTr="00186314">
        <w:trPr>
          <w:tblCellSpacing w:w="0" w:type="dxa"/>
        </w:trPr>
        <w:tc>
          <w:tcPr>
            <w:tcW w:w="220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  <w:tr w:rsidR="00C456E0" w:rsidRPr="00C456E0" w:rsidTr="00186314">
        <w:trPr>
          <w:tblCellSpacing w:w="0" w:type="dxa"/>
        </w:trPr>
        <w:tc>
          <w:tcPr>
            <w:tcW w:w="220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Член комісії: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51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</w:tbl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 імені Тернопільської міської ради прийняла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Комісія з прийняття майна, активів та зобов’язань, у складі: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0"/>
        <w:gridCol w:w="3120"/>
        <w:gridCol w:w="3120"/>
      </w:tblGrid>
      <w:tr w:rsidR="00C456E0" w:rsidRPr="00C456E0" w:rsidTr="00186314">
        <w:trPr>
          <w:tblCellSpacing w:w="0" w:type="dxa"/>
        </w:trPr>
        <w:tc>
          <w:tcPr>
            <w:tcW w:w="3060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  <w:tr w:rsidR="00C456E0" w:rsidRPr="00C456E0" w:rsidTr="00186314">
        <w:trPr>
          <w:tblCellSpacing w:w="0" w:type="dxa"/>
        </w:trPr>
        <w:tc>
          <w:tcPr>
            <w:tcW w:w="3060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  <w:tr w:rsidR="00C456E0" w:rsidRPr="00C456E0" w:rsidTr="00186314">
        <w:trPr>
          <w:tblCellSpacing w:w="0" w:type="dxa"/>
        </w:trPr>
        <w:tc>
          <w:tcPr>
            <w:tcW w:w="3060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(підпис)</w:t>
            </w:r>
          </w:p>
        </w:tc>
        <w:tc>
          <w:tcPr>
            <w:tcW w:w="3120" w:type="dxa"/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 (ПІБ)</w:t>
            </w:r>
          </w:p>
        </w:tc>
      </w:tr>
    </w:tbl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Міський голова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  <w:t>С.В.</w:t>
      </w:r>
      <w:proofErr w:type="spellStart"/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Надал</w:t>
      </w:r>
      <w:proofErr w:type="spellEnd"/>
    </w:p>
    <w:p w:rsidR="00C456E0" w:rsidRDefault="00C456E0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94C" w:rsidRPr="00C456E0" w:rsidRDefault="0004094C" w:rsidP="000409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  <w:t>Додаток  2</w:t>
      </w: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рішення міської ради</w:t>
      </w:r>
    </w:p>
    <w:p w:rsidR="00C456E0" w:rsidRPr="00C456E0" w:rsidRDefault="00771987" w:rsidP="00C4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від             .2020</w:t>
      </w:r>
      <w:r w:rsidR="00C456E0"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</w:t>
      </w:r>
    </w:p>
    <w:p w:rsidR="00C456E0" w:rsidRPr="00C456E0" w:rsidRDefault="00C456E0" w:rsidP="00C456E0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</w:p>
    <w:p w:rsidR="00C456E0" w:rsidRPr="00C456E0" w:rsidRDefault="00C456E0" w:rsidP="00C456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 xml:space="preserve">рішенням </w:t>
      </w:r>
      <w:r w:rsidR="005F0FAD">
        <w:rPr>
          <w:rFonts w:ascii="Times New Roman" w:eastAsia="Times New Roman" w:hAnsi="Times New Roman" w:cs="Times New Roman"/>
          <w:color w:val="000000"/>
          <w:lang w:eastAsia="ru-RU"/>
        </w:rPr>
        <w:t>виконавчого комітету</w:t>
      </w:r>
    </w:p>
    <w:p w:rsidR="00C456E0" w:rsidRPr="00C456E0" w:rsidRDefault="00491FD3" w:rsidP="00C4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від        20</w:t>
      </w:r>
      <w:r w:rsidR="002B4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    </w:t>
      </w:r>
    </w:p>
    <w:p w:rsidR="00C456E0" w:rsidRPr="00C456E0" w:rsidRDefault="00C456E0" w:rsidP="00C456E0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left="595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АКТ</w:t>
      </w: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приймання-передачі документів, що нагромадилися під час діяльності</w:t>
      </w: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 сільської ради станом на _________ р.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«___» ____________ 201__ року                                                                    № ____</w:t>
      </w:r>
    </w:p>
    <w:p w:rsidR="00C456E0" w:rsidRPr="00C456E0" w:rsidRDefault="00C456E0" w:rsidP="00C456E0">
      <w:pPr>
        <w:spacing w:after="0" w:line="240" w:lineRule="auto"/>
        <w:ind w:right="340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Підстава: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 </w:t>
      </w:r>
      <w:r w:rsidRPr="00C456E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18.06.2015  р. № 1000/5.</w:t>
      </w:r>
    </w:p>
    <w:p w:rsidR="00C456E0" w:rsidRPr="00C456E0" w:rsidRDefault="00C456E0" w:rsidP="00C456E0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зв’язку із: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 припиненням юридичної особи – ______________ сільської ради шляхом приєднання до Тернопільської міської ради голова Комісії з реорганізації _______________ сільської ради  ___________________________ передає, а ____________________________________________________________________</w:t>
      </w: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(посада, ПІБ особи, яка приймає документи від ради ОТГ)</w:t>
      </w:r>
    </w:p>
    <w:p w:rsidR="00C456E0" w:rsidRPr="00C456E0" w:rsidRDefault="00C456E0" w:rsidP="00C4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приймає документи згідно з переліком:</w:t>
      </w:r>
    </w:p>
    <w:p w:rsidR="00C456E0" w:rsidRPr="00C456E0" w:rsidRDefault="00C456E0" w:rsidP="00C4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</w:t>
      </w:r>
      <w:r w:rsidR="008437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и, не завершен</w:t>
      </w:r>
      <w:r w:rsidR="004318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 в діловодстві  Городищенської</w:t>
      </w: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сільської ради:</w:t>
      </w:r>
    </w:p>
    <w:p w:rsidR="00C456E0" w:rsidRPr="00C456E0" w:rsidRDefault="00C456E0" w:rsidP="00C456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6"/>
        <w:gridCol w:w="2325"/>
        <w:gridCol w:w="2190"/>
        <w:gridCol w:w="1320"/>
        <w:gridCol w:w="2370"/>
      </w:tblGrid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з/п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№ і назва опису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Кількість примірників опису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Кількість справ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Примітки</w:t>
            </w: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56E0" w:rsidRPr="00C456E0" w:rsidRDefault="00C456E0" w:rsidP="00C4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Номери відсутніх справ _________________________________________________________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Всього прийнято: __ (_______) справ.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Архів _______________ сільської ради:</w:t>
      </w:r>
    </w:p>
    <w:p w:rsidR="00C456E0" w:rsidRPr="00C456E0" w:rsidRDefault="00C456E0" w:rsidP="00C456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6"/>
        <w:gridCol w:w="2325"/>
        <w:gridCol w:w="2190"/>
        <w:gridCol w:w="1320"/>
        <w:gridCol w:w="2370"/>
      </w:tblGrid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з/п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№ і назва опису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Кількість примірників опису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Кількість справ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Примітки</w:t>
            </w: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6E0" w:rsidRPr="00C456E0" w:rsidTr="00186314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6E0" w:rsidRPr="00C456E0" w:rsidRDefault="00C456E0" w:rsidP="00C4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56E0" w:rsidRPr="00C456E0" w:rsidRDefault="00C456E0" w:rsidP="00C45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Номери відсутніх справ _________________________________________________________</w:t>
      </w:r>
    </w:p>
    <w:p w:rsidR="00C456E0" w:rsidRPr="00C456E0" w:rsidRDefault="00C456E0" w:rsidP="00C456E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Всього прийнято: __ (_______) справ.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55"/>
        <w:gridCol w:w="135"/>
        <w:gridCol w:w="4910"/>
      </w:tblGrid>
      <w:tr w:rsidR="00C456E0" w:rsidRPr="00C456E0" w:rsidTr="00186314">
        <w:trPr>
          <w:tblCellSpacing w:w="0" w:type="dxa"/>
        </w:trPr>
        <w:tc>
          <w:tcPr>
            <w:tcW w:w="445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Передавання здійснив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Голова Комісії з реорганізації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________________ сільської ради 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_______________ /___________________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(підпис)        (ПІБ)</w:t>
            </w:r>
          </w:p>
        </w:tc>
        <w:tc>
          <w:tcPr>
            <w:tcW w:w="135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hideMark/>
          </w:tcPr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Приймання здійснив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hyperlink r:id="rId5" w:anchor="footnote0" w:history="1">
              <w:r w:rsidRPr="00C456E0">
                <w:rPr>
                  <w:rFonts w:ascii="Times New Roman" w:eastAsia="Times New Roman" w:hAnsi="Times New Roman" w:cs="Times New Roman"/>
                  <w:color w:val="5699DC"/>
                  <w:u w:val="single"/>
                  <w:vertAlign w:val="superscript"/>
                  <w:lang w:eastAsia="ru-RU"/>
                </w:rPr>
                <w:t>1</w:t>
              </w:r>
            </w:hyperlink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Тернопільської міської ради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lang w:eastAsia="ru-RU"/>
              </w:rPr>
              <w:t>_______________ /___________________</w:t>
            </w:r>
          </w:p>
          <w:p w:rsidR="00C456E0" w:rsidRPr="00C456E0" w:rsidRDefault="00C456E0" w:rsidP="00C45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(підпис)                              (ПІБ)</w:t>
            </w:r>
          </w:p>
        </w:tc>
      </w:tr>
    </w:tbl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56E0" w:rsidRP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Міський голова</w:t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ab/>
        <w:t>С.В.</w:t>
      </w:r>
      <w:proofErr w:type="spellStart"/>
      <w:r w:rsidRPr="00C456E0">
        <w:rPr>
          <w:rFonts w:ascii="Times New Roman" w:eastAsia="Times New Roman" w:hAnsi="Times New Roman" w:cs="Times New Roman"/>
          <w:color w:val="000000"/>
          <w:lang w:eastAsia="ru-RU"/>
        </w:rPr>
        <w:t>Надал</w:t>
      </w:r>
      <w:proofErr w:type="spellEnd"/>
    </w:p>
    <w:p w:rsidR="00C456E0" w:rsidRPr="00C456E0" w:rsidRDefault="00C456E0" w:rsidP="00C456E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456E0" w:rsidRPr="00C456E0" w:rsidRDefault="00C456E0" w:rsidP="00C456E0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</w:p>
    <w:p w:rsidR="002E6A4C" w:rsidRPr="00A070E4" w:rsidRDefault="002E6A4C" w:rsidP="00A4044F">
      <w:pPr>
        <w:rPr>
          <w:rFonts w:ascii="Times New Roman" w:hAnsi="Times New Roman" w:cs="Times New Roman"/>
          <w:sz w:val="24"/>
          <w:szCs w:val="24"/>
        </w:rPr>
      </w:pPr>
    </w:p>
    <w:sectPr w:rsidR="002E6A4C" w:rsidRPr="00A070E4" w:rsidSect="00821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987"/>
    <w:multiLevelType w:val="multilevel"/>
    <w:tmpl w:val="503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5125"/>
    <w:multiLevelType w:val="multilevel"/>
    <w:tmpl w:val="704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7F8F"/>
    <w:multiLevelType w:val="multilevel"/>
    <w:tmpl w:val="ECE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64FE7"/>
    <w:multiLevelType w:val="multilevel"/>
    <w:tmpl w:val="0E6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A37C5"/>
    <w:multiLevelType w:val="multilevel"/>
    <w:tmpl w:val="8E340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0305B"/>
    <w:multiLevelType w:val="multilevel"/>
    <w:tmpl w:val="8854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82E87"/>
    <w:multiLevelType w:val="multilevel"/>
    <w:tmpl w:val="430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6F35"/>
    <w:multiLevelType w:val="multilevel"/>
    <w:tmpl w:val="0BEE1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159CB"/>
    <w:multiLevelType w:val="multilevel"/>
    <w:tmpl w:val="FAD8F3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F0F25"/>
    <w:multiLevelType w:val="multilevel"/>
    <w:tmpl w:val="5884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D687A"/>
    <w:multiLevelType w:val="multilevel"/>
    <w:tmpl w:val="BA3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4157A"/>
    <w:multiLevelType w:val="multilevel"/>
    <w:tmpl w:val="19ECB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87D20"/>
    <w:multiLevelType w:val="multilevel"/>
    <w:tmpl w:val="20F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E4C40"/>
    <w:multiLevelType w:val="multilevel"/>
    <w:tmpl w:val="E6C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4390A"/>
    <w:multiLevelType w:val="multilevel"/>
    <w:tmpl w:val="0CB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84169"/>
    <w:multiLevelType w:val="multilevel"/>
    <w:tmpl w:val="36B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16103"/>
    <w:multiLevelType w:val="multilevel"/>
    <w:tmpl w:val="FC8644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656F1"/>
    <w:multiLevelType w:val="multilevel"/>
    <w:tmpl w:val="5D6E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D7ACF"/>
    <w:multiLevelType w:val="multilevel"/>
    <w:tmpl w:val="41F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7215"/>
    <w:multiLevelType w:val="multilevel"/>
    <w:tmpl w:val="AE4AF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9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14"/>
    <w:lvlOverride w:ilvl="0">
      <w:startOverride w:val="2"/>
    </w:lvlOverride>
  </w:num>
  <w:num w:numId="14">
    <w:abstractNumId w:val="9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677A"/>
    <w:rsid w:val="0004094C"/>
    <w:rsid w:val="0009677A"/>
    <w:rsid w:val="001505A7"/>
    <w:rsid w:val="00150CA6"/>
    <w:rsid w:val="00167772"/>
    <w:rsid w:val="00173212"/>
    <w:rsid w:val="00190E9A"/>
    <w:rsid w:val="00246AAB"/>
    <w:rsid w:val="002A22AA"/>
    <w:rsid w:val="002B4F22"/>
    <w:rsid w:val="002D00EF"/>
    <w:rsid w:val="002E6746"/>
    <w:rsid w:val="002E6A4C"/>
    <w:rsid w:val="00413047"/>
    <w:rsid w:val="0043189C"/>
    <w:rsid w:val="00451523"/>
    <w:rsid w:val="004676A9"/>
    <w:rsid w:val="00491FD3"/>
    <w:rsid w:val="00523CB5"/>
    <w:rsid w:val="00541EDB"/>
    <w:rsid w:val="00553E19"/>
    <w:rsid w:val="005A31D8"/>
    <w:rsid w:val="005F0FAD"/>
    <w:rsid w:val="00653AF3"/>
    <w:rsid w:val="006643A8"/>
    <w:rsid w:val="00665941"/>
    <w:rsid w:val="0067507F"/>
    <w:rsid w:val="006A01A0"/>
    <w:rsid w:val="00771987"/>
    <w:rsid w:val="007C5AE3"/>
    <w:rsid w:val="00821B8F"/>
    <w:rsid w:val="00841B1F"/>
    <w:rsid w:val="00843732"/>
    <w:rsid w:val="008A5C7B"/>
    <w:rsid w:val="008C4DAF"/>
    <w:rsid w:val="0092095D"/>
    <w:rsid w:val="009D3232"/>
    <w:rsid w:val="009D62F4"/>
    <w:rsid w:val="009F5073"/>
    <w:rsid w:val="00A070E4"/>
    <w:rsid w:val="00A4044F"/>
    <w:rsid w:val="00A938E4"/>
    <w:rsid w:val="00AD2235"/>
    <w:rsid w:val="00AF22B4"/>
    <w:rsid w:val="00C10922"/>
    <w:rsid w:val="00C456E0"/>
    <w:rsid w:val="00C95392"/>
    <w:rsid w:val="00CA1144"/>
    <w:rsid w:val="00D10F38"/>
    <w:rsid w:val="00D15757"/>
    <w:rsid w:val="00E110BD"/>
    <w:rsid w:val="00E2753F"/>
    <w:rsid w:val="00EA44D0"/>
    <w:rsid w:val="00F84674"/>
    <w:rsid w:val="00FB1E5D"/>
    <w:rsid w:val="00FD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591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91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6982">
                      <w:marLeft w:val="0"/>
                      <w:marRight w:val="0"/>
                      <w:marTop w:val="240"/>
                      <w:marBottom w:val="0"/>
                      <w:divBdr>
                        <w:top w:val="dotted" w:sz="6" w:space="2" w:color="CCCCCC"/>
                        <w:left w:val="none" w:sz="0" w:space="0" w:color="auto"/>
                        <w:bottom w:val="dotted" w:sz="6" w:space="2" w:color="CCCCCC"/>
                        <w:right w:val="none" w:sz="0" w:space="0" w:color="auto"/>
                      </w:divBdr>
                    </w:div>
                    <w:div w:id="207375674">
                      <w:marLeft w:val="0"/>
                      <w:marRight w:val="0"/>
                      <w:marTop w:val="75"/>
                      <w:marBottom w:val="75"/>
                      <w:divBdr>
                        <w:top w:val="dotted" w:sz="6" w:space="2" w:color="E1E1E1"/>
                        <w:left w:val="dotted" w:sz="6" w:space="5" w:color="E1E1E1"/>
                        <w:bottom w:val="dotted" w:sz="6" w:space="2" w:color="E1E1E1"/>
                        <w:right w:val="dotted" w:sz="6" w:space="5" w:color="E1E1E1"/>
                      </w:divBdr>
                    </w:div>
                    <w:div w:id="1514345434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70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64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14599959">
          <w:marLeft w:val="0"/>
          <w:marRight w:val="0"/>
          <w:marTop w:val="75"/>
          <w:marBottom w:val="75"/>
          <w:divBdr>
            <w:top w:val="dotted" w:sz="6" w:space="2" w:color="E1E1E1"/>
            <w:left w:val="dotted" w:sz="6" w:space="5" w:color="E1E1E1"/>
            <w:bottom w:val="dotted" w:sz="6" w:space="2" w:color="E1E1E1"/>
            <w:right w:val="dotted" w:sz="6" w:space="5" w:color="E1E1E1"/>
          </w:divBdr>
        </w:div>
        <w:div w:id="168139716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6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51999627">
          <w:marLeft w:val="0"/>
          <w:marRight w:val="0"/>
          <w:marTop w:val="75"/>
          <w:marBottom w:val="75"/>
          <w:divBdr>
            <w:top w:val="dotted" w:sz="6" w:space="2" w:color="E1E1E1"/>
            <w:left w:val="dotted" w:sz="6" w:space="5" w:color="E1E1E1"/>
            <w:bottom w:val="dotted" w:sz="6" w:space="2" w:color="E1E1E1"/>
            <w:right w:val="dotted" w:sz="6" w:space="5" w:color="E1E1E1"/>
          </w:divBdr>
        </w:div>
        <w:div w:id="183618944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kolrada.gov.ua/dt/95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d17-Salash</dc:creator>
  <cp:lastModifiedBy>d03-Babiy1</cp:lastModifiedBy>
  <cp:revision>2</cp:revision>
  <cp:lastPrinted>2020-02-11T13:51:00Z</cp:lastPrinted>
  <dcterms:created xsi:type="dcterms:W3CDTF">2020-02-12T10:09:00Z</dcterms:created>
  <dcterms:modified xsi:type="dcterms:W3CDTF">2020-02-12T10:09:00Z</dcterms:modified>
</cp:coreProperties>
</file>