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A" w:rsidRPr="00FC6FCA" w:rsidRDefault="00FC6FCA" w:rsidP="00FC6FC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C6FCA">
        <w:rPr>
          <w:rFonts w:ascii="Times New Roman" w:hAnsi="Times New Roman" w:cs="Times New Roman"/>
          <w:sz w:val="24"/>
          <w:szCs w:val="24"/>
        </w:rPr>
        <w:t xml:space="preserve">Додаток   </w:t>
      </w:r>
    </w:p>
    <w:p w:rsidR="00FC6FCA" w:rsidRPr="00FC6FCA" w:rsidRDefault="00FC6FCA" w:rsidP="00F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до рішення виконавчого комітету </w:t>
      </w:r>
    </w:p>
    <w:p w:rsidR="00FC6FCA" w:rsidRPr="00FC6FCA" w:rsidRDefault="00FC6FCA" w:rsidP="00F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від „____”___________ 2020 р.</w:t>
      </w:r>
    </w:p>
    <w:p w:rsidR="00FC6FCA" w:rsidRDefault="00FC6FCA" w:rsidP="00F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№______</w:t>
      </w:r>
    </w:p>
    <w:p w:rsidR="00FC6FCA" w:rsidRPr="00FC6FCA" w:rsidRDefault="00FC6FCA" w:rsidP="00F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CA" w:rsidRPr="00FC6FCA" w:rsidRDefault="00FC6FCA" w:rsidP="00F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CA" w:rsidRPr="00FC6FCA" w:rsidRDefault="00FC6FCA" w:rsidP="00FC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ПОСАДОВИЙ СКЛАД </w:t>
      </w:r>
    </w:p>
    <w:p w:rsidR="00FC6FCA" w:rsidRPr="00FC6FCA" w:rsidRDefault="00FC6FCA" w:rsidP="00FC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місцевої комісії з питань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техногенно-екологічої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 безпеки та</w:t>
      </w:r>
    </w:p>
    <w:p w:rsidR="00FC6FCA" w:rsidRPr="00FC6FCA" w:rsidRDefault="00FC6FCA" w:rsidP="00FC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надзвичайних ситуацій при Тернопільській міській раді</w:t>
      </w:r>
    </w:p>
    <w:p w:rsidR="00FC6FCA" w:rsidRPr="00FC6FCA" w:rsidRDefault="00FC6FCA" w:rsidP="00FC6FC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6FCA" w:rsidRPr="00FC6FCA" w:rsidRDefault="00FC6FCA" w:rsidP="00FC6F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Міський голова, голова  комісії.</w:t>
      </w:r>
    </w:p>
    <w:p w:rsidR="00FC6FCA" w:rsidRPr="00FC6FCA" w:rsidRDefault="00FC6FCA" w:rsidP="00FC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 - перший заступник голови комісії, керівник робіт з ліквідації наслідків надзвичайної ситуації.</w:t>
      </w:r>
    </w:p>
    <w:p w:rsidR="00FC6FCA" w:rsidRPr="00FC6FCA" w:rsidRDefault="00FC6FCA" w:rsidP="00FC6F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надзвичайних ситуацій, заступник голови комісії.</w:t>
      </w:r>
    </w:p>
    <w:p w:rsidR="00FC6FCA" w:rsidRPr="00FC6FCA" w:rsidRDefault="00FC6FCA" w:rsidP="00FC6F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Тернопільського міського відділу  УДСНС України у Тернопільській області, заступник голови комісії (за згодою).</w:t>
      </w:r>
    </w:p>
    <w:p w:rsidR="00FC6FCA" w:rsidRPr="00FC6FCA" w:rsidRDefault="00FC6FCA" w:rsidP="00FC6F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Заступник начальника управління - начальник відділу планування та захисту управління надзвичайних ситуацій, відповідальний секретар комісії.</w:t>
      </w:r>
    </w:p>
    <w:p w:rsidR="00FC6FCA" w:rsidRPr="00FC6FCA" w:rsidRDefault="00FC6FCA" w:rsidP="00FC6F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FCA" w:rsidRPr="00FC6FCA" w:rsidRDefault="00FC6FCA" w:rsidP="00FC6FC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управління містобудування, архітектури та кадастру.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відділу охорони здоров’я та медичного забезпечення.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управління житлово-комунального господарства, благоустрою  та екології.   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управління економіки, промисловості та праці.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управління соціальної політики.      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освіти і науки.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управління. 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 транспортних мереж та зв’язку.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відділу торгівлі, побуту та захисту прав споживачів.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культури і мистецтв.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сім’ї, молодіжної політики та захисту дітей.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управління розвитку спорту та фізичної культури.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відділу взаємодії з правоохоронними органами, запобігання корупції та 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мобілізаційної роботи.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Тернопільського відділу поліції</w:t>
      </w:r>
      <w:r w:rsidRPr="00FC6F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6FCA">
        <w:rPr>
          <w:rFonts w:ascii="Times New Roman" w:hAnsi="Times New Roman" w:cs="Times New Roman"/>
          <w:sz w:val="24"/>
          <w:szCs w:val="24"/>
        </w:rPr>
        <w:t>Головного управління Національної поліції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в Тернопільський області   (за згодою).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Директор Тернопільської філії ПАТ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„Укртелеком”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(за згодою).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Завідувач Тернопільського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міськміжрайонного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відділу ДУ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„Тернопільський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обласний 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лабораторний центр МОЗ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України”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(за згодою).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  Тернопільського   міського   управління   Головного  управління  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в Тернопільській області (за згодою).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„Тернопільводоканал”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>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„Тернопільміськтеплокомуненерго”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>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Директор 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„Тернопільміськсвітло”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>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Голова правління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„Тернопільміськгаз”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(за згодою).     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Начальник   Тернопільського   міського  району   електричних  мереж 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C6FCA">
        <w:rPr>
          <w:rFonts w:ascii="Times New Roman" w:hAnsi="Times New Roman" w:cs="Times New Roman"/>
          <w:sz w:val="24"/>
          <w:szCs w:val="24"/>
        </w:rPr>
        <w:t>ВАТ„Тернопільобленерго”</w:t>
      </w:r>
      <w:proofErr w:type="spellEnd"/>
      <w:r w:rsidRPr="00FC6FCA">
        <w:rPr>
          <w:rFonts w:ascii="Times New Roman" w:hAnsi="Times New Roman" w:cs="Times New Roman"/>
          <w:sz w:val="24"/>
          <w:szCs w:val="24"/>
        </w:rPr>
        <w:t xml:space="preserve">  (за  згодою).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Військовий комісар Тернопільського об’єднаного міського військового комісаріату (за </w:t>
      </w:r>
    </w:p>
    <w:p w:rsidR="00FC6FCA" w:rsidRPr="00FC6FCA" w:rsidRDefault="00FC6FCA" w:rsidP="00FC6F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 xml:space="preserve">      згодою).</w:t>
      </w:r>
    </w:p>
    <w:p w:rsid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FCA">
        <w:rPr>
          <w:rFonts w:ascii="Times New Roman" w:hAnsi="Times New Roman" w:cs="Times New Roman"/>
          <w:sz w:val="24"/>
          <w:szCs w:val="24"/>
        </w:rPr>
        <w:t>Начальник Тернопільського обласного центру з гідрометеорології  (за згодою).</w:t>
      </w:r>
    </w:p>
    <w:p w:rsidR="00FC6FCA" w:rsidRPr="00FC6FCA" w:rsidRDefault="00FC6FCA" w:rsidP="00FC6F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C6FCA" w:rsidRDefault="00FC6FCA" w:rsidP="00FC6FCA">
      <w:pPr>
        <w:pStyle w:val="a3"/>
        <w:shd w:val="clear" w:color="auto" w:fill="FFFFFF"/>
        <w:spacing w:before="180" w:beforeAutospacing="0" w:after="0" w:afterAutospacing="0"/>
        <w:rPr>
          <w:lang w:val="uk-UA"/>
        </w:rPr>
      </w:pPr>
      <w:r w:rsidRPr="00FC6FCA">
        <w:rPr>
          <w:lang w:val="uk-UA"/>
        </w:rPr>
        <w:t xml:space="preserve">                </w:t>
      </w:r>
      <w:proofErr w:type="spellStart"/>
      <w:r w:rsidRPr="00FC6FCA">
        <w:t>Міський</w:t>
      </w:r>
      <w:proofErr w:type="spellEnd"/>
      <w:r w:rsidRPr="00FC6FCA">
        <w:t xml:space="preserve"> голова                                                       </w:t>
      </w:r>
      <w:r w:rsidRPr="00FC6FCA">
        <w:rPr>
          <w:lang w:val="uk-UA"/>
        </w:rPr>
        <w:t xml:space="preserve">            </w:t>
      </w:r>
      <w:r w:rsidRPr="00FC6FCA">
        <w:t xml:space="preserve">  С.В. </w:t>
      </w:r>
      <w:proofErr w:type="spellStart"/>
      <w:r w:rsidRPr="00FC6FCA">
        <w:t>Надал</w:t>
      </w:r>
      <w:proofErr w:type="spellEnd"/>
    </w:p>
    <w:sectPr w:rsidR="00000000" w:rsidRPr="00FC6FCA" w:rsidSect="00FC6FC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0B3"/>
    <w:multiLevelType w:val="hybridMultilevel"/>
    <w:tmpl w:val="2E2A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6FCA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1057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2020-02-07T13:20:00Z</dcterms:created>
  <dcterms:modified xsi:type="dcterms:W3CDTF">2020-02-07T13:21:00Z</dcterms:modified>
</cp:coreProperties>
</file>