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B9" w:rsidRPr="00520356" w:rsidRDefault="00412DB9" w:rsidP="00412DB9">
      <w:pPr>
        <w:jc w:val="center"/>
      </w:pPr>
      <w:r w:rsidRPr="00520356">
        <w:rPr>
          <w:noProof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D7" w:rsidRPr="00720F54" w:rsidRDefault="00C730D7" w:rsidP="00C730D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12DB9" w:rsidRDefault="00412DB9" w:rsidP="00C730D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C730D7" w:rsidRPr="00412DB9" w:rsidRDefault="00C730D7" w:rsidP="00C730D7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>Протокол № 17</w:t>
      </w:r>
    </w:p>
    <w:p w:rsidR="00C730D7" w:rsidRDefault="00C730D7" w:rsidP="00C730D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C730D7" w:rsidRPr="00720F54" w:rsidRDefault="00C730D7" w:rsidP="00C730D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12DB9" w:rsidRDefault="00C730D7" w:rsidP="00C730D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25.03.2020</w:t>
      </w:r>
      <w:r w:rsidR="00412DB9">
        <w:rPr>
          <w:rFonts w:eastAsia="Calibri"/>
          <w:sz w:val="28"/>
          <w:szCs w:val="28"/>
        </w:rPr>
        <w:t>р.</w:t>
      </w:r>
      <w:r w:rsidR="00412DB9">
        <w:rPr>
          <w:rFonts w:eastAsia="Calibri"/>
          <w:sz w:val="28"/>
          <w:szCs w:val="28"/>
        </w:rPr>
        <w:tab/>
      </w:r>
      <w:r w:rsidR="00412DB9">
        <w:rPr>
          <w:rFonts w:eastAsia="Calibri"/>
          <w:sz w:val="28"/>
          <w:szCs w:val="28"/>
        </w:rPr>
        <w:tab/>
      </w:r>
      <w:r w:rsidR="00412DB9">
        <w:rPr>
          <w:rFonts w:eastAsia="Calibri"/>
          <w:sz w:val="28"/>
          <w:szCs w:val="28"/>
        </w:rPr>
        <w:tab/>
      </w:r>
      <w:r w:rsidR="00412DB9">
        <w:rPr>
          <w:rFonts w:eastAsia="Calibri"/>
          <w:sz w:val="28"/>
          <w:szCs w:val="28"/>
        </w:rPr>
        <w:tab/>
      </w:r>
    </w:p>
    <w:p w:rsidR="00C730D7" w:rsidRPr="00720F54" w:rsidRDefault="00412DB9" w:rsidP="00412DB9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="00C730D7" w:rsidRPr="00720F54">
        <w:rPr>
          <w:rFonts w:eastAsia="Calibri"/>
          <w:sz w:val="28"/>
          <w:szCs w:val="28"/>
        </w:rPr>
        <w:tab/>
      </w:r>
      <w:r w:rsidR="00C730D7" w:rsidRPr="00720F54">
        <w:rPr>
          <w:rFonts w:eastAsia="Calibri"/>
          <w:sz w:val="28"/>
          <w:szCs w:val="28"/>
        </w:rPr>
        <w:tab/>
      </w:r>
      <w:r w:rsidR="00C730D7">
        <w:rPr>
          <w:rFonts w:eastAsia="Calibri"/>
          <w:sz w:val="28"/>
          <w:szCs w:val="28"/>
        </w:rPr>
        <w:t>0</w:t>
      </w:r>
      <w:bookmarkStart w:id="0" w:name="_GoBack"/>
      <w:bookmarkEnd w:id="0"/>
      <w:r w:rsidR="00C730D7">
        <w:rPr>
          <w:rFonts w:eastAsia="Calibri"/>
          <w:sz w:val="28"/>
          <w:szCs w:val="28"/>
        </w:rPr>
        <w:t>9</w:t>
      </w:r>
      <w:r w:rsidR="00C730D7" w:rsidRPr="00720F54">
        <w:rPr>
          <w:rFonts w:eastAsia="Calibri"/>
          <w:sz w:val="28"/>
          <w:szCs w:val="28"/>
        </w:rPr>
        <w:t>.00</w:t>
      </w:r>
    </w:p>
    <w:p w:rsidR="00C730D7" w:rsidRDefault="00C730D7" w:rsidP="00C730D7">
      <w:pPr>
        <w:ind w:left="1701" w:hanging="1418"/>
        <w:rPr>
          <w:rFonts w:eastAsia="Calibri"/>
          <w:sz w:val="28"/>
          <w:szCs w:val="28"/>
        </w:rPr>
      </w:pPr>
    </w:p>
    <w:p w:rsidR="00C730D7" w:rsidRDefault="00C730D7" w:rsidP="00C730D7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>
        <w:rPr>
          <w:sz w:val="26"/>
          <w:szCs w:val="26"/>
        </w:rPr>
        <w:t xml:space="preserve">: С.В.Надал, Л.О.Бицюра, В.Є.Дідич, І.С.Хімейчук,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В.В.Стемковський, В.М.Корнутяк,</w:t>
      </w:r>
      <w:r w:rsidRPr="00720F54">
        <w:rPr>
          <w:sz w:val="26"/>
          <w:szCs w:val="26"/>
        </w:rPr>
        <w:t xml:space="preserve"> 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О.І.Кузьма,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C730D7" w:rsidRPr="00720F54" w:rsidRDefault="00C730D7" w:rsidP="00C730D7">
      <w:pPr>
        <w:rPr>
          <w:b/>
          <w:sz w:val="26"/>
          <w:szCs w:val="26"/>
        </w:rPr>
      </w:pPr>
    </w:p>
    <w:p w:rsidR="00C730D7" w:rsidRPr="00720F54" w:rsidRDefault="00412DB9" w:rsidP="00C730D7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Відсутня</w:t>
      </w:r>
      <w:r w:rsidR="00C730D7" w:rsidRPr="00720F54">
        <w:rPr>
          <w:b/>
          <w:sz w:val="26"/>
          <w:szCs w:val="26"/>
        </w:rPr>
        <w:t>:</w:t>
      </w:r>
      <w:r w:rsidR="00C730D7" w:rsidRPr="005C4140">
        <w:rPr>
          <w:rFonts w:eastAsia="Calibri"/>
          <w:sz w:val="26"/>
          <w:szCs w:val="26"/>
        </w:rPr>
        <w:t xml:space="preserve"> </w:t>
      </w:r>
      <w:r w:rsidR="00C730D7">
        <w:rPr>
          <w:sz w:val="26"/>
          <w:szCs w:val="26"/>
        </w:rPr>
        <w:t>В.О.Остапчук.</w:t>
      </w:r>
    </w:p>
    <w:p w:rsidR="00C730D7" w:rsidRPr="00720F54" w:rsidRDefault="00C730D7" w:rsidP="00C730D7">
      <w:pPr>
        <w:rPr>
          <w:b/>
          <w:sz w:val="26"/>
          <w:szCs w:val="26"/>
        </w:rPr>
      </w:pPr>
    </w:p>
    <w:p w:rsidR="00C730D7" w:rsidRPr="00720F54" w:rsidRDefault="00C730D7" w:rsidP="00C730D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М.П.Зварич, </w:t>
      </w:r>
      <w:r>
        <w:rPr>
          <w:rFonts w:eastAsia="Calibri"/>
          <w:sz w:val="26"/>
          <w:szCs w:val="26"/>
        </w:rPr>
        <w:t>Т.І.Троян – медіа «Тернопіль 1»</w:t>
      </w:r>
    </w:p>
    <w:p w:rsidR="00C730D7" w:rsidRDefault="00C730D7" w:rsidP="00C730D7">
      <w:pPr>
        <w:jc w:val="center"/>
        <w:rPr>
          <w:rFonts w:eastAsia="Calibri"/>
          <w:sz w:val="26"/>
          <w:szCs w:val="26"/>
        </w:rPr>
      </w:pPr>
    </w:p>
    <w:p w:rsidR="00C730D7" w:rsidRPr="00555EDE" w:rsidRDefault="00C730D7" w:rsidP="00C730D7">
      <w:pPr>
        <w:jc w:val="center"/>
        <w:rPr>
          <w:rFonts w:eastAsia="Calibri"/>
          <w:sz w:val="26"/>
          <w:szCs w:val="26"/>
        </w:rPr>
      </w:pPr>
      <w:r w:rsidRPr="00555EDE">
        <w:rPr>
          <w:rFonts w:eastAsia="Calibri"/>
          <w:sz w:val="26"/>
          <w:szCs w:val="26"/>
        </w:rPr>
        <w:t>Засідання проводилось в онлайн режимі без доповідачів</w:t>
      </w:r>
    </w:p>
    <w:p w:rsidR="00C730D7" w:rsidRDefault="00C730D7" w:rsidP="00C730D7">
      <w:pPr>
        <w:rPr>
          <w:rFonts w:eastAsia="Calibri"/>
          <w:b/>
          <w:sz w:val="26"/>
          <w:szCs w:val="26"/>
        </w:rPr>
      </w:pPr>
    </w:p>
    <w:p w:rsidR="00C730D7" w:rsidRPr="00720F54" w:rsidRDefault="00C730D7" w:rsidP="00C730D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C730D7" w:rsidRPr="00720F54" w:rsidRDefault="00C730D7" w:rsidP="00C730D7">
      <w:pPr>
        <w:ind w:left="1412" w:hanging="1412"/>
        <w:rPr>
          <w:sz w:val="26"/>
          <w:szCs w:val="26"/>
        </w:rPr>
      </w:pPr>
    </w:p>
    <w:p w:rsidR="00C730D7" w:rsidRDefault="00C730D7" w:rsidP="00C730D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C730D7" w:rsidRDefault="00C730D7" w:rsidP="00C730D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17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238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239</w:t>
      </w:r>
      <w:r>
        <w:rPr>
          <w:rFonts w:ascii="Arial" w:hAnsi="Arial" w:cs="Arial"/>
        </w:rPr>
        <w:tab/>
      </w:r>
      <w:r>
        <w:rPr>
          <w:color w:val="000000"/>
        </w:rPr>
        <w:t>Про взяття на баланс</w:t>
      </w:r>
      <w:r>
        <w:rPr>
          <w:rFonts w:ascii="Arial" w:hAnsi="Arial" w:cs="Arial"/>
        </w:rPr>
        <w:tab/>
      </w:r>
      <w:r>
        <w:rPr>
          <w:color w:val="000000"/>
        </w:rPr>
        <w:t>В.П.Кармазин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«Еней» Тернопільської міської ради на 2020 рік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І.Р.Токарчук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>І.Р.Токарчук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поділ  майна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подружжя, де малолітні діти мають право користування житловим 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248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житлового будинку,частини земельної ділянки, де малолітні діти 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недоцільності визначення місця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проживання малолітньої дитини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253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неповнолітньою дитиною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дарування частини квартири від імені </w:t>
      </w:r>
    </w:p>
    <w:p w:rsidR="00C730D7" w:rsidRDefault="00C730D7" w:rsidP="00C730D7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C730D7" w:rsidRPr="00B43D94" w:rsidRDefault="00C730D7" w:rsidP="00C730D7">
      <w:r w:rsidRPr="00B43D94">
        <w:t>Інформував: С.В.Надал.</w:t>
      </w:r>
    </w:p>
    <w:p w:rsidR="00C730D7" w:rsidRPr="00B43D94" w:rsidRDefault="00C730D7" w:rsidP="00C730D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C730D7" w:rsidRPr="00B43D94" w:rsidRDefault="00C730D7" w:rsidP="00C730D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>Вирішили: затвердити і взяти за основу порядок денний засідання виконавчого комітету.</w:t>
      </w:r>
    </w:p>
    <w:p w:rsidR="00C730D7" w:rsidRPr="00B43D94" w:rsidRDefault="00C730D7" w:rsidP="00C730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C730D7" w:rsidRDefault="00C730D7" w:rsidP="00C730D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C730D7" w:rsidRDefault="00C730D7" w:rsidP="00C730D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412DB9">
        <w:rPr>
          <w:rFonts w:ascii="Arial" w:hAnsi="Arial" w:cs="Arial"/>
        </w:rPr>
        <w:t>8</w:t>
      </w:r>
    </w:p>
    <w:p w:rsidR="00C730D7" w:rsidRDefault="00C730D7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C730D7" w:rsidRDefault="00C730D7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584339" w:rsidRPr="00584339">
        <w:rPr>
          <w:b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17.04.2019р. № 369 «Про встановлення опіки над малолітніми 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дітьми, призначення опікуна»</w:t>
      </w:r>
    </w:p>
    <w:p w:rsidR="00C730D7" w:rsidRDefault="00C730D7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584339" w:rsidRPr="00584339">
        <w:rPr>
          <w:b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26.02.2020р. № 174 «Про затвердження титульного списку 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мостового господарства Тернопільської міської територіальної 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громади на 2020 рік»</w:t>
      </w:r>
    </w:p>
    <w:p w:rsidR="00C730D7" w:rsidRDefault="00C730D7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584339" w:rsidRPr="00584339">
        <w:rPr>
          <w:b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13.02.2020р. № 120 «Про затвердження титульного списку 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тротуарів Тернопільської міської </w:t>
      </w:r>
    </w:p>
    <w:p w:rsidR="00C730D7" w:rsidRDefault="00C730D7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рік»</w:t>
      </w:r>
    </w:p>
    <w:p w:rsidR="00584339" w:rsidRDefault="00584339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584339">
        <w:rPr>
          <w:b/>
          <w:noProof/>
        </w:rPr>
        <w:t>5</w:t>
      </w:r>
      <w:r>
        <w:rPr>
          <w:noProof/>
        </w:rPr>
        <w:t xml:space="preserve"> </w:t>
      </w:r>
      <w:r w:rsidR="00C730D7" w:rsidRPr="00155B7E">
        <w:rPr>
          <w:noProof/>
        </w:rPr>
        <w:t>Про забезпечення електронними квитками працівників</w:t>
      </w:r>
      <w:r>
        <w:rPr>
          <w:noProof/>
        </w:rPr>
        <w:tab/>
        <w:t>О.П.Вітрук</w:t>
      </w:r>
    </w:p>
    <w:p w:rsidR="00C730D7" w:rsidRDefault="00584339" w:rsidP="00584339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="00C730D7" w:rsidRPr="00155B7E">
        <w:rPr>
          <w:noProof/>
        </w:rPr>
        <w:t xml:space="preserve"> закладів охорони здоров’я комунальної форми власності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584339">
        <w:rPr>
          <w:b/>
          <w:noProof/>
        </w:rPr>
        <w:t>6</w:t>
      </w:r>
      <w:r>
        <w:rPr>
          <w:noProof/>
        </w:rPr>
        <w:tab/>
      </w:r>
      <w:r w:rsidR="00C730D7" w:rsidRPr="00155B7E">
        <w:rPr>
          <w:noProof/>
        </w:rPr>
        <w:t>Про затвердження висновку служби у справах дітей</w:t>
      </w:r>
      <w:r>
        <w:rPr>
          <w:noProof/>
        </w:rPr>
        <w:tab/>
        <w:t>Х.В.Білінська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управління сім’ї, молодіжної політики та захисту дітей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про підтвердження місця проживання дитини,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>Гвязди Арсена Ігоровича, 12.08.2008р.н., для її тимчасового</w:t>
      </w:r>
    </w:p>
    <w:p w:rsidR="00C730D7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виїзду за межі України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584339">
        <w:rPr>
          <w:b/>
          <w:noProof/>
        </w:rPr>
        <w:t>7</w:t>
      </w:r>
      <w:r>
        <w:rPr>
          <w:noProof/>
        </w:rPr>
        <w:tab/>
      </w:r>
      <w:r w:rsidR="00C730D7" w:rsidRPr="00155B7E">
        <w:rPr>
          <w:noProof/>
        </w:rPr>
        <w:t>Про затвердження висновку служби у справах дітей</w:t>
      </w:r>
      <w:r>
        <w:rPr>
          <w:noProof/>
        </w:rPr>
        <w:tab/>
        <w:t>Х.В.Білінська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управління сімї, молодіжної політики та захисту дітей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про підтвердження місця проживання дітей, 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>Літовчук Софії Андріївни, 14.11.2007р.н., Літовчук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C730D7" w:rsidRPr="00155B7E">
        <w:rPr>
          <w:noProof/>
        </w:rPr>
        <w:t xml:space="preserve"> Остапа Андрійовича, 19.10.2013р.н.,для їх тимчасового</w:t>
      </w:r>
    </w:p>
    <w:p w:rsidR="00C730D7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 w:rsidR="00C730D7" w:rsidRPr="00155B7E">
        <w:rPr>
          <w:noProof/>
        </w:rPr>
        <w:t xml:space="preserve"> виїзду за межі України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584339">
        <w:rPr>
          <w:b/>
          <w:noProof/>
        </w:rPr>
        <w:t>8</w:t>
      </w:r>
      <w:r>
        <w:rPr>
          <w:noProof/>
        </w:rPr>
        <w:tab/>
      </w:r>
      <w:r w:rsidRPr="00155B7E">
        <w:rPr>
          <w:noProof/>
        </w:rPr>
        <w:t>Про надання дозволів неповнолітній дитині на укладання</w:t>
      </w:r>
      <w:r>
        <w:rPr>
          <w:noProof/>
        </w:rPr>
        <w:tab/>
        <w:t>Х.В.Білінська</w:t>
      </w:r>
    </w:p>
    <w:p w:rsidR="00584339" w:rsidRDefault="00584339" w:rsidP="00584339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155B7E">
        <w:rPr>
          <w:noProof/>
        </w:rPr>
        <w:t xml:space="preserve"> договорів купівлі-продажу частин квартир</w:t>
      </w:r>
    </w:p>
    <w:p w:rsidR="00C730D7" w:rsidRPr="00B43D94" w:rsidRDefault="00C730D7" w:rsidP="00C730D7">
      <w:r w:rsidRPr="00B43D94">
        <w:t>Інформував: С.В.Надал.</w:t>
      </w:r>
    </w:p>
    <w:p w:rsidR="00C730D7" w:rsidRPr="00B43D94" w:rsidRDefault="00C730D7" w:rsidP="00C730D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C730D7" w:rsidRPr="00B43D94" w:rsidRDefault="00C730D7" w:rsidP="00C730D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C730D7" w:rsidRPr="00B43D94" w:rsidRDefault="00C730D7" w:rsidP="00C730D7">
      <w:pPr>
        <w:ind w:left="993" w:hanging="993"/>
      </w:pPr>
    </w:p>
    <w:p w:rsidR="00C730D7" w:rsidRPr="00B43D94" w:rsidRDefault="00C730D7" w:rsidP="00C730D7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C730D7" w:rsidRPr="00B43D94" w:rsidRDefault="00C730D7" w:rsidP="00C730D7">
      <w:r w:rsidRPr="00B43D94">
        <w:t>Інформував: С.В.Надал.</w:t>
      </w:r>
    </w:p>
    <w:p w:rsidR="00C730D7" w:rsidRPr="00B43D94" w:rsidRDefault="00C730D7" w:rsidP="00C730D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C730D7" w:rsidRPr="00B43D94" w:rsidRDefault="00C730D7" w:rsidP="00C730D7">
      <w:r w:rsidRPr="00B43D94">
        <w:t>Вирішили: затвердити порядок денний засідання виконавчого комітету в цілому.</w:t>
      </w:r>
    </w:p>
    <w:p w:rsidR="00C730D7" w:rsidRDefault="00C730D7" w:rsidP="00C515A5">
      <w:pPr>
        <w:ind w:left="993" w:hanging="993"/>
      </w:pPr>
    </w:p>
    <w:p w:rsidR="00584339" w:rsidRDefault="00584339" w:rsidP="00584339">
      <w:pPr>
        <w:ind w:left="993" w:hanging="993"/>
      </w:pPr>
      <w:r>
        <w:t xml:space="preserve">Слухали: </w:t>
      </w:r>
      <w:r w:rsidRPr="00584339">
        <w:rPr>
          <w:noProof/>
        </w:rPr>
        <w:t>Про надання фінансової підтримки громадським об’єднанням осіб з інвалідністю та ветеранів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23</w:t>
      </w:r>
      <w:r>
        <w:rPr>
          <w:noProof/>
        </w:rPr>
        <w:t>8</w:t>
      </w:r>
      <w:r>
        <w:t xml:space="preserve"> додається.</w:t>
      </w:r>
    </w:p>
    <w:p w:rsidR="00C730D7" w:rsidRDefault="00C730D7" w:rsidP="00C515A5">
      <w:pPr>
        <w:ind w:left="993" w:hanging="993"/>
      </w:pPr>
    </w:p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взяття на баланс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239</w:t>
      </w:r>
      <w:r>
        <w:t xml:space="preserve"> додається.</w:t>
      </w:r>
    </w:p>
    <w:p w:rsidR="003D7FA5" w:rsidRDefault="003D7FA5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412DB9" w:rsidRDefault="00412DB9" w:rsidP="00412DB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246</w:t>
      </w:r>
      <w:r>
        <w:t xml:space="preserve"> додається.</w:t>
      </w:r>
    </w:p>
    <w:p w:rsidR="00584339" w:rsidRDefault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дозволу на укладання договору про поділ майна подружжя, де малолітні діти мають право користування житловим приміщенням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247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дозволу на укладання договору дарування частини житлового будинку,частини земельної ділянки, де малолітні діти мають право користування житловим приміщенням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248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249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250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lastRenderedPageBreak/>
        <w:t xml:space="preserve">Слухали: </w:t>
      </w:r>
      <w:r w:rsidRPr="00155B7E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251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висновку щодо недоцільності визначення місця проживання малолітньої дитини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252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припинення опіки над неповнолітньою дитиною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253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дозволів на укладання договорів купівлі-продажу частини квартири, дарування частини квартири від імені малолітньої дитини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254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дитини,Гвязди Арсена Ігоровича, 12.08.2008р.н., для її тимчасового виїзду за межі України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255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висновку служби у справах дітей управління сімї, молодіжної політики та захисту дітей про підтвердження місця проживання дітей, Літовчук Софії Андріївни, 14.11.2007р.н., Літовчук Остапа Андрійовича, 19.10.2013р.н.,для їх тимчасового виїзду за межі України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256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внесення змін до рішення виконавчого комітету від 17.04.2019р. № 369 «Про встановлення опіки над малолітніми дітьми, призначення опікуна»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257</w:t>
      </w:r>
      <w:r>
        <w:t xml:space="preserve"> додається.</w:t>
      </w:r>
    </w:p>
    <w:p w:rsidR="00584339" w:rsidRDefault="00584339" w:rsidP="00584339"/>
    <w:p w:rsidR="00584339" w:rsidRDefault="00584339" w:rsidP="00584339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дозволів неповнолітній дитині на укладання договорів купівлі-продажу частин квартир</w:t>
      </w:r>
      <w:r>
        <w:t xml:space="preserve"> </w:t>
      </w:r>
    </w:p>
    <w:p w:rsidR="00584339" w:rsidRDefault="00584339" w:rsidP="00584339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584339" w:rsidRDefault="00584339" w:rsidP="00584339">
      <w:r>
        <w:t>Вирішили: рішення №</w:t>
      </w:r>
      <w:r w:rsidRPr="00155B7E">
        <w:rPr>
          <w:noProof/>
        </w:rPr>
        <w:t>258</w:t>
      </w:r>
      <w:r>
        <w:t xml:space="preserve"> додається.</w:t>
      </w:r>
    </w:p>
    <w:p w:rsidR="00584339" w:rsidRDefault="00584339" w:rsidP="00584339"/>
    <w:p w:rsidR="00FC50CA" w:rsidRDefault="00FC50CA" w:rsidP="00FC50CA">
      <w:pPr>
        <w:ind w:left="993" w:hanging="993"/>
      </w:pPr>
      <w:r>
        <w:t xml:space="preserve">Слухали: </w:t>
      </w:r>
      <w:r w:rsidRPr="00155B7E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FC50CA" w:rsidRDefault="00FC50CA" w:rsidP="00FC50CA">
      <w:pPr>
        <w:rPr>
          <w:noProof/>
        </w:rPr>
      </w:pPr>
      <w:r>
        <w:t>Доповідав:</w:t>
      </w:r>
      <w:r>
        <w:rPr>
          <w:noProof/>
        </w:rPr>
        <w:t>Л.О.Бицюра</w:t>
      </w:r>
    </w:p>
    <w:p w:rsidR="00FC50CA" w:rsidRDefault="00FC50CA" w:rsidP="00FC50CA">
      <w:pPr>
        <w:rPr>
          <w:noProof/>
        </w:rPr>
      </w:pPr>
      <w:r>
        <w:t>Виступив:С.В.Надал</w:t>
      </w:r>
    </w:p>
    <w:p w:rsidR="00FC50CA" w:rsidRPr="00B43D94" w:rsidRDefault="00FC50CA" w:rsidP="00FC50CA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FC50CA" w:rsidRDefault="00FC50CA" w:rsidP="00FC50CA">
      <w:r>
        <w:t>Вирішили: рішення №</w:t>
      </w:r>
      <w:r w:rsidRPr="00155B7E">
        <w:rPr>
          <w:noProof/>
        </w:rPr>
        <w:t>261</w:t>
      </w:r>
      <w:r>
        <w:t xml:space="preserve"> додається.</w:t>
      </w:r>
    </w:p>
    <w:p w:rsidR="00584339" w:rsidRDefault="00584339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внесення змін до фінансового плану комунального підприємства «Еней» Тернопільської міської ради на 2020 рік</w:t>
      </w:r>
      <w:r>
        <w:t xml:space="preserve"> </w:t>
      </w:r>
    </w:p>
    <w:p w:rsidR="003D7FA5" w:rsidRDefault="003D7FA5">
      <w:r>
        <w:t>Доповідав:</w:t>
      </w:r>
      <w:r w:rsidR="00FC50CA">
        <w:rPr>
          <w:noProof/>
        </w:rPr>
        <w:t>В.Є.Дідич</w:t>
      </w:r>
    </w:p>
    <w:p w:rsidR="003D7FA5" w:rsidRDefault="003D7FA5">
      <w:pPr>
        <w:rPr>
          <w:noProof/>
        </w:rPr>
      </w:pPr>
      <w:r>
        <w:t>Виступи</w:t>
      </w:r>
      <w:r w:rsidR="00FC50CA">
        <w:t>в</w:t>
      </w:r>
      <w:r>
        <w:t>:</w:t>
      </w:r>
      <w:r w:rsidR="00FC50CA">
        <w:t>С.В.Надал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240</w:t>
      </w:r>
      <w:r>
        <w:t xml:space="preserve"> додається.</w:t>
      </w:r>
    </w:p>
    <w:p w:rsidR="003D7FA5" w:rsidRDefault="003D7FA5"/>
    <w:p w:rsidR="00FC50CA" w:rsidRDefault="00FC50CA" w:rsidP="00FC50CA">
      <w:pPr>
        <w:ind w:left="993" w:hanging="993"/>
      </w:pPr>
      <w:r>
        <w:t xml:space="preserve">Слухали: </w:t>
      </w:r>
      <w:r w:rsidRPr="00155B7E">
        <w:rPr>
          <w:noProof/>
        </w:rPr>
        <w:t>Про забезпечення електронними квитками працівників закладів охорони здоров’я комунальної форми власності</w:t>
      </w:r>
      <w:r>
        <w:t xml:space="preserve"> </w:t>
      </w:r>
    </w:p>
    <w:p w:rsidR="00FC50CA" w:rsidRDefault="00FC50CA" w:rsidP="00FC50CA">
      <w:r>
        <w:t>Доповідав:</w:t>
      </w:r>
      <w:r>
        <w:rPr>
          <w:noProof/>
        </w:rPr>
        <w:t>В.Є.Дідич</w:t>
      </w:r>
    </w:p>
    <w:p w:rsidR="00FC50CA" w:rsidRDefault="00FC50CA" w:rsidP="00FC50CA">
      <w:pPr>
        <w:rPr>
          <w:noProof/>
        </w:rPr>
      </w:pPr>
      <w:r>
        <w:t>Виступив:С.В.Надал</w:t>
      </w:r>
    </w:p>
    <w:p w:rsidR="00FC50CA" w:rsidRPr="00B43D94" w:rsidRDefault="00FC50CA" w:rsidP="00FC50CA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C50CA" w:rsidRDefault="00FC50CA" w:rsidP="00FC50CA">
      <w:r>
        <w:t>Вирішили: рішення №</w:t>
      </w:r>
      <w:r w:rsidRPr="00155B7E">
        <w:rPr>
          <w:noProof/>
        </w:rPr>
        <w:t>262</w:t>
      </w:r>
      <w:r>
        <w:t xml:space="preserve"> додається.</w:t>
      </w:r>
    </w:p>
    <w:p w:rsidR="00FC50CA" w:rsidRDefault="00FC50CA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передачу матеріальних цінностей</w:t>
      </w:r>
      <w:r>
        <w:t xml:space="preserve"> </w:t>
      </w:r>
    </w:p>
    <w:p w:rsidR="003D7FA5" w:rsidRDefault="003D7FA5">
      <w:r>
        <w:t>Доповідав:</w:t>
      </w:r>
      <w:r w:rsidRPr="00155B7E">
        <w:rPr>
          <w:noProof/>
        </w:rPr>
        <w:t>І.</w:t>
      </w:r>
      <w:r w:rsidR="00FC50CA">
        <w:rPr>
          <w:noProof/>
        </w:rPr>
        <w:t>С.Хімейчук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241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передачу на баланс</w:t>
      </w:r>
      <w:r>
        <w:t xml:space="preserve"> </w:t>
      </w:r>
    </w:p>
    <w:p w:rsidR="00FC50CA" w:rsidRDefault="00FC50CA" w:rsidP="00FC50CA">
      <w:r>
        <w:t>Доповідав:</w:t>
      </w:r>
      <w:r w:rsidRPr="00155B7E">
        <w:rPr>
          <w:noProof/>
        </w:rPr>
        <w:t>І.</w:t>
      </w:r>
      <w:r>
        <w:rPr>
          <w:noProof/>
        </w:rPr>
        <w:t>С.Хімейчук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242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FC50CA" w:rsidRDefault="00FC50CA" w:rsidP="00FC50CA">
      <w:r>
        <w:t>Доповідав:</w:t>
      </w:r>
      <w:r w:rsidRPr="00155B7E">
        <w:rPr>
          <w:noProof/>
        </w:rPr>
        <w:t>І.</w:t>
      </w:r>
      <w:r>
        <w:rPr>
          <w:noProof/>
        </w:rPr>
        <w:t>С.Хімейчук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243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FC50CA" w:rsidRDefault="00FC50CA" w:rsidP="00FC50CA">
      <w:r>
        <w:t>Доповідав:</w:t>
      </w:r>
      <w:r w:rsidRPr="00155B7E">
        <w:rPr>
          <w:noProof/>
        </w:rPr>
        <w:t>І.</w:t>
      </w:r>
      <w:r>
        <w:rPr>
          <w:noProof/>
        </w:rPr>
        <w:t>С.Хімейчук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244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приватизацію жилих приміщень в гуртожитках</w:t>
      </w:r>
      <w:r>
        <w:t xml:space="preserve"> </w:t>
      </w:r>
    </w:p>
    <w:p w:rsidR="00FC50CA" w:rsidRDefault="00FC50CA" w:rsidP="00FC50CA">
      <w:r>
        <w:t>Доповідав:</w:t>
      </w:r>
      <w:r w:rsidRPr="00155B7E">
        <w:rPr>
          <w:noProof/>
        </w:rPr>
        <w:t>І.</w:t>
      </w:r>
      <w:r>
        <w:rPr>
          <w:noProof/>
        </w:rPr>
        <w:t>С.Хімейчук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245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t xml:space="preserve">Слухали: </w:t>
      </w:r>
      <w:r w:rsidRPr="00155B7E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3D7FA5" w:rsidRDefault="003D7FA5">
      <w:r>
        <w:t>Доповідав:</w:t>
      </w:r>
      <w:r w:rsidR="00FC50CA">
        <w:rPr>
          <w:noProof/>
        </w:rPr>
        <w:t>В.В.Стемковський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259</w:t>
      </w:r>
      <w:r>
        <w:t xml:space="preserve"> додається.</w:t>
      </w:r>
    </w:p>
    <w:p w:rsidR="003D7FA5" w:rsidRDefault="003D7FA5"/>
    <w:p w:rsidR="003D7FA5" w:rsidRDefault="003D7FA5" w:rsidP="00C515A5">
      <w:pPr>
        <w:ind w:left="993" w:hanging="993"/>
      </w:pPr>
      <w:r>
        <w:lastRenderedPageBreak/>
        <w:t xml:space="preserve">Слухали: </w:t>
      </w:r>
      <w:r w:rsidRPr="00155B7E">
        <w:rPr>
          <w:noProof/>
        </w:rPr>
        <w:t>Про внесення змін в рішення виконавчого комітету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t xml:space="preserve"> </w:t>
      </w:r>
    </w:p>
    <w:p w:rsidR="00FC50CA" w:rsidRDefault="00FC50CA" w:rsidP="00FC50CA">
      <w:r>
        <w:t>Доповідав:</w:t>
      </w:r>
      <w:r>
        <w:rPr>
          <w:noProof/>
        </w:rPr>
        <w:t>В.В.Стемковський</w:t>
      </w:r>
    </w:p>
    <w:p w:rsidR="003D7FA5" w:rsidRDefault="003D7FA5">
      <w:pPr>
        <w:rPr>
          <w:noProof/>
        </w:rPr>
      </w:pPr>
      <w:r>
        <w:t>Вис</w:t>
      </w:r>
      <w:r w:rsidR="00FC50CA">
        <w:t>тупив</w:t>
      </w:r>
      <w:r>
        <w:t>:</w:t>
      </w:r>
      <w:r w:rsidR="00FC50CA">
        <w:t>С.В.Надал</w:t>
      </w:r>
    </w:p>
    <w:p w:rsidR="00584339" w:rsidRPr="00B43D94" w:rsidRDefault="00584339" w:rsidP="00584339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3D7FA5" w:rsidRDefault="003D7FA5">
      <w:r>
        <w:t>Вирішили: рішення №</w:t>
      </w:r>
      <w:r w:rsidRPr="00155B7E">
        <w:rPr>
          <w:noProof/>
        </w:rPr>
        <w:t>260</w:t>
      </w:r>
      <w:r>
        <w:t xml:space="preserve"> додається.</w:t>
      </w:r>
    </w:p>
    <w:p w:rsidR="003D7FA5" w:rsidRDefault="003D7FA5"/>
    <w:p w:rsidR="00C730D7" w:rsidRDefault="00C730D7" w:rsidP="00C730D7"/>
    <w:p w:rsidR="00FC50CA" w:rsidRDefault="00FC50CA" w:rsidP="00C730D7"/>
    <w:p w:rsidR="00FC50CA" w:rsidRPr="00B43D94" w:rsidRDefault="00FC50CA" w:rsidP="00C730D7"/>
    <w:p w:rsidR="00C730D7" w:rsidRPr="00720F54" w:rsidRDefault="00C730D7" w:rsidP="00C730D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C730D7" w:rsidRDefault="00C730D7" w:rsidP="00C730D7">
      <w:pPr>
        <w:tabs>
          <w:tab w:val="left" w:pos="1276"/>
        </w:tabs>
      </w:pPr>
    </w:p>
    <w:p w:rsidR="00C730D7" w:rsidRDefault="00C730D7" w:rsidP="00C730D7">
      <w:pPr>
        <w:tabs>
          <w:tab w:val="left" w:pos="1276"/>
        </w:tabs>
      </w:pPr>
    </w:p>
    <w:p w:rsidR="003D7FA5" w:rsidRDefault="00C730D7" w:rsidP="00FC50CA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sectPr w:rsidR="003D7FA5" w:rsidSect="00412DB9">
      <w:footerReference w:type="default" r:id="rId7"/>
      <w:pgSz w:w="11906" w:h="16838"/>
      <w:pgMar w:top="709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C6" w:rsidRDefault="00775AC6" w:rsidP="00FC50CA">
      <w:r>
        <w:separator/>
      </w:r>
    </w:p>
  </w:endnote>
  <w:endnote w:type="continuationSeparator" w:id="1">
    <w:p w:rsidR="00775AC6" w:rsidRDefault="00775AC6" w:rsidP="00FC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76797"/>
      <w:docPartObj>
        <w:docPartGallery w:val="Page Numbers (Bottom of Page)"/>
        <w:docPartUnique/>
      </w:docPartObj>
    </w:sdtPr>
    <w:sdtContent>
      <w:p w:rsidR="00FC50CA" w:rsidRDefault="00FC50CA">
        <w:pPr>
          <w:pStyle w:val="a5"/>
          <w:jc w:val="right"/>
        </w:pPr>
        <w:fldSimple w:instr=" PAGE   \* MERGEFORMAT ">
          <w:r w:rsidR="00412DB9">
            <w:rPr>
              <w:noProof/>
            </w:rPr>
            <w:t>5</w:t>
          </w:r>
        </w:fldSimple>
      </w:p>
    </w:sdtContent>
  </w:sdt>
  <w:p w:rsidR="00FC50CA" w:rsidRDefault="00FC5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C6" w:rsidRDefault="00775AC6" w:rsidP="00FC50CA">
      <w:r>
        <w:separator/>
      </w:r>
    </w:p>
  </w:footnote>
  <w:footnote w:type="continuationSeparator" w:id="1">
    <w:p w:rsidR="00775AC6" w:rsidRDefault="00775AC6" w:rsidP="00FC5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D7FA5"/>
    <w:rsid w:val="003E1D82"/>
    <w:rsid w:val="003E2DB9"/>
    <w:rsid w:val="003E40BF"/>
    <w:rsid w:val="00412048"/>
    <w:rsid w:val="00412DB9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339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5AC6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31E8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30D7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4F58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D2E61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50CA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F5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0C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C50CA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FC50C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0CA"/>
    <w:rPr>
      <w:sz w:val="24"/>
      <w:szCs w:val="24"/>
      <w:lang w:val="uk-UA"/>
    </w:rPr>
  </w:style>
  <w:style w:type="paragraph" w:styleId="a7">
    <w:name w:val="Balloon Text"/>
    <w:basedOn w:val="a"/>
    <w:link w:val="a8"/>
    <w:rsid w:val="00412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2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2020-03-26T13:05:00Z</cp:lastPrinted>
  <dcterms:created xsi:type="dcterms:W3CDTF">2020-03-26T09:24:00Z</dcterms:created>
  <dcterms:modified xsi:type="dcterms:W3CDTF">2020-03-26T13:06:00Z</dcterms:modified>
</cp:coreProperties>
</file>