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AB8" w:rsidRPr="00063AB8" w:rsidRDefault="00063AB8" w:rsidP="00063AB8">
      <w:pPr>
        <w:spacing w:after="0" w:line="240" w:lineRule="auto"/>
        <w:rPr>
          <w:rFonts w:ascii="Times New Roman" w:hAnsi="Times New Roman" w:cs="Times New Roman"/>
        </w:rPr>
      </w:pPr>
      <w:r w:rsidRPr="00063AB8">
        <w:rPr>
          <w:rFonts w:ascii="Times New Roman" w:hAnsi="Times New Roman" w:cs="Times New Roman"/>
        </w:rPr>
        <w:t>проект</w:t>
      </w:r>
    </w:p>
    <w:p w:rsidR="00063AB8" w:rsidRPr="00063AB8" w:rsidRDefault="00063AB8" w:rsidP="00063AB8">
      <w:pPr>
        <w:spacing w:after="0" w:line="240" w:lineRule="auto"/>
        <w:rPr>
          <w:rFonts w:ascii="Times New Roman" w:hAnsi="Times New Roman" w:cs="Times New Roman"/>
        </w:rPr>
      </w:pPr>
    </w:p>
    <w:p w:rsidR="00063AB8" w:rsidRPr="00063AB8" w:rsidRDefault="00063AB8" w:rsidP="00063AB8">
      <w:pPr>
        <w:spacing w:after="0" w:line="240" w:lineRule="auto"/>
        <w:rPr>
          <w:rFonts w:ascii="Times New Roman" w:hAnsi="Times New Roman" w:cs="Times New Roman"/>
        </w:rPr>
      </w:pPr>
    </w:p>
    <w:p w:rsidR="00063AB8" w:rsidRPr="00063AB8" w:rsidRDefault="00063AB8" w:rsidP="00063AB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Про внесення змін до рішення</w:t>
      </w:r>
    </w:p>
    <w:p w:rsidR="00063AB8" w:rsidRPr="00063AB8" w:rsidRDefault="00063AB8" w:rsidP="00063AB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міської ради від 20.12.2019р. № 7/42/9</w:t>
      </w:r>
    </w:p>
    <w:p w:rsidR="00063AB8" w:rsidRPr="00063AB8" w:rsidRDefault="00063AB8" w:rsidP="00063AB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«Про місцевий бюджет Тернопільської</w:t>
      </w:r>
    </w:p>
    <w:p w:rsidR="00063AB8" w:rsidRPr="00063AB8" w:rsidRDefault="00063AB8" w:rsidP="00063AB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міської територіальної громади на 2020 рік»</w:t>
      </w:r>
    </w:p>
    <w:p w:rsidR="00063AB8" w:rsidRPr="00063AB8" w:rsidRDefault="00063AB8" w:rsidP="00063AB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Керуючись Бюджетним кодексом України, пп..15,16 рішення міської ради від 20.12.2019р. № 7/42/9 «Про місцевий бюджет Тернопільської міської територіальної громади на 2020 рік» та враховуючи висновки постійної комісії з питань бюджету та фінансів міська рада</w:t>
      </w:r>
    </w:p>
    <w:p w:rsidR="00063AB8" w:rsidRPr="00063AB8" w:rsidRDefault="00063AB8" w:rsidP="00063AB8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ВИРІШАЛА:</w:t>
      </w:r>
    </w:p>
    <w:p w:rsidR="00063AB8" w:rsidRPr="00063AB8" w:rsidRDefault="00063AB8" w:rsidP="00063A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 xml:space="preserve">1.Зменшити видатки загального  фонду бюджету громади по головних розпорядниках бюджетних коштів на 52079,9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 xml:space="preserve"> згідно додатку № 2 (додається), з них,  заробітної  плати – 3130,0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>., енергоносіїв – 13382,0тис.грн., капітальні видатки – 12692,0тис.грн.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63AB8">
        <w:rPr>
          <w:rFonts w:ascii="Times New Roman" w:eastAsia="Calibri" w:hAnsi="Times New Roman" w:cs="Times New Roman"/>
          <w:lang w:eastAsia="en-US"/>
        </w:rPr>
        <w:t>2.</w:t>
      </w:r>
      <w:r w:rsidRPr="00063AB8">
        <w:rPr>
          <w:rFonts w:ascii="Times New Roman" w:hAnsi="Times New Roman" w:cs="Times New Roman"/>
        </w:rPr>
        <w:t xml:space="preserve"> Збільшити видатки загального  фонду бюджету громади по головних розпорядниках бюджетних коштів на  58963,4тис.грн, з них : за рахунок внутрішніх перерозподілів – 52079,9тис.грн. та  </w:t>
      </w:r>
      <w:r w:rsidRPr="00063AB8">
        <w:rPr>
          <w:rFonts w:ascii="Times New Roman" w:eastAsia="Calibri" w:hAnsi="Times New Roman" w:cs="Times New Roman"/>
          <w:lang w:eastAsia="en-US"/>
        </w:rPr>
        <w:t xml:space="preserve">за рахунок   передачі коштів бюджету розвитку до загального фонду –  6883,5 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hAnsi="Times New Roman" w:cs="Times New Roman"/>
        </w:rPr>
        <w:t xml:space="preserve"> згідно додатку №2 (додається).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hAnsi="Times New Roman" w:cs="Times New Roman"/>
        </w:rPr>
        <w:t>3.</w:t>
      </w:r>
      <w:r w:rsidRPr="00063AB8">
        <w:rPr>
          <w:rFonts w:ascii="Times New Roman" w:eastAsia="Calibri" w:hAnsi="Times New Roman" w:cs="Times New Roman"/>
          <w:lang w:eastAsia="en-US"/>
        </w:rPr>
        <w:t xml:space="preserve"> Зменшити видатки спеціального  фонду бюджету громади по головних розпорядниках бюджетних коштів за рахунок внутрішніх перерозподілів на 14768,0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>. згідно додатку № 2 (додається), з них:  на капітальні видатки – 12788,0тис.грн.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 xml:space="preserve">4.Збільшити видатки спеціального  фонду бюджету громади по головних розпорядниках бюджетних коштів </w:t>
      </w:r>
      <w:r w:rsidRPr="00063AB8">
        <w:rPr>
          <w:rFonts w:ascii="Times New Roman" w:hAnsi="Times New Roman" w:cs="Times New Roman"/>
        </w:rPr>
        <w:t xml:space="preserve">за рахунок внутрішніх перерозподілів </w:t>
      </w:r>
      <w:r w:rsidRPr="00063AB8">
        <w:rPr>
          <w:rFonts w:ascii="Times New Roman" w:eastAsia="Calibri" w:hAnsi="Times New Roman" w:cs="Times New Roman"/>
          <w:lang w:eastAsia="en-US"/>
        </w:rPr>
        <w:t xml:space="preserve">на 7884,5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 xml:space="preserve">. згідно додатку № 2 (додається), з них,  капітальні видатки –7884,5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>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5.</w:t>
      </w:r>
      <w:r w:rsidRPr="00063AB8">
        <w:rPr>
          <w:rFonts w:ascii="Times New Roman" w:hAnsi="Times New Roman" w:cs="Times New Roman"/>
        </w:rPr>
        <w:t xml:space="preserve"> Внести зміни  в додаток №2 «Фінансування  бюджету Тернопільської міської територіальної громади на 2020 рік» в сумі  6883,5 </w:t>
      </w:r>
      <w:proofErr w:type="spellStart"/>
      <w:r w:rsidRPr="00063AB8">
        <w:rPr>
          <w:rFonts w:ascii="Times New Roman" w:hAnsi="Times New Roman" w:cs="Times New Roman"/>
        </w:rPr>
        <w:t>тис.грн</w:t>
      </w:r>
      <w:proofErr w:type="spellEnd"/>
      <w:r w:rsidRPr="00063AB8">
        <w:rPr>
          <w:rFonts w:ascii="Times New Roman" w:hAnsi="Times New Roman" w:cs="Times New Roman"/>
        </w:rPr>
        <w:t>., в тому числі : за рахунок зменшення видатків спеціального фонду шляхом передачі до загального фонду –6883,5тис.грн. додаток № 1 ( додається) 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hAnsi="Times New Roman" w:cs="Times New Roman"/>
        </w:rPr>
        <w:t>6.</w:t>
      </w:r>
      <w:r w:rsidRPr="00063AB8">
        <w:rPr>
          <w:rFonts w:ascii="Times New Roman" w:eastAsia="Calibri" w:hAnsi="Times New Roman" w:cs="Times New Roman"/>
          <w:lang w:eastAsia="en-US"/>
        </w:rPr>
        <w:t xml:space="preserve"> Затвердити видатки загального фонду бюджету громади  по даному рішенню згідно додатку № 2 в сумі  6883,5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>.  даного рішення.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 xml:space="preserve">7.Затвердити видатки спеціального фонду бюджету громади по даному рішенню в сумі      мінус 6883,5 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тис.грн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 xml:space="preserve"> згідно додатку № 2.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8.Внести зміни в додаток №4 « Кредитування   бюджету Тернопільської міської  територіальної громади   у 2020 році» . згідно додатку №3 ( додається).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>9 Внести зміни в додаток № 6 «Розподіл коштів бюджету розвитку на здійснення заходів із будівництва, реконструкції і реставрації об’єктів виробничої, комунікаційної та соціальної інфраструктури за об’єктами Тернопільської міської територіальної громади у 2020 році» згідно додатку № 5 (додається).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63AB8">
        <w:rPr>
          <w:rFonts w:ascii="Times New Roman" w:eastAsia="Calibri" w:hAnsi="Times New Roman" w:cs="Times New Roman"/>
          <w:lang w:eastAsia="en-US"/>
        </w:rPr>
        <w:t>14.</w:t>
      </w:r>
      <w:r w:rsidRPr="00063AB8">
        <w:rPr>
          <w:rFonts w:ascii="Times New Roman" w:eastAsia="Calibri" w:hAnsi="Times New Roman" w:cs="Times New Roman"/>
        </w:rPr>
        <w:t xml:space="preserve"> Внести зміни в додаток  № 7 "Розподіл витрат  місцевого бюджету на реалізацію  місцевих / регіональних  програм  у  2020 році" згідно з додатком №6  ( додається).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</w:rPr>
        <w:t>15.</w:t>
      </w:r>
      <w:r w:rsidRPr="00063AB8">
        <w:rPr>
          <w:rFonts w:ascii="Times New Roman" w:eastAsia="Calibri" w:hAnsi="Times New Roman" w:cs="Times New Roman"/>
          <w:lang w:eastAsia="en-US"/>
        </w:rPr>
        <w:t xml:space="preserve"> Контроль за виконанням даного рішення покласти на постійну комісію з питань бюджету та фінансів.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lang w:eastAsia="en-US"/>
        </w:rPr>
      </w:pPr>
      <w:r w:rsidRPr="00063AB8">
        <w:rPr>
          <w:rFonts w:ascii="Times New Roman" w:eastAsia="Calibri" w:hAnsi="Times New Roman" w:cs="Times New Roman"/>
          <w:lang w:eastAsia="en-US"/>
        </w:rPr>
        <w:t xml:space="preserve">      Міський голова                                                                              С.В.</w:t>
      </w:r>
      <w:proofErr w:type="spellStart"/>
      <w:r w:rsidRPr="00063AB8">
        <w:rPr>
          <w:rFonts w:ascii="Times New Roman" w:eastAsia="Calibri" w:hAnsi="Times New Roman" w:cs="Times New Roman"/>
          <w:lang w:eastAsia="en-US"/>
        </w:rPr>
        <w:t>Надал</w:t>
      </w:r>
      <w:proofErr w:type="spellEnd"/>
      <w:r w:rsidRPr="00063AB8">
        <w:rPr>
          <w:rFonts w:ascii="Times New Roman" w:eastAsia="Calibri" w:hAnsi="Times New Roman" w:cs="Times New Roman"/>
          <w:lang w:eastAsia="en-US"/>
        </w:rPr>
        <w:t xml:space="preserve">                             </w:t>
      </w:r>
    </w:p>
    <w:p w:rsidR="00063AB8" w:rsidRPr="00063AB8" w:rsidRDefault="00063AB8" w:rsidP="00063AB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</w:p>
    <w:p w:rsidR="00063AB8" w:rsidRPr="00063AB8" w:rsidRDefault="00063AB8" w:rsidP="00063A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</w:p>
    <w:p w:rsidR="00000000" w:rsidRPr="00063AB8" w:rsidRDefault="00063AB8" w:rsidP="00063AB8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063A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3AB8"/>
    <w:rsid w:val="00063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5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1818</Words>
  <Characters>1037</Characters>
  <Application>Microsoft Office Word</Application>
  <DocSecurity>0</DocSecurity>
  <Lines>8</Lines>
  <Paragraphs>5</Paragraphs>
  <ScaleCrop>false</ScaleCrop>
  <Company>Reanimator Extreme Edition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d03-Shulga</dc:creator>
  <cp:keywords/>
  <dc:description/>
  <cp:lastModifiedBy>d03-Shulga</cp:lastModifiedBy>
  <cp:revision>2</cp:revision>
  <dcterms:created xsi:type="dcterms:W3CDTF">2020-04-06T13:18:00Z</dcterms:created>
  <dcterms:modified xsi:type="dcterms:W3CDTF">2020-04-06T13:19:00Z</dcterms:modified>
</cp:coreProperties>
</file>