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56" w:rsidRDefault="004A7756" w:rsidP="00C515A5">
      <w:pPr>
        <w:ind w:left="993" w:hanging="993"/>
      </w:pPr>
      <w:bookmarkStart w:id="0" w:name="_GoBack"/>
      <w:bookmarkEnd w:id="0"/>
      <w:r>
        <w:t xml:space="preserve">Слухали: </w:t>
      </w:r>
      <w:r w:rsidRPr="00E50942">
        <w:rPr>
          <w:noProof/>
        </w:rPr>
        <w:t>Про виділення коштів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О.І.Смик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2</w:t>
      </w:r>
    </w:p>
    <w:p w:rsidR="004A7756" w:rsidRDefault="004A7756">
      <w:r>
        <w:t>Вирішили: рішення №</w:t>
      </w:r>
      <w:r w:rsidRPr="00E50942">
        <w:rPr>
          <w:noProof/>
        </w:rPr>
        <w:t>2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приватизацію жилих приміщень в гуртожитках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Т.Г.Басюрська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3</w:t>
      </w:r>
    </w:p>
    <w:p w:rsidR="004A7756" w:rsidRDefault="004A7756">
      <w:r>
        <w:t>Вирішили: рішення №</w:t>
      </w:r>
      <w:r w:rsidRPr="00E50942">
        <w:rPr>
          <w:noProof/>
        </w:rPr>
        <w:t>3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С.Є.Добрікова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4</w:t>
      </w:r>
    </w:p>
    <w:p w:rsidR="004A7756" w:rsidRDefault="004A7756">
      <w:r>
        <w:t>Вирішили: рішення №</w:t>
      </w:r>
      <w:r w:rsidRPr="00E50942">
        <w:rPr>
          <w:noProof/>
        </w:rPr>
        <w:t>4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5</w:t>
      </w:r>
    </w:p>
    <w:p w:rsidR="004A7756" w:rsidRDefault="004A7756">
      <w:r>
        <w:t>Вирішили: рішення №</w:t>
      </w:r>
      <w:r w:rsidRPr="00E50942">
        <w:rPr>
          <w:noProof/>
        </w:rPr>
        <w:t>5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дозволів на укладання договорів купівлі-продажу частини кімнати, дарування частини квартири від імені малолітньої дитини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6</w:t>
      </w:r>
    </w:p>
    <w:p w:rsidR="004A7756" w:rsidRDefault="004A7756">
      <w:r>
        <w:t>Вирішили: рішення №</w:t>
      </w:r>
      <w:r w:rsidRPr="00E50942">
        <w:rPr>
          <w:noProof/>
        </w:rPr>
        <w:t>6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7</w:t>
      </w:r>
    </w:p>
    <w:p w:rsidR="004A7756" w:rsidRDefault="004A7756">
      <w:r>
        <w:t>Вирішили: рішення №</w:t>
      </w:r>
      <w:r w:rsidRPr="00E50942">
        <w:rPr>
          <w:noProof/>
        </w:rPr>
        <w:t>7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дозволу на реєстрацію, продаж частини автомобіля від імені малолітньої дитини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8</w:t>
      </w:r>
    </w:p>
    <w:p w:rsidR="004A7756" w:rsidRDefault="004A7756">
      <w:r>
        <w:t>Вирішили: рішення №</w:t>
      </w:r>
      <w:r w:rsidRPr="00E50942">
        <w:rPr>
          <w:noProof/>
        </w:rPr>
        <w:t>8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9</w:t>
      </w:r>
    </w:p>
    <w:p w:rsidR="004A7756" w:rsidRDefault="004A7756">
      <w:r>
        <w:t>Вирішили: рішення №</w:t>
      </w:r>
      <w:r w:rsidRPr="00E50942">
        <w:rPr>
          <w:noProof/>
        </w:rPr>
        <w:t>9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дозволів на укладання договорів визначення часток, дарування частини квартири на ім’я малолітньої дитини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10</w:t>
      </w:r>
    </w:p>
    <w:p w:rsidR="004A7756" w:rsidRDefault="004A7756">
      <w:r>
        <w:t>Вирішили: рішення №</w:t>
      </w:r>
      <w:r w:rsidRPr="00E50942">
        <w:rPr>
          <w:noProof/>
        </w:rPr>
        <w:t>10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lastRenderedPageBreak/>
        <w:t xml:space="preserve">Слухали: </w:t>
      </w:r>
      <w:r w:rsidRPr="00E50942">
        <w:rPr>
          <w:noProof/>
        </w:rPr>
        <w:t>Про надання дозволу на укладання договору дарування квартири, де неповнолітні діти мають право користування житловим приміщенням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11</w:t>
      </w:r>
    </w:p>
    <w:p w:rsidR="004A7756" w:rsidRDefault="004A7756">
      <w:r>
        <w:t>Вирішили: рішення №</w:t>
      </w:r>
      <w:r w:rsidRPr="00E50942">
        <w:rPr>
          <w:noProof/>
        </w:rPr>
        <w:t>11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дозволу на укладання договору про поділ житлового будинку, де малолітня дитина має право користування житловим приміщенням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12</w:t>
      </w:r>
    </w:p>
    <w:p w:rsidR="004A7756" w:rsidRDefault="004A7756">
      <w:r>
        <w:t>Вирішили: рішення №</w:t>
      </w:r>
      <w:r w:rsidRPr="00E50942">
        <w:rPr>
          <w:noProof/>
        </w:rPr>
        <w:t>12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13</w:t>
      </w:r>
    </w:p>
    <w:p w:rsidR="004A7756" w:rsidRDefault="004A7756">
      <w:r>
        <w:t>Вирішили: рішення №</w:t>
      </w:r>
      <w:r w:rsidRPr="00E50942">
        <w:rPr>
          <w:noProof/>
        </w:rPr>
        <w:t>13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надання дозволу на укладання договору дарування квартири, де малолітні діти мають</w:t>
      </w:r>
      <w:r w:rsidRPr="00E50942">
        <w:rPr>
          <w:noProof/>
        </w:rPr>
        <w:br/>
        <w:t>право користування житловим приміщенням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14</w:t>
      </w:r>
    </w:p>
    <w:p w:rsidR="004A7756" w:rsidRDefault="004A7756">
      <w:r>
        <w:t>Вирішили: рішення №</w:t>
      </w:r>
      <w:r w:rsidRPr="00E50942">
        <w:rPr>
          <w:noProof/>
        </w:rPr>
        <w:t>14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внесення змін та доповнень до рішення виконавчого комітету від 14.11.2019 р. № 1034 «Про створення комісії по реорганізації»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М.М.Круть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15</w:t>
      </w:r>
    </w:p>
    <w:p w:rsidR="004A7756" w:rsidRDefault="004A7756">
      <w:r>
        <w:t>Вирішили: рішення №</w:t>
      </w:r>
      <w:r w:rsidRPr="00E50942">
        <w:rPr>
          <w:noProof/>
        </w:rPr>
        <w:t>15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затвердження висновку щодо встановлення порядку участі</w:t>
      </w:r>
      <w:r w:rsidRPr="00E50942">
        <w:rPr>
          <w:noProof/>
        </w:rPr>
        <w:br/>
        <w:t>батька у вихованні дитини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О.М.Солтис</w:t>
      </w:r>
      <w:proofErr w:type="spellEnd"/>
    </w:p>
    <w:p w:rsidR="004A7756" w:rsidRDefault="004A7756">
      <w:r>
        <w:t>Виступили:</w:t>
      </w:r>
      <w:r w:rsidRPr="00E50942">
        <w:rPr>
          <w:noProof/>
        </w:rPr>
        <w:t>16</w:t>
      </w:r>
    </w:p>
    <w:p w:rsidR="004A7756" w:rsidRDefault="004A7756">
      <w:r>
        <w:t>Вирішили: рішення №</w:t>
      </w:r>
      <w:r w:rsidRPr="00E50942">
        <w:rPr>
          <w:noProof/>
        </w:rPr>
        <w:t>16</w:t>
      </w:r>
      <w:r>
        <w:t xml:space="preserve"> додається.</w:t>
      </w:r>
    </w:p>
    <w:p w:rsidR="004A7756" w:rsidRDefault="004A7756"/>
    <w:p w:rsidR="004A7756" w:rsidRDefault="004A7756" w:rsidP="00C515A5">
      <w:pPr>
        <w:ind w:left="993" w:hanging="993"/>
      </w:pPr>
      <w:r>
        <w:t xml:space="preserve">Слухали: </w:t>
      </w:r>
      <w:r w:rsidRPr="00E50942">
        <w:rPr>
          <w:noProof/>
        </w:rPr>
        <w:t>Про затвердження містобудівної документації «Детальний план території, обмеженої вул. Генерала Тарнавського, вул. Київська, вул. М. Липницького, вул. Володимира Великого (мікрорайон № 14) в м. Тернополі»</w:t>
      </w:r>
      <w:r>
        <w:t xml:space="preserve"> </w:t>
      </w:r>
    </w:p>
    <w:p w:rsidR="004A7756" w:rsidRDefault="004A7756">
      <w:proofErr w:type="spellStart"/>
      <w:r>
        <w:t>Доповідав:</w:t>
      </w:r>
      <w:r w:rsidRPr="00E50942">
        <w:rPr>
          <w:noProof/>
        </w:rPr>
        <w:t>В.Й</w:t>
      </w:r>
      <w:proofErr w:type="spellEnd"/>
      <w:r w:rsidRPr="00E50942">
        <w:rPr>
          <w:noProof/>
        </w:rPr>
        <w:t xml:space="preserve"> Бесага</w:t>
      </w:r>
    </w:p>
    <w:p w:rsidR="004A7756" w:rsidRDefault="004A7756">
      <w:r>
        <w:t>Виступили:</w:t>
      </w:r>
      <w:r w:rsidRPr="00E50942">
        <w:rPr>
          <w:noProof/>
        </w:rPr>
        <w:t>17</w:t>
      </w:r>
    </w:p>
    <w:p w:rsidR="004A7756" w:rsidRDefault="004A7756">
      <w:r>
        <w:t>Вирішили: рішення №</w:t>
      </w:r>
      <w:r w:rsidRPr="00E50942">
        <w:rPr>
          <w:noProof/>
        </w:rPr>
        <w:t>17</w:t>
      </w:r>
      <w:r>
        <w:t xml:space="preserve"> додається.</w:t>
      </w:r>
    </w:p>
    <w:p w:rsidR="004A7756" w:rsidRDefault="004A7756"/>
    <w:p w:rsidR="004A7756" w:rsidRDefault="004A7756"/>
    <w:sectPr w:rsidR="004A7756" w:rsidSect="00FB5CF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A7756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0675D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C6AE-F632-432C-B58F-406D6802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1</cp:revision>
  <dcterms:created xsi:type="dcterms:W3CDTF">2020-01-11T07:34:00Z</dcterms:created>
  <dcterms:modified xsi:type="dcterms:W3CDTF">2020-01-11T07:39:00Z</dcterms:modified>
</cp:coreProperties>
</file>