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 xml:space="preserve">Постійній комісії міської ради з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 xml:space="preserve">гуманітарних питань </w:t>
      </w:r>
    </w:p>
    <w:p w:rsidR="0021471C" w:rsidRPr="00516357" w:rsidRDefault="0021471C" w:rsidP="002147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Направляємо перелік питань для включення до порядку денного засідання постійної комісії міської ради  з гуманітарних питань наступні проекти рішень:</w:t>
      </w:r>
    </w:p>
    <w:p w:rsidR="0021471C" w:rsidRPr="00516357" w:rsidRDefault="0021471C" w:rsidP="00214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842"/>
        <w:gridCol w:w="9013"/>
      </w:tblGrid>
      <w:tr w:rsidR="0021471C" w:rsidRPr="005728F6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21471C" w:rsidRDefault="0021471C" w:rsidP="002147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заступника міського голови з питань діяльності виконавчих органів ради В.Є.Дідича №205/06-І-Ф щодо надання представника до складу </w:t>
            </w:r>
            <w:proofErr w:type="spellStart"/>
            <w:r w:rsidRPr="0021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Номінаційного</w:t>
            </w:r>
            <w:proofErr w:type="spellEnd"/>
            <w:r w:rsidRPr="0021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комітету від очолюваної комісії.</w:t>
            </w:r>
          </w:p>
        </w:tc>
      </w:tr>
      <w:tr w:rsidR="0021471C" w:rsidRPr="00F95E88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516357" w:rsidRDefault="0021471C" w:rsidP="006143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21471C" w:rsidRPr="00F95E88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F41594" w:rsidRDefault="0021471C" w:rsidP="00614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та доповнень в рішення міської ради від 08.08.2018р. №7/26/15 та від 24.07.2019р. №7/36/5</w:t>
            </w:r>
          </w:p>
        </w:tc>
      </w:tr>
      <w:tr w:rsidR="0021471C" w:rsidRPr="00F95E88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F41594" w:rsidRDefault="0021471C" w:rsidP="00614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продовження терміну дії договору безоплатного користування майном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Благодійний Фонд «Міжнародний Фонд Добрих Людей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21471C" w:rsidRPr="005728F6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F41594" w:rsidRDefault="0021471C" w:rsidP="00614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Статуту Тернопільської загальноосвітньої школи І-ІІІ ступенів №10 Тернопільської міської ради Тернопільської області і викладення його у новій редакції</w:t>
            </w:r>
          </w:p>
        </w:tc>
      </w:tr>
      <w:tr w:rsidR="0021471C" w:rsidRPr="005728F6" w:rsidTr="00614311">
        <w:tc>
          <w:tcPr>
            <w:tcW w:w="427" w:type="pct"/>
          </w:tcPr>
          <w:p w:rsidR="0021471C" w:rsidRPr="00516357" w:rsidRDefault="0021471C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21471C" w:rsidRPr="00F41594" w:rsidRDefault="0021471C" w:rsidP="006143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2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Статуту Тернопільського ліцею №21-спеціалізованої мистецької школи імені Ігоря </w:t>
            </w:r>
            <w:proofErr w:type="spellStart"/>
            <w:r w:rsidRPr="004E2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Герети</w:t>
            </w:r>
            <w:proofErr w:type="spellEnd"/>
            <w:r w:rsidRPr="004E2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Тернопільської області і викладення його у новій редакції</w:t>
            </w:r>
          </w:p>
        </w:tc>
      </w:tr>
      <w:tr w:rsidR="005728F6" w:rsidRPr="005728F6" w:rsidTr="00614311">
        <w:tc>
          <w:tcPr>
            <w:tcW w:w="427" w:type="pct"/>
          </w:tcPr>
          <w:p w:rsidR="005728F6" w:rsidRPr="00516357" w:rsidRDefault="005728F6" w:rsidP="0061431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5728F6" w:rsidRPr="004E2F91" w:rsidRDefault="005728F6" w:rsidP="006143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додаткових ставок Тернопільській загальноосвітній школі І-ІІІ ступенів №10 Тернопільської міської ради Тернопільської області</w:t>
            </w:r>
          </w:p>
        </w:tc>
      </w:tr>
    </w:tbl>
    <w:p w:rsidR="0021471C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16357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21471C" w:rsidRPr="00516357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21471C" w:rsidRPr="00516357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471C" w:rsidRPr="00516357" w:rsidRDefault="0021471C" w:rsidP="0021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16357">
        <w:rPr>
          <w:rFonts w:ascii="Times New Roman" w:hAnsi="Times New Roman" w:cs="Times New Roman"/>
          <w:sz w:val="24"/>
          <w:szCs w:val="24"/>
          <w:lang w:val="uk-UA"/>
        </w:rPr>
        <w:t>Л.О.</w:t>
      </w:r>
      <w:proofErr w:type="spellStart"/>
      <w:r w:rsidRPr="00516357"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</w:p>
    <w:p w:rsidR="003C1EF0" w:rsidRPr="0021471C" w:rsidRDefault="003C1EF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C1EF0" w:rsidRPr="0021471C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71C"/>
    <w:rsid w:val="0021471C"/>
    <w:rsid w:val="003C1EF0"/>
    <w:rsid w:val="005728F6"/>
    <w:rsid w:val="00577477"/>
    <w:rsid w:val="005F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1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71C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uiPriority w:val="39"/>
    <w:rsid w:val="0021471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801</Words>
  <Characters>458</Characters>
  <Application>Microsoft Office Word</Application>
  <DocSecurity>0</DocSecurity>
  <Lines>3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d03-Vyshnovska</cp:lastModifiedBy>
  <cp:revision>2</cp:revision>
  <cp:lastPrinted>2019-08-30T10:15:00Z</cp:lastPrinted>
  <dcterms:created xsi:type="dcterms:W3CDTF">2019-08-29T08:11:00Z</dcterms:created>
  <dcterms:modified xsi:type="dcterms:W3CDTF">2019-08-30T10:18:00Z</dcterms:modified>
</cp:coreProperties>
</file>