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DC780B" w14:textId="77777777" w:rsidR="00FE0704" w:rsidRPr="00683AAD" w:rsidRDefault="00FE0704" w:rsidP="00E828C9">
      <w:pPr>
        <w:spacing w:after="0" w:line="240" w:lineRule="auto"/>
        <w:jc w:val="center"/>
        <w:rPr>
          <w:rFonts w:ascii="Times New Roman" w:hAnsi="Times New Roman"/>
          <w:b/>
          <w:color w:val="000000" w:themeColor="text1"/>
          <w:sz w:val="24"/>
          <w:szCs w:val="24"/>
        </w:rPr>
      </w:pPr>
      <w:r w:rsidRPr="00683AAD">
        <w:rPr>
          <w:rFonts w:ascii="Times New Roman" w:hAnsi="Times New Roman"/>
          <w:b/>
          <w:noProof/>
          <w:color w:val="000000" w:themeColor="text1"/>
          <w:sz w:val="24"/>
          <w:szCs w:val="24"/>
        </w:rPr>
        <w:drawing>
          <wp:inline distT="0" distB="0" distL="0" distR="0" wp14:anchorId="5EA6AADC" wp14:editId="44CB6FE8">
            <wp:extent cx="526415" cy="733425"/>
            <wp:effectExtent l="19050" t="0" r="6985" b="0"/>
            <wp:docPr id="1"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Blank-Rozpor-(blue)-01"/>
                    <pic:cNvPicPr>
                      <a:picLocks noChangeAspect="1" noChangeArrowheads="1"/>
                    </pic:cNvPicPr>
                  </pic:nvPicPr>
                  <pic:blipFill>
                    <a:blip r:embed="rId8" cstate="print"/>
                    <a:srcRect l="4195" r="4195"/>
                    <a:stretch>
                      <a:fillRect/>
                    </a:stretch>
                  </pic:blipFill>
                  <pic:spPr bwMode="auto">
                    <a:xfrm>
                      <a:off x="0" y="0"/>
                      <a:ext cx="526415" cy="733425"/>
                    </a:xfrm>
                    <a:prstGeom prst="rect">
                      <a:avLst/>
                    </a:prstGeom>
                    <a:noFill/>
                    <a:ln w="9525">
                      <a:noFill/>
                      <a:miter lim="800000"/>
                      <a:headEnd/>
                      <a:tailEnd/>
                    </a:ln>
                  </pic:spPr>
                </pic:pic>
              </a:graphicData>
            </a:graphic>
          </wp:inline>
        </w:drawing>
      </w:r>
    </w:p>
    <w:p w14:paraId="30F63788" w14:textId="77777777" w:rsidR="00FE0704" w:rsidRPr="00683AAD" w:rsidRDefault="00FE0704" w:rsidP="00E828C9">
      <w:pPr>
        <w:tabs>
          <w:tab w:val="left" w:pos="142"/>
        </w:tabs>
        <w:spacing w:after="0" w:line="240" w:lineRule="auto"/>
        <w:jc w:val="center"/>
        <w:rPr>
          <w:rFonts w:ascii="Times New Roman" w:hAnsi="Times New Roman"/>
          <w:b/>
          <w:color w:val="000000" w:themeColor="text1"/>
          <w:sz w:val="24"/>
          <w:szCs w:val="24"/>
        </w:rPr>
      </w:pPr>
      <w:r w:rsidRPr="00683AAD">
        <w:rPr>
          <w:rFonts w:ascii="Times New Roman" w:hAnsi="Times New Roman"/>
          <w:b/>
          <w:color w:val="000000" w:themeColor="text1"/>
          <w:sz w:val="24"/>
          <w:szCs w:val="24"/>
        </w:rPr>
        <w:t>ТЕРНОПІЛЬСЬКА МІСЬКА РАДА</w:t>
      </w:r>
    </w:p>
    <w:p w14:paraId="70BD27DB" w14:textId="77777777" w:rsidR="00FE0704" w:rsidRPr="00683AAD" w:rsidRDefault="00FE0704" w:rsidP="00E828C9">
      <w:pPr>
        <w:tabs>
          <w:tab w:val="left" w:pos="142"/>
        </w:tabs>
        <w:spacing w:after="0" w:line="240" w:lineRule="auto"/>
        <w:jc w:val="center"/>
        <w:rPr>
          <w:rFonts w:ascii="Times New Roman" w:hAnsi="Times New Roman"/>
          <w:b/>
          <w:color w:val="000000" w:themeColor="text1"/>
          <w:sz w:val="24"/>
          <w:szCs w:val="24"/>
        </w:rPr>
      </w:pPr>
      <w:r w:rsidRPr="00683AAD">
        <w:rPr>
          <w:rFonts w:ascii="Times New Roman" w:hAnsi="Times New Roman"/>
          <w:b/>
          <w:color w:val="000000" w:themeColor="text1"/>
          <w:sz w:val="24"/>
          <w:szCs w:val="24"/>
        </w:rPr>
        <w:t>ПОСТІЙНА КОМІСІЯ</w:t>
      </w:r>
    </w:p>
    <w:p w14:paraId="23AEF964" w14:textId="77777777" w:rsidR="00FE0704" w:rsidRPr="00683AAD" w:rsidRDefault="00FE0704" w:rsidP="00E828C9">
      <w:pPr>
        <w:tabs>
          <w:tab w:val="left" w:pos="142"/>
        </w:tabs>
        <w:spacing w:after="0" w:line="240" w:lineRule="auto"/>
        <w:jc w:val="center"/>
        <w:rPr>
          <w:rFonts w:ascii="Times New Roman" w:hAnsi="Times New Roman"/>
          <w:b/>
          <w:color w:val="000000" w:themeColor="text1"/>
          <w:sz w:val="24"/>
          <w:szCs w:val="24"/>
        </w:rPr>
      </w:pPr>
      <w:r w:rsidRPr="00683AAD">
        <w:rPr>
          <w:rFonts w:ascii="Times New Roman" w:hAnsi="Times New Roman"/>
          <w:b/>
          <w:color w:val="000000" w:themeColor="text1"/>
          <w:sz w:val="24"/>
          <w:szCs w:val="24"/>
        </w:rPr>
        <w:t>з гуманітарних питань</w:t>
      </w:r>
    </w:p>
    <w:p w14:paraId="0AA23C7C" w14:textId="77777777" w:rsidR="00F96192" w:rsidRPr="00683AAD" w:rsidRDefault="00F96192" w:rsidP="00E828C9">
      <w:pPr>
        <w:tabs>
          <w:tab w:val="left" w:pos="142"/>
        </w:tabs>
        <w:spacing w:after="0" w:line="240" w:lineRule="auto"/>
        <w:ind w:left="2127"/>
        <w:jc w:val="center"/>
        <w:rPr>
          <w:rFonts w:ascii="Times New Roman" w:hAnsi="Times New Roman"/>
          <w:b/>
          <w:color w:val="000000" w:themeColor="text1"/>
          <w:sz w:val="24"/>
          <w:szCs w:val="24"/>
        </w:rPr>
      </w:pPr>
    </w:p>
    <w:p w14:paraId="0CF71BA5" w14:textId="0396D6D5" w:rsidR="00FE0704" w:rsidRPr="00683AAD" w:rsidRDefault="002A23CA" w:rsidP="00E828C9">
      <w:pPr>
        <w:tabs>
          <w:tab w:val="left" w:pos="142"/>
        </w:tabs>
        <w:spacing w:after="0" w:line="240" w:lineRule="auto"/>
        <w:jc w:val="center"/>
        <w:rPr>
          <w:rFonts w:ascii="Times New Roman" w:hAnsi="Times New Roman"/>
          <w:b/>
          <w:color w:val="000000" w:themeColor="text1"/>
          <w:sz w:val="24"/>
          <w:szCs w:val="24"/>
          <w:lang w:val="ru-RU"/>
        </w:rPr>
      </w:pPr>
      <w:r w:rsidRPr="00683AAD">
        <w:rPr>
          <w:rFonts w:ascii="Times New Roman" w:hAnsi="Times New Roman"/>
          <w:b/>
          <w:color w:val="000000" w:themeColor="text1"/>
          <w:sz w:val="24"/>
          <w:szCs w:val="24"/>
        </w:rPr>
        <w:t xml:space="preserve">Протокол засідання комісії </w:t>
      </w:r>
      <w:r w:rsidR="009B3972" w:rsidRPr="00683AAD">
        <w:rPr>
          <w:rFonts w:ascii="Times New Roman" w:hAnsi="Times New Roman"/>
          <w:b/>
          <w:color w:val="000000" w:themeColor="text1"/>
          <w:sz w:val="24"/>
          <w:szCs w:val="24"/>
        </w:rPr>
        <w:t>№</w:t>
      </w:r>
      <w:r w:rsidR="00AA6123">
        <w:rPr>
          <w:rFonts w:ascii="Times New Roman" w:hAnsi="Times New Roman"/>
          <w:b/>
          <w:color w:val="000000" w:themeColor="text1"/>
          <w:sz w:val="24"/>
          <w:szCs w:val="24"/>
          <w:lang w:val="ru-RU"/>
        </w:rPr>
        <w:t>10</w:t>
      </w:r>
    </w:p>
    <w:p w14:paraId="7EEC3E10" w14:textId="5397DDF6" w:rsidR="00FE0704" w:rsidRPr="00683AAD" w:rsidRDefault="00FE0704" w:rsidP="00E828C9">
      <w:pPr>
        <w:tabs>
          <w:tab w:val="left" w:pos="142"/>
        </w:tabs>
        <w:spacing w:after="0" w:line="240" w:lineRule="auto"/>
        <w:jc w:val="center"/>
        <w:rPr>
          <w:rFonts w:ascii="Times New Roman" w:hAnsi="Times New Roman"/>
          <w:b/>
          <w:color w:val="000000" w:themeColor="text1"/>
          <w:sz w:val="24"/>
          <w:szCs w:val="24"/>
          <w:lang w:val="ru-RU"/>
        </w:rPr>
      </w:pPr>
      <w:r w:rsidRPr="00683AAD">
        <w:rPr>
          <w:rFonts w:ascii="Times New Roman" w:hAnsi="Times New Roman"/>
          <w:b/>
          <w:color w:val="000000" w:themeColor="text1"/>
          <w:sz w:val="24"/>
          <w:szCs w:val="24"/>
        </w:rPr>
        <w:t xml:space="preserve">від  </w:t>
      </w:r>
      <w:r w:rsidR="00AA6123">
        <w:rPr>
          <w:rFonts w:ascii="Times New Roman" w:hAnsi="Times New Roman"/>
          <w:b/>
          <w:color w:val="000000" w:themeColor="text1"/>
          <w:sz w:val="24"/>
          <w:szCs w:val="24"/>
          <w:lang w:val="ru-RU"/>
        </w:rPr>
        <w:t>10</w:t>
      </w:r>
      <w:r w:rsidR="008679D6" w:rsidRPr="00683AAD">
        <w:rPr>
          <w:rFonts w:ascii="Times New Roman" w:hAnsi="Times New Roman"/>
          <w:b/>
          <w:color w:val="000000" w:themeColor="text1"/>
          <w:sz w:val="24"/>
          <w:szCs w:val="24"/>
        </w:rPr>
        <w:t>.</w:t>
      </w:r>
      <w:r w:rsidR="004D5E20" w:rsidRPr="00683AAD">
        <w:rPr>
          <w:rFonts w:ascii="Times New Roman" w:hAnsi="Times New Roman"/>
          <w:b/>
          <w:color w:val="000000" w:themeColor="text1"/>
          <w:sz w:val="24"/>
          <w:szCs w:val="24"/>
          <w:lang w:val="ru-RU"/>
        </w:rPr>
        <w:t>0</w:t>
      </w:r>
      <w:r w:rsidR="00AA6123">
        <w:rPr>
          <w:rFonts w:ascii="Times New Roman" w:hAnsi="Times New Roman"/>
          <w:b/>
          <w:color w:val="000000" w:themeColor="text1"/>
          <w:sz w:val="24"/>
          <w:szCs w:val="24"/>
          <w:lang w:val="ru-RU"/>
        </w:rPr>
        <w:t>9</w:t>
      </w:r>
      <w:r w:rsidRPr="00683AAD">
        <w:rPr>
          <w:rFonts w:ascii="Times New Roman" w:hAnsi="Times New Roman"/>
          <w:b/>
          <w:color w:val="000000" w:themeColor="text1"/>
          <w:sz w:val="24"/>
          <w:szCs w:val="24"/>
        </w:rPr>
        <w:t>.202</w:t>
      </w:r>
      <w:r w:rsidR="004D5E20" w:rsidRPr="00683AAD">
        <w:rPr>
          <w:rFonts w:ascii="Times New Roman" w:hAnsi="Times New Roman"/>
          <w:b/>
          <w:color w:val="000000" w:themeColor="text1"/>
          <w:sz w:val="24"/>
          <w:szCs w:val="24"/>
          <w:lang w:val="ru-RU"/>
        </w:rPr>
        <w:t>6</w:t>
      </w:r>
    </w:p>
    <w:p w14:paraId="4815E3B3" w14:textId="77777777" w:rsidR="005837BA" w:rsidRPr="00683AAD" w:rsidRDefault="005837BA" w:rsidP="00E828C9">
      <w:pPr>
        <w:tabs>
          <w:tab w:val="left" w:pos="142"/>
        </w:tabs>
        <w:spacing w:after="0" w:line="240" w:lineRule="auto"/>
        <w:rPr>
          <w:rFonts w:ascii="Times New Roman" w:hAnsi="Times New Roman"/>
          <w:color w:val="000000" w:themeColor="text1"/>
          <w:sz w:val="24"/>
          <w:szCs w:val="24"/>
        </w:rPr>
      </w:pPr>
    </w:p>
    <w:p w14:paraId="51C0AAD8" w14:textId="77777777" w:rsidR="00AA6123" w:rsidRDefault="00AA6123" w:rsidP="00AA6123">
      <w:pPr>
        <w:tabs>
          <w:tab w:val="left" w:pos="2552"/>
        </w:tabs>
        <w:spacing w:after="0" w:line="240" w:lineRule="auto"/>
        <w:ind w:left="2835" w:hanging="2895"/>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Всього членів комісії:  </w:t>
      </w:r>
      <w:r>
        <w:rPr>
          <w:rFonts w:ascii="Times New Roman" w:hAnsi="Times New Roman"/>
          <w:color w:val="000000" w:themeColor="text1"/>
          <w:sz w:val="24"/>
          <w:szCs w:val="24"/>
        </w:rPr>
        <w:tab/>
        <w:t xml:space="preserve">     (5) Володимир Місько, Олександр Вільчинський, Любов Вовк,  Ружена Волянська, Мирослава Гурик</w:t>
      </w:r>
    </w:p>
    <w:p w14:paraId="6766F06A" w14:textId="77777777" w:rsidR="00AA6123" w:rsidRDefault="00AA6123" w:rsidP="00AA6123">
      <w:pPr>
        <w:tabs>
          <w:tab w:val="left" w:pos="2552"/>
        </w:tabs>
        <w:spacing w:after="0" w:line="240" w:lineRule="auto"/>
        <w:ind w:left="2552" w:hanging="2552"/>
        <w:jc w:val="both"/>
        <w:rPr>
          <w:rFonts w:ascii="Times New Roman" w:hAnsi="Times New Roman"/>
          <w:color w:val="000000" w:themeColor="text1"/>
          <w:sz w:val="24"/>
          <w:szCs w:val="24"/>
        </w:rPr>
      </w:pPr>
    </w:p>
    <w:p w14:paraId="73220B70" w14:textId="77777777" w:rsidR="00AA6123" w:rsidRDefault="00AA6123" w:rsidP="00AA6123">
      <w:pPr>
        <w:tabs>
          <w:tab w:val="left" w:pos="2694"/>
        </w:tabs>
        <w:spacing w:after="0" w:line="240" w:lineRule="auto"/>
        <w:ind w:left="2835" w:hanging="2835"/>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Присутні члени комісії:  </w:t>
      </w:r>
      <w:r>
        <w:rPr>
          <w:rFonts w:ascii="Times New Roman" w:hAnsi="Times New Roman"/>
          <w:color w:val="000000" w:themeColor="text1"/>
          <w:sz w:val="24"/>
          <w:szCs w:val="24"/>
        </w:rPr>
        <w:tab/>
        <w:t xml:space="preserve">   (5) Володимир Місько, Олександр Вільчинський, Любов Вовк,  Ружена Волянська, Мирослава Гурик</w:t>
      </w:r>
    </w:p>
    <w:p w14:paraId="56793E3D" w14:textId="77777777" w:rsidR="00FA0B03" w:rsidRPr="00683AAD" w:rsidRDefault="00FA0B03" w:rsidP="00E828C9">
      <w:pPr>
        <w:tabs>
          <w:tab w:val="left" w:pos="2694"/>
        </w:tabs>
        <w:spacing w:after="0" w:line="240" w:lineRule="auto"/>
        <w:ind w:left="2835" w:hanging="2835"/>
        <w:jc w:val="both"/>
        <w:rPr>
          <w:rFonts w:ascii="Times New Roman" w:hAnsi="Times New Roman"/>
          <w:color w:val="000000" w:themeColor="text1"/>
          <w:sz w:val="24"/>
          <w:szCs w:val="24"/>
        </w:rPr>
      </w:pPr>
    </w:p>
    <w:p w14:paraId="3848BC7E" w14:textId="67DF1944" w:rsidR="00B90A44" w:rsidRPr="00683AAD" w:rsidRDefault="00B90A44" w:rsidP="00E828C9">
      <w:pPr>
        <w:pStyle w:val="a4"/>
        <w:spacing w:before="0" w:beforeAutospacing="0" w:after="0" w:afterAutospacing="0"/>
        <w:rPr>
          <w:color w:val="000000" w:themeColor="text1"/>
          <w:lang w:val="uk-UA"/>
        </w:rPr>
      </w:pPr>
      <w:r w:rsidRPr="00683AAD">
        <w:rPr>
          <w:color w:val="000000" w:themeColor="text1"/>
          <w:lang w:val="uk-UA"/>
        </w:rPr>
        <w:t xml:space="preserve">Кворум є. Засідання комісії правочинне. </w:t>
      </w:r>
    </w:p>
    <w:p w14:paraId="0501AB02" w14:textId="77777777" w:rsidR="00EB4FF3" w:rsidRPr="00683AAD" w:rsidRDefault="00EB4FF3" w:rsidP="00E828C9">
      <w:pPr>
        <w:tabs>
          <w:tab w:val="left" w:pos="142"/>
        </w:tabs>
        <w:spacing w:after="0" w:line="240" w:lineRule="auto"/>
        <w:ind w:firstLine="142"/>
        <w:jc w:val="both"/>
        <w:rPr>
          <w:rFonts w:ascii="Times New Roman" w:hAnsi="Times New Roman"/>
          <w:color w:val="000000" w:themeColor="text1"/>
          <w:sz w:val="24"/>
          <w:szCs w:val="24"/>
        </w:rPr>
      </w:pPr>
    </w:p>
    <w:p w14:paraId="64156D61" w14:textId="08FA5756" w:rsidR="00752C9C" w:rsidRDefault="00C0783A" w:rsidP="00E828C9">
      <w:pPr>
        <w:tabs>
          <w:tab w:val="left" w:pos="142"/>
        </w:tabs>
        <w:spacing w:after="0" w:line="240" w:lineRule="auto"/>
        <w:rPr>
          <w:rFonts w:ascii="Times New Roman" w:hAnsi="Times New Roman"/>
          <w:b/>
          <w:color w:val="000000" w:themeColor="text1"/>
          <w:sz w:val="24"/>
          <w:szCs w:val="24"/>
        </w:rPr>
      </w:pPr>
      <w:r w:rsidRPr="00AB416B">
        <w:rPr>
          <w:rFonts w:ascii="Times New Roman" w:hAnsi="Times New Roman"/>
          <w:b/>
          <w:color w:val="000000" w:themeColor="text1"/>
          <w:sz w:val="24"/>
          <w:szCs w:val="24"/>
        </w:rPr>
        <w:t>На засідання комісії запрошені:</w:t>
      </w:r>
    </w:p>
    <w:p w14:paraId="75425651" w14:textId="377C33F2" w:rsidR="00AA6123" w:rsidRPr="00E16C89" w:rsidRDefault="00E16C89" w:rsidP="00E16C89">
      <w:pPr>
        <w:pStyle w:val="1"/>
        <w:shd w:val="clear" w:color="auto" w:fill="FFFFFF"/>
        <w:spacing w:before="0"/>
        <w:jc w:val="both"/>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Ірина Сум – </w:t>
      </w:r>
      <w:r w:rsidR="007E149A">
        <w:rPr>
          <w:rFonts w:ascii="Times New Roman" w:eastAsia="Times New Roman" w:hAnsi="Times New Roman" w:cs="Times New Roman"/>
          <w:color w:val="auto"/>
          <w:sz w:val="24"/>
          <w:szCs w:val="24"/>
        </w:rPr>
        <w:t>з</w:t>
      </w:r>
      <w:r>
        <w:rPr>
          <w:rFonts w:ascii="Times New Roman" w:eastAsia="Times New Roman" w:hAnsi="Times New Roman" w:cs="Times New Roman"/>
          <w:color w:val="auto"/>
          <w:sz w:val="24"/>
          <w:szCs w:val="24"/>
        </w:rPr>
        <w:t xml:space="preserve">аступник начальника управління освіти і науки </w:t>
      </w:r>
      <w:r>
        <w:rPr>
          <w:rFonts w:ascii="Times New Roman" w:hAnsi="Times New Roman"/>
          <w:color w:val="auto"/>
          <w:sz w:val="24"/>
          <w:szCs w:val="24"/>
        </w:rPr>
        <w:t>– начальник відділу дошкільної, середньої та позашкільної освіти;</w:t>
      </w:r>
    </w:p>
    <w:p w14:paraId="17B0DEF3" w14:textId="477D6906" w:rsidR="00B21284" w:rsidRPr="00AB416B" w:rsidRDefault="00AA6123" w:rsidP="00E828C9">
      <w:pPr>
        <w:tabs>
          <w:tab w:val="left" w:pos="142"/>
        </w:tabs>
        <w:spacing w:after="0" w:line="240" w:lineRule="auto"/>
        <w:jc w:val="both"/>
        <w:rPr>
          <w:rFonts w:ascii="Times New Roman" w:hAnsi="Times New Roman"/>
          <w:bCs/>
          <w:color w:val="000000" w:themeColor="text1"/>
          <w:sz w:val="24"/>
          <w:szCs w:val="24"/>
          <w:lang w:eastAsia="en-GB"/>
        </w:rPr>
      </w:pPr>
      <w:r>
        <w:rPr>
          <w:rFonts w:ascii="Times New Roman" w:hAnsi="Times New Roman"/>
          <w:bCs/>
          <w:color w:val="000000" w:themeColor="text1"/>
          <w:sz w:val="24"/>
          <w:szCs w:val="24"/>
        </w:rPr>
        <w:t>Катерина Бабій</w:t>
      </w:r>
      <w:r w:rsidR="00E82BD9" w:rsidRPr="00056707">
        <w:rPr>
          <w:rFonts w:ascii="Times New Roman" w:hAnsi="Times New Roman"/>
          <w:bCs/>
          <w:color w:val="000000" w:themeColor="text1"/>
          <w:sz w:val="24"/>
          <w:szCs w:val="24"/>
        </w:rPr>
        <w:t xml:space="preserve"> </w:t>
      </w:r>
      <w:r w:rsidR="00B21284" w:rsidRPr="00056707">
        <w:rPr>
          <w:rFonts w:ascii="Times New Roman" w:hAnsi="Times New Roman"/>
          <w:bCs/>
          <w:color w:val="000000" w:themeColor="text1"/>
          <w:sz w:val="24"/>
          <w:szCs w:val="24"/>
        </w:rPr>
        <w:t>–</w:t>
      </w:r>
      <w:r w:rsidR="00B226A9" w:rsidRPr="00056707">
        <w:rPr>
          <w:rFonts w:ascii="Times New Roman" w:hAnsi="Times New Roman"/>
          <w:bCs/>
          <w:color w:val="000000" w:themeColor="text1"/>
          <w:sz w:val="24"/>
          <w:szCs w:val="24"/>
        </w:rPr>
        <w:t xml:space="preserve"> </w:t>
      </w:r>
      <w:r w:rsidR="009F6F14" w:rsidRPr="00056707">
        <w:rPr>
          <w:rFonts w:ascii="Times New Roman" w:hAnsi="Times New Roman"/>
          <w:bCs/>
          <w:color w:val="000000" w:themeColor="text1"/>
          <w:sz w:val="24"/>
          <w:szCs w:val="24"/>
        </w:rPr>
        <w:t xml:space="preserve">головний спеціаліст </w:t>
      </w:r>
      <w:r w:rsidR="00B21284" w:rsidRPr="00056707">
        <w:rPr>
          <w:rFonts w:ascii="Times New Roman" w:hAnsi="Times New Roman"/>
          <w:bCs/>
          <w:color w:val="000000" w:themeColor="text1"/>
          <w:sz w:val="24"/>
          <w:szCs w:val="24"/>
          <w:lang w:eastAsia="en-GB"/>
        </w:rPr>
        <w:t>організаційного відділу ради управління</w:t>
      </w:r>
      <w:r w:rsidR="00B21284" w:rsidRPr="00AB416B">
        <w:rPr>
          <w:rFonts w:ascii="Times New Roman" w:hAnsi="Times New Roman"/>
          <w:bCs/>
          <w:color w:val="000000" w:themeColor="text1"/>
          <w:sz w:val="24"/>
          <w:szCs w:val="24"/>
          <w:lang w:eastAsia="en-GB"/>
        </w:rPr>
        <w:t xml:space="preserve"> організаційно-виконавчої роботи</w:t>
      </w:r>
      <w:r w:rsidR="009F6F14" w:rsidRPr="00AB416B">
        <w:rPr>
          <w:rFonts w:ascii="Times New Roman" w:hAnsi="Times New Roman"/>
          <w:bCs/>
          <w:color w:val="000000" w:themeColor="text1"/>
          <w:sz w:val="24"/>
          <w:szCs w:val="24"/>
          <w:lang w:eastAsia="en-GB"/>
        </w:rPr>
        <w:t>.</w:t>
      </w:r>
    </w:p>
    <w:p w14:paraId="3C29B245" w14:textId="77777777" w:rsidR="00662559" w:rsidRPr="00683AAD" w:rsidRDefault="00662559" w:rsidP="00E828C9">
      <w:pPr>
        <w:keepNext/>
        <w:keepLines/>
        <w:shd w:val="clear" w:color="auto" w:fill="FFFFFF"/>
        <w:spacing w:after="0" w:line="240" w:lineRule="auto"/>
        <w:jc w:val="both"/>
        <w:outlineLvl w:val="2"/>
        <w:rPr>
          <w:rFonts w:ascii="Times New Roman" w:hAnsi="Times New Roman"/>
          <w:bCs/>
          <w:color w:val="000000" w:themeColor="text1"/>
          <w:sz w:val="24"/>
          <w:szCs w:val="24"/>
        </w:rPr>
      </w:pPr>
    </w:p>
    <w:p w14:paraId="71CAE143" w14:textId="77777777" w:rsidR="00E70689" w:rsidRPr="00683AAD" w:rsidRDefault="00E70689" w:rsidP="00E828C9">
      <w:pPr>
        <w:tabs>
          <w:tab w:val="left" w:pos="142"/>
        </w:tabs>
        <w:spacing w:after="0" w:line="240" w:lineRule="auto"/>
        <w:rPr>
          <w:rFonts w:ascii="Times New Roman" w:hAnsi="Times New Roman"/>
          <w:color w:val="000000" w:themeColor="text1"/>
          <w:sz w:val="24"/>
          <w:szCs w:val="24"/>
        </w:rPr>
      </w:pPr>
      <w:r w:rsidRPr="00683AAD">
        <w:rPr>
          <w:rFonts w:ascii="Times New Roman" w:hAnsi="Times New Roman"/>
          <w:color w:val="000000" w:themeColor="text1"/>
          <w:sz w:val="24"/>
          <w:szCs w:val="24"/>
        </w:rPr>
        <w:t>Головуючий –  голова комісії Володимир Місько.</w:t>
      </w:r>
    </w:p>
    <w:p w14:paraId="02403DBC" w14:textId="77777777" w:rsidR="008B4BEA" w:rsidRPr="00683AAD" w:rsidRDefault="008B4BEA" w:rsidP="00E828C9">
      <w:pPr>
        <w:tabs>
          <w:tab w:val="left" w:pos="142"/>
        </w:tabs>
        <w:spacing w:after="0" w:line="240" w:lineRule="auto"/>
        <w:jc w:val="both"/>
        <w:rPr>
          <w:rFonts w:ascii="Times New Roman" w:hAnsi="Times New Roman"/>
          <w:color w:val="000000" w:themeColor="text1"/>
          <w:sz w:val="24"/>
          <w:szCs w:val="24"/>
        </w:rPr>
      </w:pPr>
    </w:p>
    <w:p w14:paraId="5E685B94" w14:textId="140549E1" w:rsidR="00681B48" w:rsidRPr="00202D0D" w:rsidRDefault="00681B48" w:rsidP="00E828C9">
      <w:pPr>
        <w:spacing w:after="0" w:line="240" w:lineRule="auto"/>
        <w:jc w:val="both"/>
        <w:rPr>
          <w:rFonts w:ascii="Times New Roman" w:hAnsi="Times New Roman"/>
          <w:b/>
          <w:color w:val="000000" w:themeColor="text1"/>
          <w:sz w:val="24"/>
          <w:szCs w:val="24"/>
        </w:rPr>
      </w:pPr>
      <w:r w:rsidRPr="00056707">
        <w:rPr>
          <w:rFonts w:ascii="Times New Roman" w:hAnsi="Times New Roman"/>
          <w:color w:val="000000" w:themeColor="text1"/>
          <w:sz w:val="24"/>
          <w:szCs w:val="24"/>
        </w:rPr>
        <w:t>Депутат</w:t>
      </w:r>
      <w:r w:rsidR="003834B5" w:rsidRPr="00056707">
        <w:rPr>
          <w:rFonts w:ascii="Times New Roman" w:hAnsi="Times New Roman"/>
          <w:color w:val="000000" w:themeColor="text1"/>
          <w:sz w:val="24"/>
          <w:szCs w:val="24"/>
        </w:rPr>
        <w:t>и</w:t>
      </w:r>
      <w:r w:rsidRPr="00056707">
        <w:rPr>
          <w:rFonts w:ascii="Times New Roman" w:hAnsi="Times New Roman"/>
          <w:color w:val="000000" w:themeColor="text1"/>
          <w:sz w:val="24"/>
          <w:szCs w:val="24"/>
        </w:rPr>
        <w:t xml:space="preserve"> міської ради </w:t>
      </w:r>
      <w:r w:rsidR="002E4A49" w:rsidRPr="00683AAD">
        <w:rPr>
          <w:rFonts w:ascii="Times New Roman" w:hAnsi="Times New Roman"/>
          <w:color w:val="000000" w:themeColor="text1"/>
          <w:sz w:val="24"/>
          <w:szCs w:val="24"/>
        </w:rPr>
        <w:t>Володимир</w:t>
      </w:r>
      <w:r w:rsidR="00402205">
        <w:rPr>
          <w:rFonts w:ascii="Times New Roman" w:hAnsi="Times New Roman"/>
          <w:color w:val="000000" w:themeColor="text1"/>
          <w:sz w:val="24"/>
          <w:szCs w:val="24"/>
        </w:rPr>
        <w:t xml:space="preserve"> </w:t>
      </w:r>
      <w:r w:rsidR="00AA6123">
        <w:rPr>
          <w:rFonts w:ascii="Times New Roman" w:hAnsi="Times New Roman"/>
          <w:color w:val="000000" w:themeColor="text1"/>
          <w:sz w:val="24"/>
          <w:szCs w:val="24"/>
        </w:rPr>
        <w:t>Місько, Олександр Вільчинський, Любов Вовк,  Ружена Волянська, Мирослава Гурик</w:t>
      </w:r>
      <w:r w:rsidR="002E4A49">
        <w:rPr>
          <w:rFonts w:ascii="Times New Roman" w:hAnsi="Times New Roman"/>
          <w:color w:val="000000" w:themeColor="text1"/>
          <w:sz w:val="24"/>
          <w:szCs w:val="24"/>
        </w:rPr>
        <w:t xml:space="preserve"> представники виконавчих органів ради </w:t>
      </w:r>
      <w:r w:rsidR="00AA6123">
        <w:rPr>
          <w:rFonts w:ascii="Times New Roman" w:hAnsi="Times New Roman"/>
          <w:color w:val="000000" w:themeColor="text1"/>
          <w:sz w:val="24"/>
          <w:szCs w:val="24"/>
        </w:rPr>
        <w:t xml:space="preserve">Ірина Сум, Катерина Бабій </w:t>
      </w:r>
      <w:r w:rsidR="00485F21" w:rsidRPr="00056707">
        <w:rPr>
          <w:rFonts w:ascii="Times New Roman" w:hAnsi="Times New Roman"/>
          <w:color w:val="000000" w:themeColor="text1"/>
          <w:sz w:val="24"/>
          <w:szCs w:val="24"/>
        </w:rPr>
        <w:t>бра</w:t>
      </w:r>
      <w:r w:rsidR="003834B5" w:rsidRPr="00056707">
        <w:rPr>
          <w:rFonts w:ascii="Times New Roman" w:hAnsi="Times New Roman"/>
          <w:color w:val="000000" w:themeColor="text1"/>
          <w:sz w:val="24"/>
          <w:szCs w:val="24"/>
        </w:rPr>
        <w:t>ли</w:t>
      </w:r>
      <w:r w:rsidR="00485F21" w:rsidRPr="00202D0D">
        <w:rPr>
          <w:rFonts w:ascii="Times New Roman" w:hAnsi="Times New Roman"/>
          <w:color w:val="000000" w:themeColor="text1"/>
          <w:sz w:val="24"/>
          <w:szCs w:val="24"/>
        </w:rPr>
        <w:t xml:space="preserve"> участь в засіданні постійної комісії за допомогою електронн</w:t>
      </w:r>
      <w:r w:rsidR="001D5EE1" w:rsidRPr="00202D0D">
        <w:rPr>
          <w:rFonts w:ascii="Times New Roman" w:hAnsi="Times New Roman"/>
          <w:color w:val="000000" w:themeColor="text1"/>
          <w:sz w:val="24"/>
          <w:szCs w:val="24"/>
        </w:rPr>
        <w:t>их</w:t>
      </w:r>
      <w:r w:rsidR="00485F21" w:rsidRPr="00202D0D">
        <w:rPr>
          <w:rFonts w:ascii="Times New Roman" w:hAnsi="Times New Roman"/>
          <w:color w:val="000000" w:themeColor="text1"/>
          <w:sz w:val="24"/>
          <w:szCs w:val="24"/>
        </w:rPr>
        <w:t xml:space="preserve"> месенджер</w:t>
      </w:r>
      <w:r w:rsidR="001D5EE1" w:rsidRPr="00202D0D">
        <w:rPr>
          <w:rFonts w:ascii="Times New Roman" w:hAnsi="Times New Roman"/>
          <w:color w:val="000000" w:themeColor="text1"/>
          <w:sz w:val="24"/>
          <w:szCs w:val="24"/>
        </w:rPr>
        <w:t>ів</w:t>
      </w:r>
      <w:r w:rsidR="00485F21" w:rsidRPr="00202D0D">
        <w:rPr>
          <w:rFonts w:ascii="Times New Roman" w:hAnsi="Times New Roman"/>
          <w:color w:val="000000" w:themeColor="text1"/>
          <w:sz w:val="24"/>
          <w:szCs w:val="24"/>
        </w:rPr>
        <w:t>, як</w:t>
      </w:r>
      <w:r w:rsidR="001D5EE1" w:rsidRPr="00202D0D">
        <w:rPr>
          <w:rFonts w:ascii="Times New Roman" w:hAnsi="Times New Roman"/>
          <w:color w:val="000000" w:themeColor="text1"/>
          <w:sz w:val="24"/>
          <w:szCs w:val="24"/>
        </w:rPr>
        <w:t>і</w:t>
      </w:r>
      <w:r w:rsidR="00485F21" w:rsidRPr="00202D0D">
        <w:rPr>
          <w:rFonts w:ascii="Times New Roman" w:hAnsi="Times New Roman"/>
          <w:color w:val="000000" w:themeColor="text1"/>
          <w:sz w:val="24"/>
          <w:szCs w:val="24"/>
        </w:rPr>
        <w:t xml:space="preserve"> не заборонен</w:t>
      </w:r>
      <w:r w:rsidR="001D5EE1" w:rsidRPr="00202D0D">
        <w:rPr>
          <w:rFonts w:ascii="Times New Roman" w:hAnsi="Times New Roman"/>
          <w:color w:val="000000" w:themeColor="text1"/>
          <w:sz w:val="24"/>
          <w:szCs w:val="24"/>
        </w:rPr>
        <w:t>і</w:t>
      </w:r>
      <w:r w:rsidR="00485F21" w:rsidRPr="00202D0D">
        <w:rPr>
          <w:rFonts w:ascii="Times New Roman" w:hAnsi="Times New Roman"/>
          <w:color w:val="000000" w:themeColor="text1"/>
          <w:sz w:val="24"/>
          <w:szCs w:val="24"/>
        </w:rPr>
        <w:t xml:space="preserve"> до використання в Україні.</w:t>
      </w:r>
    </w:p>
    <w:p w14:paraId="242A82BF" w14:textId="77777777" w:rsidR="00204379" w:rsidRPr="00683AAD" w:rsidRDefault="00204379" w:rsidP="00E828C9">
      <w:pPr>
        <w:spacing w:after="0" w:line="240" w:lineRule="auto"/>
        <w:jc w:val="both"/>
        <w:rPr>
          <w:rFonts w:ascii="Times New Roman" w:hAnsi="Times New Roman"/>
          <w:color w:val="000000" w:themeColor="text1"/>
          <w:sz w:val="24"/>
          <w:szCs w:val="24"/>
        </w:rPr>
      </w:pPr>
    </w:p>
    <w:p w14:paraId="3C4899C7" w14:textId="1EE19B31" w:rsidR="007D699C" w:rsidRPr="00231E7E" w:rsidRDefault="007D699C" w:rsidP="00E828C9">
      <w:pPr>
        <w:tabs>
          <w:tab w:val="left" w:pos="142"/>
        </w:tabs>
        <w:spacing w:after="0" w:line="240" w:lineRule="auto"/>
        <w:jc w:val="both"/>
        <w:rPr>
          <w:rFonts w:ascii="Times New Roman" w:hAnsi="Times New Roman"/>
          <w:color w:val="000000" w:themeColor="text1"/>
          <w:sz w:val="24"/>
          <w:szCs w:val="24"/>
        </w:rPr>
      </w:pPr>
      <w:r w:rsidRPr="00231E7E">
        <w:rPr>
          <w:rFonts w:ascii="Times New Roman" w:hAnsi="Times New Roman"/>
          <w:color w:val="000000" w:themeColor="text1"/>
          <w:sz w:val="24"/>
          <w:szCs w:val="24"/>
        </w:rPr>
        <w:t>СЛУХАЛИ: Про затвердження порядку денного засідання комісії.</w:t>
      </w:r>
    </w:p>
    <w:p w14:paraId="6B1722E1" w14:textId="77777777" w:rsidR="00D66D48" w:rsidRPr="00231E7E" w:rsidRDefault="00D66D48" w:rsidP="00E828C9">
      <w:pPr>
        <w:spacing w:after="0" w:line="240" w:lineRule="auto"/>
        <w:jc w:val="both"/>
        <w:rPr>
          <w:rFonts w:ascii="Times New Roman" w:hAnsi="Times New Roman"/>
          <w:color w:val="000000" w:themeColor="text1"/>
          <w:sz w:val="24"/>
          <w:szCs w:val="24"/>
        </w:rPr>
      </w:pPr>
    </w:p>
    <w:p w14:paraId="3001C8FA" w14:textId="691E6044" w:rsidR="002E4A49" w:rsidRDefault="00231E7E" w:rsidP="00E828C9">
      <w:pPr>
        <w:spacing w:after="0" w:line="240" w:lineRule="auto"/>
        <w:jc w:val="both"/>
        <w:rPr>
          <w:rFonts w:ascii="Times New Roman" w:hAnsi="Times New Roman"/>
          <w:sz w:val="24"/>
          <w:szCs w:val="24"/>
        </w:rPr>
      </w:pPr>
      <w:r w:rsidRPr="00231E7E">
        <w:rPr>
          <w:rFonts w:ascii="Times New Roman" w:hAnsi="Times New Roman"/>
          <w:sz w:val="24"/>
          <w:szCs w:val="24"/>
        </w:rPr>
        <w:t>ВИСТУПИ</w:t>
      </w:r>
      <w:r>
        <w:rPr>
          <w:rFonts w:ascii="Times New Roman" w:hAnsi="Times New Roman"/>
          <w:sz w:val="24"/>
          <w:szCs w:val="24"/>
        </w:rPr>
        <w:t>В</w:t>
      </w:r>
      <w:r w:rsidRPr="00231E7E">
        <w:rPr>
          <w:rFonts w:ascii="Times New Roman" w:hAnsi="Times New Roman"/>
          <w:sz w:val="24"/>
          <w:szCs w:val="24"/>
        </w:rPr>
        <w:t>: </w:t>
      </w:r>
      <w:r>
        <w:rPr>
          <w:rFonts w:ascii="Times New Roman" w:hAnsi="Times New Roman"/>
          <w:sz w:val="24"/>
          <w:szCs w:val="24"/>
        </w:rPr>
        <w:t>Володимир Місько</w:t>
      </w:r>
      <w:r w:rsidRPr="00231E7E">
        <w:rPr>
          <w:rFonts w:ascii="Times New Roman" w:hAnsi="Times New Roman"/>
          <w:sz w:val="24"/>
          <w:szCs w:val="24"/>
        </w:rPr>
        <w:t>, як</w:t>
      </w:r>
      <w:r>
        <w:rPr>
          <w:rFonts w:ascii="Times New Roman" w:hAnsi="Times New Roman"/>
          <w:sz w:val="24"/>
          <w:szCs w:val="24"/>
        </w:rPr>
        <w:t>ий</w:t>
      </w:r>
      <w:r w:rsidRPr="00231E7E">
        <w:rPr>
          <w:rFonts w:ascii="Times New Roman" w:hAnsi="Times New Roman"/>
          <w:sz w:val="24"/>
          <w:szCs w:val="24"/>
        </w:rPr>
        <w:t xml:space="preserve"> запропонува</w:t>
      </w:r>
      <w:r>
        <w:rPr>
          <w:rFonts w:ascii="Times New Roman" w:hAnsi="Times New Roman"/>
          <w:sz w:val="24"/>
          <w:szCs w:val="24"/>
        </w:rPr>
        <w:t>в</w:t>
      </w:r>
      <w:r w:rsidRPr="00231E7E">
        <w:rPr>
          <w:rFonts w:ascii="Times New Roman" w:hAnsi="Times New Roman"/>
          <w:sz w:val="24"/>
          <w:szCs w:val="24"/>
        </w:rPr>
        <w:t xml:space="preserve"> </w:t>
      </w:r>
      <w:r w:rsidR="002E4A49">
        <w:rPr>
          <w:rFonts w:ascii="Times New Roman" w:hAnsi="Times New Roman"/>
          <w:sz w:val="24"/>
          <w:szCs w:val="24"/>
        </w:rPr>
        <w:t xml:space="preserve">сформувати </w:t>
      </w:r>
      <w:r w:rsidRPr="00231E7E">
        <w:rPr>
          <w:rFonts w:ascii="Times New Roman" w:hAnsi="Times New Roman"/>
          <w:sz w:val="24"/>
          <w:szCs w:val="24"/>
        </w:rPr>
        <w:t xml:space="preserve">порядок денний комісії </w:t>
      </w:r>
      <w:r w:rsidR="002E4A49">
        <w:rPr>
          <w:rFonts w:ascii="Times New Roman" w:hAnsi="Times New Roman"/>
          <w:sz w:val="24"/>
          <w:szCs w:val="24"/>
        </w:rPr>
        <w:t>наступним</w:t>
      </w:r>
      <w:r w:rsidR="00AA6123">
        <w:rPr>
          <w:rFonts w:ascii="Times New Roman" w:hAnsi="Times New Roman"/>
          <w:sz w:val="24"/>
          <w:szCs w:val="24"/>
        </w:rPr>
        <w:t>и</w:t>
      </w:r>
      <w:r w:rsidR="002E4A49">
        <w:rPr>
          <w:rFonts w:ascii="Times New Roman" w:hAnsi="Times New Roman"/>
          <w:sz w:val="24"/>
          <w:szCs w:val="24"/>
        </w:rPr>
        <w:t xml:space="preserve"> питанням</w:t>
      </w:r>
      <w:r w:rsidR="00AA6123">
        <w:rPr>
          <w:rFonts w:ascii="Times New Roman" w:hAnsi="Times New Roman"/>
          <w:sz w:val="24"/>
          <w:szCs w:val="24"/>
        </w:rPr>
        <w:t>и</w:t>
      </w:r>
      <w:r w:rsidR="002E4A49">
        <w:rPr>
          <w:rFonts w:ascii="Times New Roman" w:hAnsi="Times New Roman"/>
          <w:sz w:val="24"/>
          <w:szCs w:val="24"/>
        </w:rPr>
        <w:t>:</w:t>
      </w:r>
    </w:p>
    <w:p w14:paraId="02CA911F" w14:textId="3484269F" w:rsidR="005B5069" w:rsidRPr="005B5069" w:rsidRDefault="005B5069" w:rsidP="00F47A0B">
      <w:pPr>
        <w:spacing w:after="0" w:line="252" w:lineRule="auto"/>
        <w:jc w:val="both"/>
        <w:rPr>
          <w:rFonts w:ascii="Times New Roman" w:hAnsi="Times New Roman"/>
          <w:sz w:val="24"/>
          <w:szCs w:val="24"/>
          <w:lang w:eastAsia="en-US"/>
        </w:rPr>
      </w:pPr>
      <w:r>
        <w:rPr>
          <w:rFonts w:ascii="Times New Roman" w:hAnsi="Times New Roman"/>
          <w:sz w:val="24"/>
          <w:szCs w:val="24"/>
          <w:lang w:eastAsia="en-US"/>
        </w:rPr>
        <w:t xml:space="preserve">- </w:t>
      </w:r>
      <w:r w:rsidRPr="005B5069">
        <w:rPr>
          <w:rFonts w:ascii="Times New Roman" w:hAnsi="Times New Roman"/>
          <w:sz w:val="24"/>
          <w:szCs w:val="24"/>
          <w:lang w:eastAsia="en-US"/>
        </w:rPr>
        <w:t>Про застосування нових умов оплати праці</w:t>
      </w:r>
      <w:r>
        <w:rPr>
          <w:rFonts w:ascii="Times New Roman" w:hAnsi="Times New Roman"/>
          <w:sz w:val="24"/>
          <w:szCs w:val="24"/>
          <w:lang w:eastAsia="en-US"/>
        </w:rPr>
        <w:t>;</w:t>
      </w:r>
    </w:p>
    <w:p w14:paraId="302DFA20" w14:textId="4CCA663F" w:rsidR="005B5069" w:rsidRPr="005B5069" w:rsidRDefault="005B5069" w:rsidP="00F47A0B">
      <w:pPr>
        <w:spacing w:after="0" w:line="252" w:lineRule="auto"/>
        <w:jc w:val="both"/>
        <w:rPr>
          <w:rFonts w:ascii="Times New Roman" w:hAnsi="Times New Roman"/>
          <w:sz w:val="24"/>
          <w:szCs w:val="24"/>
          <w:lang w:eastAsia="en-US"/>
        </w:rPr>
      </w:pPr>
      <w:r>
        <w:rPr>
          <w:rFonts w:ascii="Times New Roman" w:hAnsi="Times New Roman"/>
          <w:sz w:val="24"/>
          <w:szCs w:val="24"/>
          <w:lang w:eastAsia="en-US"/>
        </w:rPr>
        <w:t xml:space="preserve">- </w:t>
      </w:r>
      <w:r w:rsidRPr="005B5069">
        <w:rPr>
          <w:rFonts w:ascii="Times New Roman" w:hAnsi="Times New Roman"/>
          <w:sz w:val="24"/>
          <w:szCs w:val="24"/>
          <w:lang w:eastAsia="en-US"/>
        </w:rPr>
        <w:t>Про затвердження рішення виконавчого комітету</w:t>
      </w:r>
      <w:r>
        <w:rPr>
          <w:rFonts w:ascii="Times New Roman" w:hAnsi="Times New Roman"/>
          <w:sz w:val="24"/>
          <w:szCs w:val="24"/>
          <w:lang w:eastAsia="en-US"/>
        </w:rPr>
        <w:t>.</w:t>
      </w:r>
    </w:p>
    <w:p w14:paraId="475B7230" w14:textId="77777777" w:rsidR="00231E7E" w:rsidRPr="00231E7E" w:rsidRDefault="00231E7E" w:rsidP="00E828C9">
      <w:pPr>
        <w:spacing w:after="0" w:line="240" w:lineRule="auto"/>
        <w:jc w:val="both"/>
        <w:rPr>
          <w:rFonts w:ascii="Times New Roman" w:hAnsi="Times New Roman"/>
          <w:sz w:val="24"/>
          <w:szCs w:val="24"/>
        </w:rPr>
      </w:pPr>
    </w:p>
    <w:p w14:paraId="349CBF6C" w14:textId="2206DA9C" w:rsidR="00E16C89" w:rsidRDefault="00231E7E" w:rsidP="00E16C89">
      <w:pPr>
        <w:spacing w:after="0" w:line="240" w:lineRule="auto"/>
        <w:jc w:val="both"/>
        <w:rPr>
          <w:rFonts w:ascii="Times New Roman" w:hAnsi="Times New Roman"/>
          <w:color w:val="000000" w:themeColor="text1"/>
          <w:sz w:val="24"/>
          <w:szCs w:val="24"/>
        </w:rPr>
      </w:pPr>
      <w:r w:rsidRPr="00231E7E">
        <w:rPr>
          <w:rFonts w:ascii="Times New Roman" w:hAnsi="Times New Roman"/>
          <w:sz w:val="24"/>
          <w:szCs w:val="24"/>
        </w:rPr>
        <w:t>Результати голосування за затвердження порядку денного комісії</w:t>
      </w:r>
      <w:r w:rsidR="00B948F4">
        <w:rPr>
          <w:rFonts w:ascii="Times New Roman" w:hAnsi="Times New Roman"/>
          <w:sz w:val="24"/>
          <w:szCs w:val="24"/>
        </w:rPr>
        <w:t xml:space="preserve">, враховуючи пропозицію </w:t>
      </w:r>
      <w:r w:rsidR="007F010D">
        <w:rPr>
          <w:rFonts w:ascii="Times New Roman" w:hAnsi="Times New Roman"/>
          <w:sz w:val="24"/>
          <w:szCs w:val="24"/>
        </w:rPr>
        <w:t>Володимира Міська</w:t>
      </w:r>
      <w:r w:rsidRPr="00231E7E">
        <w:rPr>
          <w:rFonts w:ascii="Times New Roman" w:hAnsi="Times New Roman"/>
          <w:sz w:val="24"/>
          <w:szCs w:val="24"/>
        </w:rPr>
        <w:t xml:space="preserve">: </w:t>
      </w:r>
      <w:r w:rsidR="00E16C89">
        <w:rPr>
          <w:rFonts w:ascii="Times New Roman" w:hAnsi="Times New Roman"/>
          <w:color w:val="000000" w:themeColor="text1"/>
          <w:sz w:val="24"/>
          <w:szCs w:val="24"/>
        </w:rPr>
        <w:t xml:space="preserve">За – 5 </w:t>
      </w:r>
      <w:r w:rsidR="00E16C89">
        <w:rPr>
          <w:rFonts w:ascii="Times New Roman" w:hAnsi="Times New Roman"/>
          <w:i/>
          <w:iCs/>
          <w:color w:val="000000" w:themeColor="text1"/>
          <w:sz w:val="24"/>
          <w:szCs w:val="24"/>
        </w:rPr>
        <w:t>(Володимир Місько, Олександр Вільчинський, Любов Вовк, Ружена Волянська, Мирослава Гурик),</w:t>
      </w:r>
      <w:r w:rsidR="00E16C89">
        <w:rPr>
          <w:rFonts w:ascii="Times New Roman" w:hAnsi="Times New Roman"/>
          <w:color w:val="000000" w:themeColor="text1"/>
          <w:sz w:val="24"/>
          <w:szCs w:val="24"/>
        </w:rPr>
        <w:t xml:space="preserve"> проти-0, утримались-0. Рішення прийнято.</w:t>
      </w:r>
    </w:p>
    <w:p w14:paraId="3405840B" w14:textId="7C686241" w:rsidR="00231E7E" w:rsidRPr="00231E7E" w:rsidRDefault="00231E7E" w:rsidP="00E828C9">
      <w:pPr>
        <w:spacing w:after="0" w:line="240" w:lineRule="auto"/>
        <w:jc w:val="both"/>
        <w:rPr>
          <w:rFonts w:ascii="Times New Roman" w:hAnsi="Times New Roman"/>
          <w:sz w:val="24"/>
          <w:szCs w:val="24"/>
        </w:rPr>
      </w:pPr>
    </w:p>
    <w:p w14:paraId="52A75AE2" w14:textId="77777777" w:rsidR="00231E7E" w:rsidRPr="00231E7E" w:rsidRDefault="00231E7E" w:rsidP="00E828C9">
      <w:pPr>
        <w:pStyle w:val="a4"/>
        <w:spacing w:before="0" w:beforeAutospacing="0" w:after="0" w:afterAutospacing="0"/>
      </w:pPr>
      <w:r w:rsidRPr="00231E7E">
        <w:t>ВИРІШИЛИ:</w:t>
      </w:r>
      <w:r w:rsidRPr="00231E7E">
        <w:tab/>
        <w:t>Затвердити порядок денний комісії:</w:t>
      </w:r>
    </w:p>
    <w:p w14:paraId="47974363" w14:textId="77777777" w:rsidR="00445015" w:rsidRDefault="00445015" w:rsidP="00E828C9">
      <w:pPr>
        <w:tabs>
          <w:tab w:val="left" w:pos="142"/>
        </w:tabs>
        <w:spacing w:after="0" w:line="240" w:lineRule="auto"/>
        <w:jc w:val="center"/>
        <w:rPr>
          <w:rFonts w:ascii="Times New Roman" w:hAnsi="Times New Roman"/>
          <w:b/>
          <w:color w:val="000000" w:themeColor="text1"/>
          <w:sz w:val="24"/>
          <w:szCs w:val="24"/>
        </w:rPr>
      </w:pPr>
    </w:p>
    <w:p w14:paraId="3661D0C9" w14:textId="6614D0B3" w:rsidR="009F6F14" w:rsidRDefault="000022DB" w:rsidP="00E828C9">
      <w:pPr>
        <w:tabs>
          <w:tab w:val="left" w:pos="142"/>
        </w:tabs>
        <w:spacing w:after="0" w:line="240" w:lineRule="auto"/>
        <w:jc w:val="center"/>
        <w:rPr>
          <w:rFonts w:ascii="Times New Roman" w:hAnsi="Times New Roman"/>
          <w:b/>
          <w:color w:val="000000" w:themeColor="text1"/>
          <w:sz w:val="24"/>
          <w:szCs w:val="24"/>
        </w:rPr>
      </w:pPr>
      <w:r w:rsidRPr="00683AAD">
        <w:rPr>
          <w:rFonts w:ascii="Times New Roman" w:hAnsi="Times New Roman"/>
          <w:b/>
          <w:color w:val="000000" w:themeColor="text1"/>
          <w:sz w:val="24"/>
          <w:szCs w:val="24"/>
        </w:rPr>
        <w:t>Порядок денни</w:t>
      </w:r>
      <w:r w:rsidR="002C4A9A" w:rsidRPr="00683AAD">
        <w:rPr>
          <w:rFonts w:ascii="Times New Roman" w:hAnsi="Times New Roman"/>
          <w:b/>
          <w:color w:val="000000" w:themeColor="text1"/>
          <w:sz w:val="24"/>
          <w:szCs w:val="24"/>
        </w:rPr>
        <w:t>й</w:t>
      </w:r>
      <w:r w:rsidRPr="00683AAD">
        <w:rPr>
          <w:rFonts w:ascii="Times New Roman" w:hAnsi="Times New Roman"/>
          <w:b/>
          <w:color w:val="000000" w:themeColor="text1"/>
          <w:sz w:val="24"/>
          <w:szCs w:val="24"/>
        </w:rPr>
        <w:t xml:space="preserve"> засідання</w:t>
      </w:r>
      <w:r w:rsidR="007C044B" w:rsidRPr="00683AAD">
        <w:rPr>
          <w:rFonts w:ascii="Times New Roman" w:hAnsi="Times New Roman"/>
          <w:b/>
          <w:color w:val="000000" w:themeColor="text1"/>
          <w:sz w:val="24"/>
          <w:szCs w:val="24"/>
        </w:rPr>
        <w:t>:</w:t>
      </w:r>
      <w:bookmarkStart w:id="0" w:name="_Hlk141180291"/>
      <w:bookmarkStart w:id="1" w:name="_Hlk140241263"/>
    </w:p>
    <w:p w14:paraId="6994AA96" w14:textId="77777777" w:rsidR="007F010D" w:rsidRPr="00683AAD" w:rsidRDefault="007F010D" w:rsidP="00E828C9">
      <w:pPr>
        <w:tabs>
          <w:tab w:val="left" w:pos="142"/>
        </w:tabs>
        <w:spacing w:after="0" w:line="240" w:lineRule="auto"/>
        <w:jc w:val="center"/>
        <w:rPr>
          <w:rFonts w:ascii="Times New Roman" w:hAnsi="Times New Roman"/>
          <w:b/>
          <w:color w:val="000000" w:themeColor="text1"/>
          <w:sz w:val="24"/>
          <w:szCs w:val="24"/>
        </w:rPr>
      </w:pPr>
    </w:p>
    <w:tbl>
      <w:tblPr>
        <w:tblW w:w="48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
        <w:gridCol w:w="8159"/>
      </w:tblGrid>
      <w:tr w:rsidR="005B5069" w:rsidRPr="005B5069" w14:paraId="76A0FDFD" w14:textId="77777777" w:rsidTr="005B5069">
        <w:tc>
          <w:tcPr>
            <w:tcW w:w="443" w:type="pct"/>
            <w:tcBorders>
              <w:top w:val="single" w:sz="4" w:space="0" w:color="auto"/>
              <w:left w:val="single" w:sz="4" w:space="0" w:color="auto"/>
              <w:bottom w:val="single" w:sz="4" w:space="0" w:color="auto"/>
              <w:right w:val="single" w:sz="4" w:space="0" w:color="auto"/>
            </w:tcBorders>
            <w:hideMark/>
          </w:tcPr>
          <w:p w14:paraId="5B16329B" w14:textId="77777777" w:rsidR="005B5069" w:rsidRPr="005B5069" w:rsidRDefault="005B5069" w:rsidP="005B5069">
            <w:pPr>
              <w:spacing w:after="0" w:line="252" w:lineRule="auto"/>
              <w:jc w:val="center"/>
              <w:rPr>
                <w:rFonts w:ascii="Times New Roman" w:hAnsi="Times New Roman"/>
                <w:b/>
                <w:bCs/>
                <w:position w:val="-1"/>
                <w:sz w:val="24"/>
                <w:szCs w:val="24"/>
                <w:lang w:eastAsia="en-GB"/>
              </w:rPr>
            </w:pPr>
            <w:r w:rsidRPr="005B5069">
              <w:rPr>
                <w:rFonts w:ascii="Times New Roman" w:hAnsi="Times New Roman"/>
                <w:b/>
                <w:bCs/>
                <w:position w:val="-1"/>
                <w:sz w:val="24"/>
                <w:szCs w:val="24"/>
                <w:lang w:eastAsia="en-GB"/>
              </w:rPr>
              <w:t>№ з/п</w:t>
            </w:r>
          </w:p>
        </w:tc>
        <w:tc>
          <w:tcPr>
            <w:tcW w:w="4557" w:type="pct"/>
            <w:tcBorders>
              <w:top w:val="single" w:sz="4" w:space="0" w:color="auto"/>
              <w:left w:val="single" w:sz="4" w:space="0" w:color="auto"/>
              <w:bottom w:val="single" w:sz="4" w:space="0" w:color="auto"/>
              <w:right w:val="single" w:sz="4" w:space="0" w:color="auto"/>
            </w:tcBorders>
          </w:tcPr>
          <w:p w14:paraId="7DA03BE5" w14:textId="77777777" w:rsidR="005B5069" w:rsidRPr="005B5069" w:rsidRDefault="005B5069" w:rsidP="005B5069">
            <w:pPr>
              <w:spacing w:after="0" w:line="252" w:lineRule="auto"/>
              <w:jc w:val="center"/>
              <w:rPr>
                <w:rFonts w:ascii="Times New Roman" w:hAnsi="Times New Roman"/>
                <w:b/>
                <w:bCs/>
                <w:position w:val="-1"/>
                <w:sz w:val="24"/>
                <w:szCs w:val="24"/>
                <w:lang w:eastAsia="en-GB"/>
              </w:rPr>
            </w:pPr>
            <w:r w:rsidRPr="005B5069">
              <w:rPr>
                <w:rFonts w:ascii="Times New Roman" w:hAnsi="Times New Roman"/>
                <w:b/>
                <w:bCs/>
                <w:position w:val="-1"/>
                <w:sz w:val="24"/>
                <w:szCs w:val="24"/>
                <w:lang w:eastAsia="en-GB"/>
              </w:rPr>
              <w:t>Назва проєкту рішення</w:t>
            </w:r>
          </w:p>
          <w:p w14:paraId="0726CD5C" w14:textId="77777777" w:rsidR="005B5069" w:rsidRPr="005B5069" w:rsidRDefault="005B5069" w:rsidP="005B5069">
            <w:pPr>
              <w:spacing w:after="0" w:line="252" w:lineRule="auto"/>
              <w:jc w:val="center"/>
              <w:rPr>
                <w:rFonts w:ascii="Times New Roman" w:hAnsi="Times New Roman"/>
                <w:b/>
                <w:bCs/>
                <w:position w:val="-1"/>
                <w:sz w:val="24"/>
                <w:szCs w:val="24"/>
                <w:lang w:eastAsia="en-GB"/>
              </w:rPr>
            </w:pPr>
          </w:p>
        </w:tc>
      </w:tr>
      <w:tr w:rsidR="005B5069" w:rsidRPr="005B5069" w14:paraId="40374EBC" w14:textId="77777777" w:rsidTr="005B5069">
        <w:tc>
          <w:tcPr>
            <w:tcW w:w="443" w:type="pct"/>
            <w:tcBorders>
              <w:top w:val="single" w:sz="4" w:space="0" w:color="auto"/>
              <w:left w:val="single" w:sz="4" w:space="0" w:color="auto"/>
              <w:bottom w:val="single" w:sz="4" w:space="0" w:color="auto"/>
              <w:right w:val="single" w:sz="4" w:space="0" w:color="auto"/>
            </w:tcBorders>
          </w:tcPr>
          <w:p w14:paraId="193CBC43" w14:textId="77777777" w:rsidR="005B5069" w:rsidRPr="005B5069" w:rsidRDefault="005B5069" w:rsidP="005B5069">
            <w:pPr>
              <w:numPr>
                <w:ilvl w:val="0"/>
                <w:numId w:val="44"/>
              </w:numPr>
              <w:spacing w:after="0" w:line="240" w:lineRule="auto"/>
              <w:contextualSpacing/>
              <w:jc w:val="both"/>
              <w:rPr>
                <w:rFonts w:ascii="Times New Roman" w:hAnsi="Times New Roman"/>
                <w:b/>
                <w:bCs/>
                <w:position w:val="-1"/>
                <w:sz w:val="24"/>
                <w:szCs w:val="24"/>
                <w:lang w:eastAsia="en-US"/>
              </w:rPr>
            </w:pPr>
          </w:p>
        </w:tc>
        <w:tc>
          <w:tcPr>
            <w:tcW w:w="4557" w:type="pct"/>
            <w:tcBorders>
              <w:top w:val="single" w:sz="4" w:space="0" w:color="auto"/>
              <w:left w:val="single" w:sz="4" w:space="0" w:color="auto"/>
              <w:bottom w:val="single" w:sz="4" w:space="0" w:color="auto"/>
              <w:right w:val="single" w:sz="4" w:space="0" w:color="auto"/>
            </w:tcBorders>
            <w:hideMark/>
          </w:tcPr>
          <w:p w14:paraId="4A0F18CD" w14:textId="77777777" w:rsidR="005B5069" w:rsidRPr="005B5069" w:rsidRDefault="005B5069" w:rsidP="005B5069">
            <w:pPr>
              <w:spacing w:after="0" w:line="252" w:lineRule="auto"/>
              <w:jc w:val="both"/>
              <w:rPr>
                <w:rFonts w:ascii="Times New Roman" w:hAnsi="Times New Roman"/>
                <w:sz w:val="24"/>
                <w:szCs w:val="24"/>
                <w:lang w:eastAsia="en-US"/>
              </w:rPr>
            </w:pPr>
            <w:r w:rsidRPr="005B5069">
              <w:rPr>
                <w:rFonts w:ascii="Times New Roman" w:hAnsi="Times New Roman"/>
                <w:sz w:val="24"/>
                <w:szCs w:val="24"/>
                <w:lang w:eastAsia="en-US"/>
              </w:rPr>
              <w:t>Про застосування нових умов оплати праці</w:t>
            </w:r>
          </w:p>
        </w:tc>
      </w:tr>
      <w:tr w:rsidR="005B5069" w:rsidRPr="005B5069" w14:paraId="0BD6AB21" w14:textId="77777777" w:rsidTr="005B5069">
        <w:tc>
          <w:tcPr>
            <w:tcW w:w="443" w:type="pct"/>
            <w:tcBorders>
              <w:top w:val="single" w:sz="4" w:space="0" w:color="auto"/>
              <w:left w:val="single" w:sz="4" w:space="0" w:color="auto"/>
              <w:bottom w:val="single" w:sz="4" w:space="0" w:color="auto"/>
              <w:right w:val="single" w:sz="4" w:space="0" w:color="auto"/>
            </w:tcBorders>
          </w:tcPr>
          <w:p w14:paraId="24D4491B" w14:textId="77777777" w:rsidR="005B5069" w:rsidRPr="005B5069" w:rsidRDefault="005B5069" w:rsidP="005B5069">
            <w:pPr>
              <w:numPr>
                <w:ilvl w:val="0"/>
                <w:numId w:val="44"/>
              </w:numPr>
              <w:spacing w:after="0" w:line="240" w:lineRule="auto"/>
              <w:contextualSpacing/>
              <w:jc w:val="both"/>
              <w:rPr>
                <w:rFonts w:ascii="Times New Roman" w:hAnsi="Times New Roman"/>
                <w:b/>
                <w:bCs/>
                <w:position w:val="-1"/>
                <w:sz w:val="24"/>
                <w:szCs w:val="24"/>
                <w:lang w:eastAsia="en-US"/>
              </w:rPr>
            </w:pPr>
          </w:p>
        </w:tc>
        <w:tc>
          <w:tcPr>
            <w:tcW w:w="4557" w:type="pct"/>
            <w:tcBorders>
              <w:top w:val="single" w:sz="4" w:space="0" w:color="auto"/>
              <w:left w:val="single" w:sz="4" w:space="0" w:color="auto"/>
              <w:bottom w:val="single" w:sz="4" w:space="0" w:color="auto"/>
              <w:right w:val="single" w:sz="4" w:space="0" w:color="auto"/>
            </w:tcBorders>
            <w:hideMark/>
          </w:tcPr>
          <w:p w14:paraId="7F055D3B" w14:textId="77777777" w:rsidR="005B5069" w:rsidRPr="005B5069" w:rsidRDefault="005B5069" w:rsidP="005B5069">
            <w:pPr>
              <w:spacing w:after="0" w:line="252" w:lineRule="auto"/>
              <w:jc w:val="both"/>
              <w:rPr>
                <w:rFonts w:ascii="Times New Roman" w:hAnsi="Times New Roman"/>
                <w:sz w:val="24"/>
                <w:szCs w:val="24"/>
                <w:lang w:eastAsia="en-US"/>
              </w:rPr>
            </w:pPr>
            <w:r w:rsidRPr="005B5069">
              <w:rPr>
                <w:rFonts w:ascii="Times New Roman" w:hAnsi="Times New Roman"/>
                <w:sz w:val="24"/>
                <w:szCs w:val="24"/>
                <w:lang w:eastAsia="en-US"/>
              </w:rPr>
              <w:t>Про затвердження рішення виконавчого комітету</w:t>
            </w:r>
          </w:p>
        </w:tc>
      </w:tr>
    </w:tbl>
    <w:p w14:paraId="456FCCDB" w14:textId="77777777" w:rsidR="005B5069" w:rsidRPr="005B5069" w:rsidRDefault="005B5069" w:rsidP="005B5069">
      <w:pPr>
        <w:spacing w:after="0" w:line="240" w:lineRule="auto"/>
        <w:rPr>
          <w:rFonts w:ascii="Times New Roman" w:hAnsi="Times New Roman"/>
          <w:sz w:val="20"/>
          <w:szCs w:val="20"/>
          <w:lang w:eastAsia="en-GB"/>
        </w:rPr>
      </w:pPr>
    </w:p>
    <w:p w14:paraId="6D12CC6A" w14:textId="77777777" w:rsidR="005B5069" w:rsidRPr="005B5069" w:rsidRDefault="005B5069" w:rsidP="005B5069">
      <w:pPr>
        <w:spacing w:after="0" w:line="240" w:lineRule="auto"/>
        <w:ind w:right="-425"/>
        <w:jc w:val="both"/>
        <w:rPr>
          <w:rFonts w:ascii="Times New Roman" w:hAnsi="Times New Roman"/>
          <w:sz w:val="24"/>
          <w:szCs w:val="24"/>
          <w:lang w:eastAsia="en-GB"/>
        </w:rPr>
      </w:pPr>
    </w:p>
    <w:p w14:paraId="51F5CF6D" w14:textId="77777777" w:rsidR="00B97723" w:rsidRPr="00683AAD" w:rsidRDefault="00B97723" w:rsidP="00E828C9">
      <w:pPr>
        <w:tabs>
          <w:tab w:val="left" w:pos="142"/>
        </w:tabs>
        <w:spacing w:after="0" w:line="240" w:lineRule="auto"/>
        <w:jc w:val="center"/>
        <w:rPr>
          <w:rFonts w:ascii="Times New Roman" w:hAnsi="Times New Roman"/>
          <w:b/>
          <w:color w:val="000000" w:themeColor="text1"/>
          <w:sz w:val="24"/>
          <w:szCs w:val="24"/>
        </w:rPr>
      </w:pPr>
    </w:p>
    <w:bookmarkEnd w:id="0"/>
    <w:bookmarkEnd w:id="1"/>
    <w:p w14:paraId="333DC591" w14:textId="77777777" w:rsidR="007F010D" w:rsidRDefault="007F010D" w:rsidP="00E828C9">
      <w:pPr>
        <w:spacing w:after="0" w:line="240" w:lineRule="auto"/>
        <w:rPr>
          <w:rFonts w:ascii="Times New Roman" w:hAnsi="Times New Roman"/>
          <w:b/>
          <w:color w:val="000000" w:themeColor="text1"/>
          <w:sz w:val="24"/>
          <w:szCs w:val="24"/>
        </w:rPr>
      </w:pPr>
    </w:p>
    <w:p w14:paraId="6AACFE35" w14:textId="77777777" w:rsidR="007F010D" w:rsidRDefault="007F010D" w:rsidP="00E828C9">
      <w:pPr>
        <w:spacing w:after="0" w:line="240" w:lineRule="auto"/>
        <w:rPr>
          <w:rFonts w:ascii="Times New Roman" w:hAnsi="Times New Roman"/>
          <w:b/>
          <w:color w:val="000000" w:themeColor="text1"/>
          <w:sz w:val="24"/>
          <w:szCs w:val="24"/>
        </w:rPr>
      </w:pPr>
    </w:p>
    <w:p w14:paraId="7D2B292A" w14:textId="63D12CB5" w:rsidR="00A7471A" w:rsidRDefault="00FE6952" w:rsidP="00E828C9">
      <w:pPr>
        <w:spacing w:after="0" w:line="240" w:lineRule="auto"/>
        <w:rPr>
          <w:rFonts w:ascii="Times New Roman" w:hAnsi="Times New Roman"/>
          <w:b/>
          <w:color w:val="000000" w:themeColor="text1"/>
          <w:sz w:val="24"/>
          <w:szCs w:val="24"/>
        </w:rPr>
      </w:pPr>
      <w:bookmarkStart w:id="2" w:name="_Hlk233356400"/>
      <w:bookmarkStart w:id="3" w:name="_Hlk233726447"/>
      <w:r w:rsidRPr="00683AAD">
        <w:rPr>
          <w:rFonts w:ascii="Times New Roman" w:hAnsi="Times New Roman"/>
          <w:b/>
          <w:color w:val="000000" w:themeColor="text1"/>
          <w:sz w:val="24"/>
          <w:szCs w:val="24"/>
        </w:rPr>
        <w:t>1</w:t>
      </w:r>
      <w:r w:rsidR="00A7471A" w:rsidRPr="00683AAD">
        <w:rPr>
          <w:rFonts w:ascii="Times New Roman" w:hAnsi="Times New Roman"/>
          <w:b/>
          <w:color w:val="000000" w:themeColor="text1"/>
          <w:sz w:val="24"/>
          <w:szCs w:val="24"/>
        </w:rPr>
        <w:t>.</w:t>
      </w:r>
      <w:r w:rsidRPr="00683AAD">
        <w:rPr>
          <w:rFonts w:ascii="Times New Roman" w:hAnsi="Times New Roman"/>
          <w:b/>
          <w:color w:val="000000" w:themeColor="text1"/>
          <w:sz w:val="24"/>
          <w:szCs w:val="24"/>
        </w:rPr>
        <w:t>Перше</w:t>
      </w:r>
      <w:r w:rsidR="00A7471A" w:rsidRPr="00683AAD">
        <w:rPr>
          <w:rFonts w:ascii="Times New Roman" w:hAnsi="Times New Roman"/>
          <w:b/>
          <w:color w:val="000000" w:themeColor="text1"/>
          <w:sz w:val="24"/>
          <w:szCs w:val="24"/>
        </w:rPr>
        <w:t xml:space="preserve"> питання порядку денного.</w:t>
      </w:r>
    </w:p>
    <w:p w14:paraId="75CB4450" w14:textId="5D649262" w:rsidR="005B5069" w:rsidRDefault="005B5069" w:rsidP="005B5069">
      <w:pPr>
        <w:keepNext/>
        <w:keepLines/>
        <w:shd w:val="clear" w:color="auto" w:fill="FFFFFF"/>
        <w:spacing w:after="0" w:line="240" w:lineRule="auto"/>
        <w:jc w:val="both"/>
        <w:outlineLvl w:val="2"/>
        <w:rPr>
          <w:rFonts w:ascii="Times New Roman" w:hAnsi="Times New Roman"/>
          <w:color w:val="000000" w:themeColor="text1"/>
          <w:sz w:val="24"/>
          <w:szCs w:val="24"/>
        </w:rPr>
      </w:pPr>
      <w:r>
        <w:rPr>
          <w:rFonts w:ascii="Times New Roman" w:hAnsi="Times New Roman"/>
          <w:color w:val="000000" w:themeColor="text1"/>
          <w:sz w:val="24"/>
          <w:szCs w:val="24"/>
        </w:rPr>
        <w:t>СЛУХАЛИ: </w:t>
      </w:r>
      <w:r w:rsidRPr="005B5069">
        <w:rPr>
          <w:rFonts w:ascii="Times New Roman" w:hAnsi="Times New Roman"/>
          <w:sz w:val="24"/>
          <w:szCs w:val="24"/>
          <w:lang w:eastAsia="en-US"/>
        </w:rPr>
        <w:t>Про застосування нових умов оплати праці</w:t>
      </w:r>
    </w:p>
    <w:p w14:paraId="1208B098" w14:textId="4A769FBA" w:rsidR="005B5069" w:rsidRDefault="005B5069" w:rsidP="005B5069">
      <w:pPr>
        <w:keepNext/>
        <w:keepLines/>
        <w:shd w:val="clear" w:color="auto" w:fill="FFFFFF"/>
        <w:spacing w:after="0" w:line="240" w:lineRule="auto"/>
        <w:jc w:val="both"/>
        <w:outlineLvl w:val="2"/>
        <w:rPr>
          <w:rFonts w:ascii="Times New Roman" w:hAnsi="Times New Roman"/>
          <w:color w:val="000000" w:themeColor="text1"/>
          <w:sz w:val="24"/>
          <w:szCs w:val="24"/>
        </w:rPr>
      </w:pPr>
      <w:r>
        <w:rPr>
          <w:rFonts w:ascii="Times New Roman" w:hAnsi="Times New Roman"/>
          <w:color w:val="000000" w:themeColor="text1"/>
          <w:sz w:val="24"/>
          <w:szCs w:val="24"/>
        </w:rPr>
        <w:t xml:space="preserve">ДОПОВІДАЛА: Ірина   </w:t>
      </w:r>
      <w:r w:rsidR="00FA237B">
        <w:rPr>
          <w:rFonts w:ascii="Times New Roman" w:hAnsi="Times New Roman"/>
          <w:color w:val="000000" w:themeColor="text1"/>
          <w:sz w:val="24"/>
          <w:szCs w:val="24"/>
        </w:rPr>
        <w:t>Сум</w:t>
      </w:r>
    </w:p>
    <w:p w14:paraId="075323B4" w14:textId="77777777" w:rsidR="005B5069" w:rsidRDefault="005B5069" w:rsidP="005B5069">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Результати голосування за проєкт рішення міської ради: За – 5 </w:t>
      </w:r>
      <w:r>
        <w:rPr>
          <w:rFonts w:ascii="Times New Roman" w:hAnsi="Times New Roman"/>
          <w:i/>
          <w:iCs/>
          <w:color w:val="000000" w:themeColor="text1"/>
          <w:sz w:val="24"/>
          <w:szCs w:val="24"/>
        </w:rPr>
        <w:t>(Володимир Місько, Олександр Вільчинський, Любов Вовк, Ружена Волянська, Мирослава Гурик),</w:t>
      </w:r>
      <w:r>
        <w:rPr>
          <w:rFonts w:ascii="Times New Roman" w:hAnsi="Times New Roman"/>
          <w:color w:val="000000" w:themeColor="text1"/>
          <w:sz w:val="24"/>
          <w:szCs w:val="24"/>
        </w:rPr>
        <w:t xml:space="preserve"> проти-0, утримались-0. Рішення прийнято.</w:t>
      </w:r>
    </w:p>
    <w:p w14:paraId="04BFD40A" w14:textId="7650977C" w:rsidR="005B5069" w:rsidRDefault="005B5069" w:rsidP="005B5069">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ВИРІШИЛИ: Погодити проєкт рішення міської ради «</w:t>
      </w:r>
      <w:r w:rsidRPr="005B5069">
        <w:rPr>
          <w:rFonts w:ascii="Times New Roman" w:hAnsi="Times New Roman"/>
          <w:sz w:val="24"/>
          <w:szCs w:val="24"/>
          <w:lang w:eastAsia="en-US"/>
        </w:rPr>
        <w:t>Про застосування нових умов оплати праці</w:t>
      </w:r>
      <w:r>
        <w:rPr>
          <w:rFonts w:ascii="Times New Roman" w:hAnsi="Times New Roman"/>
          <w:color w:val="000000" w:themeColor="text1"/>
          <w:sz w:val="24"/>
          <w:szCs w:val="24"/>
        </w:rPr>
        <w:t>».</w:t>
      </w:r>
    </w:p>
    <w:p w14:paraId="15051ED6" w14:textId="77777777" w:rsidR="005B5069" w:rsidRPr="00683AAD" w:rsidRDefault="005B5069" w:rsidP="00E828C9">
      <w:pPr>
        <w:spacing w:after="0" w:line="240" w:lineRule="auto"/>
        <w:rPr>
          <w:rFonts w:ascii="Times New Roman" w:hAnsi="Times New Roman"/>
          <w:b/>
          <w:color w:val="000000" w:themeColor="text1"/>
          <w:sz w:val="24"/>
          <w:szCs w:val="24"/>
        </w:rPr>
      </w:pPr>
    </w:p>
    <w:p w14:paraId="6EEF865A" w14:textId="77777777" w:rsidR="005B5069" w:rsidRDefault="005B5069" w:rsidP="005B5069">
      <w:pPr>
        <w:spacing w:after="0" w:line="240" w:lineRule="auto"/>
        <w:rPr>
          <w:rFonts w:ascii="Times New Roman" w:hAnsi="Times New Roman"/>
          <w:b/>
          <w:color w:val="000000" w:themeColor="text1"/>
          <w:sz w:val="24"/>
          <w:szCs w:val="24"/>
        </w:rPr>
      </w:pPr>
      <w:bookmarkStart w:id="4" w:name="_Hlk216177670"/>
      <w:bookmarkEnd w:id="2"/>
      <w:r>
        <w:rPr>
          <w:rFonts w:ascii="Times New Roman" w:hAnsi="Times New Roman"/>
          <w:b/>
          <w:color w:val="000000" w:themeColor="text1"/>
          <w:sz w:val="24"/>
          <w:szCs w:val="24"/>
        </w:rPr>
        <w:t>2.Друге питання порядку денного.</w:t>
      </w:r>
    </w:p>
    <w:p w14:paraId="5BE05D78" w14:textId="47FC92E1" w:rsidR="005B5069" w:rsidRDefault="005B5069" w:rsidP="005B5069">
      <w:pPr>
        <w:keepNext/>
        <w:keepLines/>
        <w:shd w:val="clear" w:color="auto" w:fill="FFFFFF"/>
        <w:spacing w:after="0" w:line="240" w:lineRule="auto"/>
        <w:jc w:val="both"/>
        <w:outlineLvl w:val="2"/>
        <w:rPr>
          <w:rFonts w:ascii="Times New Roman" w:hAnsi="Times New Roman"/>
          <w:color w:val="000000" w:themeColor="text1"/>
          <w:sz w:val="24"/>
          <w:szCs w:val="24"/>
        </w:rPr>
      </w:pPr>
      <w:r>
        <w:rPr>
          <w:rFonts w:ascii="Times New Roman" w:hAnsi="Times New Roman"/>
          <w:color w:val="000000" w:themeColor="text1"/>
          <w:sz w:val="24"/>
          <w:szCs w:val="24"/>
        </w:rPr>
        <w:t>СЛУХАЛИ:</w:t>
      </w:r>
      <w:r w:rsidRPr="005B5069">
        <w:rPr>
          <w:rFonts w:ascii="Times New Roman" w:hAnsi="Times New Roman"/>
          <w:sz w:val="24"/>
          <w:szCs w:val="24"/>
          <w:lang w:eastAsia="en-US"/>
        </w:rPr>
        <w:t xml:space="preserve"> Про затвердження рішення виконавчого комітету</w:t>
      </w:r>
    </w:p>
    <w:p w14:paraId="7602238D" w14:textId="3E6B7E81" w:rsidR="005B5069" w:rsidRDefault="00FA237B" w:rsidP="005B5069">
      <w:pPr>
        <w:keepNext/>
        <w:keepLines/>
        <w:shd w:val="clear" w:color="auto" w:fill="FFFFFF"/>
        <w:spacing w:after="0" w:line="240" w:lineRule="auto"/>
        <w:jc w:val="both"/>
        <w:outlineLvl w:val="2"/>
        <w:rPr>
          <w:rFonts w:ascii="Times New Roman" w:hAnsi="Times New Roman"/>
          <w:color w:val="000000" w:themeColor="text1"/>
          <w:sz w:val="24"/>
          <w:szCs w:val="24"/>
        </w:rPr>
      </w:pPr>
      <w:r>
        <w:rPr>
          <w:rFonts w:ascii="Times New Roman" w:hAnsi="Times New Roman"/>
          <w:color w:val="000000" w:themeColor="text1"/>
          <w:sz w:val="24"/>
          <w:szCs w:val="24"/>
        </w:rPr>
        <w:t>ДОПОВІДАЛА: Ірина   Сум</w:t>
      </w:r>
    </w:p>
    <w:p w14:paraId="246057FC" w14:textId="76B83A11" w:rsidR="005B5069" w:rsidRPr="00F36C13" w:rsidRDefault="005B5069" w:rsidP="005B5069">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Результати голосування за проєкт рішення міської ради: За – 5 </w:t>
      </w:r>
      <w:r>
        <w:rPr>
          <w:rFonts w:ascii="Times New Roman" w:hAnsi="Times New Roman"/>
          <w:i/>
          <w:iCs/>
          <w:color w:val="000000" w:themeColor="text1"/>
          <w:sz w:val="24"/>
          <w:szCs w:val="24"/>
        </w:rPr>
        <w:t>(Володимир Місько, Олександр Вільчинський, Любов Вовк, Ружена Волянська, Мирослава Гурик),</w:t>
      </w:r>
      <w:r>
        <w:rPr>
          <w:rFonts w:ascii="Times New Roman" w:hAnsi="Times New Roman"/>
          <w:color w:val="000000" w:themeColor="text1"/>
          <w:sz w:val="24"/>
          <w:szCs w:val="24"/>
        </w:rPr>
        <w:t xml:space="preserve"> проти-0, утримались-0. Рішення прийнято.</w:t>
      </w:r>
    </w:p>
    <w:p w14:paraId="1F1C2668" w14:textId="3F9B8D91" w:rsidR="005B5069" w:rsidRDefault="005B5069" w:rsidP="005B5069">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ВИРІШИЛИ: Погодити проєкт рішення міської ради «</w:t>
      </w:r>
      <w:r w:rsidRPr="005B5069">
        <w:rPr>
          <w:rFonts w:ascii="Times New Roman" w:hAnsi="Times New Roman"/>
          <w:sz w:val="24"/>
          <w:szCs w:val="24"/>
          <w:lang w:eastAsia="en-US"/>
        </w:rPr>
        <w:t>Про затвердження рішення виконавчого комітету</w:t>
      </w:r>
      <w:r>
        <w:rPr>
          <w:rFonts w:ascii="Times New Roman" w:hAnsi="Times New Roman"/>
          <w:color w:val="000000" w:themeColor="text1"/>
          <w:sz w:val="24"/>
          <w:szCs w:val="24"/>
        </w:rPr>
        <w:t>».</w:t>
      </w:r>
    </w:p>
    <w:p w14:paraId="15FA1EAE" w14:textId="77777777" w:rsidR="005B5069" w:rsidRDefault="005B5069" w:rsidP="005B5069">
      <w:pPr>
        <w:tabs>
          <w:tab w:val="left" w:pos="142"/>
        </w:tabs>
        <w:spacing w:after="0" w:line="240" w:lineRule="auto"/>
        <w:jc w:val="both"/>
        <w:rPr>
          <w:rFonts w:ascii="Times New Roman" w:hAnsi="Times New Roman"/>
          <w:color w:val="000000" w:themeColor="text1"/>
          <w:sz w:val="24"/>
          <w:szCs w:val="24"/>
        </w:rPr>
      </w:pPr>
    </w:p>
    <w:p w14:paraId="0EB43328" w14:textId="77777777" w:rsidR="005B5069" w:rsidRDefault="005B5069" w:rsidP="005B5069">
      <w:pPr>
        <w:tabs>
          <w:tab w:val="left" w:pos="142"/>
        </w:tabs>
        <w:spacing w:after="0" w:line="240" w:lineRule="auto"/>
        <w:jc w:val="both"/>
        <w:rPr>
          <w:rFonts w:ascii="Times New Roman" w:hAnsi="Times New Roman"/>
          <w:color w:val="000000" w:themeColor="text1"/>
          <w:sz w:val="24"/>
          <w:szCs w:val="24"/>
        </w:rPr>
      </w:pPr>
    </w:p>
    <w:p w14:paraId="1B84D991" w14:textId="77777777" w:rsidR="007E1D7C" w:rsidRPr="00683AAD" w:rsidRDefault="007E1D7C" w:rsidP="00E828C9">
      <w:pPr>
        <w:tabs>
          <w:tab w:val="left" w:pos="142"/>
        </w:tabs>
        <w:spacing w:after="0" w:line="240" w:lineRule="auto"/>
        <w:jc w:val="both"/>
        <w:rPr>
          <w:rFonts w:ascii="Times New Roman" w:hAnsi="Times New Roman"/>
          <w:color w:val="000000" w:themeColor="text1"/>
          <w:sz w:val="24"/>
          <w:szCs w:val="24"/>
        </w:rPr>
      </w:pPr>
    </w:p>
    <w:bookmarkEnd w:id="4"/>
    <w:bookmarkEnd w:id="3"/>
    <w:p w14:paraId="09E4DBF2" w14:textId="77777777" w:rsidR="00B948F4" w:rsidRPr="00683AAD" w:rsidRDefault="00B948F4" w:rsidP="00E828C9">
      <w:pPr>
        <w:spacing w:after="0" w:line="240" w:lineRule="auto"/>
        <w:rPr>
          <w:rFonts w:ascii="Times New Roman" w:hAnsi="Times New Roman"/>
          <w:b/>
          <w:color w:val="000000" w:themeColor="text1"/>
          <w:sz w:val="24"/>
          <w:szCs w:val="24"/>
        </w:rPr>
      </w:pPr>
    </w:p>
    <w:p w14:paraId="13B13168" w14:textId="77777777" w:rsidR="00C0535A" w:rsidRPr="00F54F65" w:rsidRDefault="00C0535A" w:rsidP="00E828C9">
      <w:pPr>
        <w:tabs>
          <w:tab w:val="left" w:pos="142"/>
        </w:tabs>
        <w:spacing w:after="0" w:line="240" w:lineRule="auto"/>
        <w:jc w:val="both"/>
        <w:rPr>
          <w:rFonts w:ascii="Times New Roman" w:hAnsi="Times New Roman"/>
          <w:color w:val="000000" w:themeColor="text1"/>
          <w:sz w:val="24"/>
          <w:szCs w:val="24"/>
        </w:rPr>
      </w:pPr>
    </w:p>
    <w:p w14:paraId="016E9785" w14:textId="77777777" w:rsidR="00C0535A" w:rsidRPr="00F54F65" w:rsidRDefault="00C0535A" w:rsidP="00E828C9">
      <w:pPr>
        <w:tabs>
          <w:tab w:val="left" w:pos="142"/>
        </w:tabs>
        <w:spacing w:after="0" w:line="240" w:lineRule="auto"/>
        <w:jc w:val="both"/>
        <w:rPr>
          <w:rFonts w:ascii="Times New Roman" w:hAnsi="Times New Roman"/>
          <w:color w:val="000000" w:themeColor="text1"/>
          <w:sz w:val="24"/>
          <w:szCs w:val="24"/>
        </w:rPr>
      </w:pPr>
    </w:p>
    <w:p w14:paraId="60812617" w14:textId="155BDE70" w:rsidR="00B46FC3" w:rsidRPr="00683AAD" w:rsidRDefault="00950E4A" w:rsidP="00E828C9">
      <w:pPr>
        <w:tabs>
          <w:tab w:val="left" w:pos="142"/>
        </w:tabs>
        <w:spacing w:after="0" w:line="240" w:lineRule="auto"/>
        <w:rPr>
          <w:rFonts w:ascii="Times New Roman" w:hAnsi="Times New Roman"/>
          <w:b/>
          <w:color w:val="000000" w:themeColor="text1"/>
          <w:sz w:val="24"/>
          <w:szCs w:val="24"/>
        </w:rPr>
      </w:pPr>
      <w:r w:rsidRPr="00683AAD">
        <w:rPr>
          <w:rFonts w:ascii="Times New Roman" w:hAnsi="Times New Roman"/>
          <w:color w:val="000000" w:themeColor="text1"/>
          <w:sz w:val="24"/>
          <w:szCs w:val="24"/>
        </w:rPr>
        <w:tab/>
      </w:r>
      <w:r w:rsidRPr="00683AAD">
        <w:rPr>
          <w:rFonts w:ascii="Times New Roman" w:hAnsi="Times New Roman"/>
          <w:color w:val="000000" w:themeColor="text1"/>
          <w:sz w:val="24"/>
          <w:szCs w:val="24"/>
        </w:rPr>
        <w:tab/>
      </w:r>
      <w:r w:rsidR="008B2C0D" w:rsidRPr="00683AAD">
        <w:rPr>
          <w:rFonts w:ascii="Times New Roman" w:hAnsi="Times New Roman"/>
          <w:b/>
          <w:color w:val="000000" w:themeColor="text1"/>
          <w:sz w:val="24"/>
          <w:szCs w:val="24"/>
        </w:rPr>
        <w:t>Г</w:t>
      </w:r>
      <w:r w:rsidR="00B46FC3" w:rsidRPr="00683AAD">
        <w:rPr>
          <w:rFonts w:ascii="Times New Roman" w:hAnsi="Times New Roman"/>
          <w:b/>
          <w:color w:val="000000" w:themeColor="text1"/>
          <w:sz w:val="24"/>
          <w:szCs w:val="24"/>
        </w:rPr>
        <w:t>олова комісії</w:t>
      </w:r>
      <w:r w:rsidR="00B46FC3" w:rsidRPr="00683AAD">
        <w:rPr>
          <w:rFonts w:ascii="Times New Roman" w:hAnsi="Times New Roman"/>
          <w:b/>
          <w:color w:val="000000" w:themeColor="text1"/>
          <w:sz w:val="24"/>
          <w:szCs w:val="24"/>
        </w:rPr>
        <w:tab/>
      </w:r>
      <w:r w:rsidR="00B46FC3" w:rsidRPr="00683AAD">
        <w:rPr>
          <w:rFonts w:ascii="Times New Roman" w:hAnsi="Times New Roman"/>
          <w:b/>
          <w:color w:val="000000" w:themeColor="text1"/>
          <w:sz w:val="24"/>
          <w:szCs w:val="24"/>
        </w:rPr>
        <w:tab/>
      </w:r>
      <w:r w:rsidR="00B46FC3" w:rsidRPr="00683AAD">
        <w:rPr>
          <w:rFonts w:ascii="Times New Roman" w:hAnsi="Times New Roman"/>
          <w:b/>
          <w:color w:val="000000" w:themeColor="text1"/>
          <w:sz w:val="24"/>
          <w:szCs w:val="24"/>
        </w:rPr>
        <w:tab/>
      </w:r>
      <w:r w:rsidR="00B46FC3" w:rsidRPr="00683AAD">
        <w:rPr>
          <w:rFonts w:ascii="Times New Roman" w:hAnsi="Times New Roman"/>
          <w:b/>
          <w:color w:val="000000" w:themeColor="text1"/>
          <w:sz w:val="24"/>
          <w:szCs w:val="24"/>
        </w:rPr>
        <w:tab/>
      </w:r>
      <w:r w:rsidR="00417B3E" w:rsidRPr="00683AAD">
        <w:rPr>
          <w:rFonts w:ascii="Times New Roman" w:hAnsi="Times New Roman"/>
          <w:b/>
          <w:color w:val="000000" w:themeColor="text1"/>
          <w:sz w:val="24"/>
          <w:szCs w:val="24"/>
        </w:rPr>
        <w:t xml:space="preserve">   </w:t>
      </w:r>
      <w:r w:rsidR="00DE7615" w:rsidRPr="00683AAD">
        <w:rPr>
          <w:rFonts w:ascii="Times New Roman" w:hAnsi="Times New Roman"/>
          <w:b/>
          <w:color w:val="000000" w:themeColor="text1"/>
          <w:sz w:val="24"/>
          <w:szCs w:val="24"/>
        </w:rPr>
        <w:t xml:space="preserve"> </w:t>
      </w:r>
      <w:r w:rsidR="00417B3E" w:rsidRPr="00683AAD">
        <w:rPr>
          <w:rFonts w:ascii="Times New Roman" w:hAnsi="Times New Roman"/>
          <w:b/>
          <w:color w:val="000000" w:themeColor="text1"/>
          <w:sz w:val="24"/>
          <w:szCs w:val="24"/>
        </w:rPr>
        <w:t xml:space="preserve">        </w:t>
      </w:r>
      <w:r w:rsidR="00B46FC3" w:rsidRPr="00683AAD">
        <w:rPr>
          <w:rFonts w:ascii="Times New Roman" w:hAnsi="Times New Roman"/>
          <w:b/>
          <w:color w:val="000000" w:themeColor="text1"/>
          <w:sz w:val="24"/>
          <w:szCs w:val="24"/>
        </w:rPr>
        <w:t>Володимир МІСЬКО</w:t>
      </w:r>
    </w:p>
    <w:p w14:paraId="5485ACDA" w14:textId="77777777" w:rsidR="00117FBB" w:rsidRPr="00683AAD" w:rsidRDefault="00117FBB" w:rsidP="00E828C9">
      <w:pPr>
        <w:tabs>
          <w:tab w:val="left" w:pos="142"/>
        </w:tabs>
        <w:spacing w:after="0" w:line="240" w:lineRule="auto"/>
        <w:ind w:left="709"/>
        <w:jc w:val="center"/>
        <w:rPr>
          <w:rFonts w:ascii="Times New Roman" w:hAnsi="Times New Roman"/>
          <w:b/>
          <w:color w:val="000000" w:themeColor="text1"/>
          <w:sz w:val="24"/>
          <w:szCs w:val="24"/>
        </w:rPr>
      </w:pPr>
    </w:p>
    <w:p w14:paraId="559F2116" w14:textId="77777777" w:rsidR="00B46FC3" w:rsidRDefault="00B46FC3" w:rsidP="00E828C9">
      <w:pPr>
        <w:tabs>
          <w:tab w:val="left" w:pos="142"/>
        </w:tabs>
        <w:spacing w:after="0" w:line="240" w:lineRule="auto"/>
        <w:ind w:left="709"/>
        <w:jc w:val="center"/>
        <w:rPr>
          <w:rFonts w:ascii="Times New Roman" w:hAnsi="Times New Roman"/>
          <w:b/>
          <w:color w:val="000000" w:themeColor="text1"/>
          <w:sz w:val="24"/>
          <w:szCs w:val="24"/>
        </w:rPr>
      </w:pPr>
    </w:p>
    <w:p w14:paraId="0F2737B5" w14:textId="5EAF6A5B" w:rsidR="00950E4A" w:rsidRPr="00683AAD" w:rsidRDefault="00950E4A" w:rsidP="00E828C9">
      <w:pPr>
        <w:tabs>
          <w:tab w:val="left" w:pos="142"/>
        </w:tabs>
        <w:spacing w:after="0" w:line="240" w:lineRule="auto"/>
        <w:rPr>
          <w:rFonts w:ascii="Times New Roman" w:hAnsi="Times New Roman"/>
          <w:b/>
          <w:color w:val="000000" w:themeColor="text1"/>
          <w:sz w:val="24"/>
          <w:szCs w:val="24"/>
        </w:rPr>
      </w:pPr>
    </w:p>
    <w:p w14:paraId="4D0BCEA0" w14:textId="47E7E0B5" w:rsidR="00B46FC3" w:rsidRPr="00683AAD" w:rsidRDefault="00950E4A" w:rsidP="00E828C9">
      <w:pPr>
        <w:tabs>
          <w:tab w:val="left" w:pos="142"/>
        </w:tabs>
        <w:spacing w:after="0" w:line="240" w:lineRule="auto"/>
        <w:rPr>
          <w:rFonts w:ascii="Times New Roman" w:hAnsi="Times New Roman"/>
          <w:b/>
          <w:color w:val="000000" w:themeColor="text1"/>
          <w:sz w:val="24"/>
          <w:szCs w:val="24"/>
        </w:rPr>
      </w:pPr>
      <w:r w:rsidRPr="00683AAD">
        <w:rPr>
          <w:rFonts w:ascii="Times New Roman" w:hAnsi="Times New Roman"/>
          <w:b/>
          <w:color w:val="000000" w:themeColor="text1"/>
          <w:sz w:val="24"/>
          <w:szCs w:val="24"/>
        </w:rPr>
        <w:tab/>
      </w:r>
      <w:r w:rsidRPr="00683AAD">
        <w:rPr>
          <w:rFonts w:ascii="Times New Roman" w:hAnsi="Times New Roman"/>
          <w:b/>
          <w:color w:val="000000" w:themeColor="text1"/>
          <w:sz w:val="24"/>
          <w:szCs w:val="24"/>
        </w:rPr>
        <w:tab/>
      </w:r>
      <w:r w:rsidR="00B46FC3" w:rsidRPr="00683AAD">
        <w:rPr>
          <w:rFonts w:ascii="Times New Roman" w:hAnsi="Times New Roman"/>
          <w:b/>
          <w:color w:val="000000" w:themeColor="text1"/>
          <w:sz w:val="24"/>
          <w:szCs w:val="24"/>
        </w:rPr>
        <w:t>Секретар комісії</w:t>
      </w:r>
      <w:r w:rsidR="00B46FC3" w:rsidRPr="00683AAD">
        <w:rPr>
          <w:rFonts w:ascii="Times New Roman" w:hAnsi="Times New Roman"/>
          <w:b/>
          <w:color w:val="000000" w:themeColor="text1"/>
          <w:sz w:val="24"/>
          <w:szCs w:val="24"/>
        </w:rPr>
        <w:tab/>
      </w:r>
      <w:r w:rsidR="00B46FC3" w:rsidRPr="00683AAD">
        <w:rPr>
          <w:rFonts w:ascii="Times New Roman" w:hAnsi="Times New Roman"/>
          <w:b/>
          <w:color w:val="000000" w:themeColor="text1"/>
          <w:sz w:val="24"/>
          <w:szCs w:val="24"/>
        </w:rPr>
        <w:tab/>
      </w:r>
      <w:r w:rsidR="00B46FC3" w:rsidRPr="00683AAD">
        <w:rPr>
          <w:rFonts w:ascii="Times New Roman" w:hAnsi="Times New Roman"/>
          <w:b/>
          <w:color w:val="000000" w:themeColor="text1"/>
          <w:sz w:val="24"/>
          <w:szCs w:val="24"/>
        </w:rPr>
        <w:tab/>
      </w:r>
      <w:r w:rsidR="00B46FC3" w:rsidRPr="00683AAD">
        <w:rPr>
          <w:rFonts w:ascii="Times New Roman" w:hAnsi="Times New Roman"/>
          <w:b/>
          <w:color w:val="000000" w:themeColor="text1"/>
          <w:sz w:val="24"/>
          <w:szCs w:val="24"/>
        </w:rPr>
        <w:tab/>
      </w:r>
      <w:r w:rsidR="00B46FC3" w:rsidRPr="00683AAD">
        <w:rPr>
          <w:rFonts w:ascii="Times New Roman" w:hAnsi="Times New Roman"/>
          <w:b/>
          <w:color w:val="000000" w:themeColor="text1"/>
          <w:sz w:val="24"/>
          <w:szCs w:val="24"/>
        </w:rPr>
        <w:tab/>
        <w:t>Олександр ВІЛЬЧИНСЬКИЙ</w:t>
      </w:r>
    </w:p>
    <w:sectPr w:rsidR="00B46FC3" w:rsidRPr="00683AAD" w:rsidSect="009A3934">
      <w:pgSz w:w="11906" w:h="16838"/>
      <w:pgMar w:top="993" w:right="1416" w:bottom="851" w:left="1418" w:header="1134" w:footer="15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CC9531" w14:textId="77777777" w:rsidR="008E0F44" w:rsidRDefault="008E0F44" w:rsidP="00C0783A">
      <w:pPr>
        <w:spacing w:after="0" w:line="240" w:lineRule="auto"/>
      </w:pPr>
      <w:r>
        <w:separator/>
      </w:r>
    </w:p>
  </w:endnote>
  <w:endnote w:type="continuationSeparator" w:id="0">
    <w:p w14:paraId="09C5165E" w14:textId="77777777" w:rsidR="008E0F44" w:rsidRDefault="008E0F44" w:rsidP="00C078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0F33BB" w14:textId="77777777" w:rsidR="008E0F44" w:rsidRDefault="008E0F44" w:rsidP="00C0783A">
      <w:pPr>
        <w:spacing w:after="0" w:line="240" w:lineRule="auto"/>
      </w:pPr>
      <w:r>
        <w:separator/>
      </w:r>
    </w:p>
  </w:footnote>
  <w:footnote w:type="continuationSeparator" w:id="0">
    <w:p w14:paraId="5103DC78" w14:textId="77777777" w:rsidR="008E0F44" w:rsidRDefault="008E0F44" w:rsidP="00C078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72C28"/>
    <w:multiLevelType w:val="hybridMultilevel"/>
    <w:tmpl w:val="B3C63732"/>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 w15:restartNumberingAfterBreak="0">
    <w:nsid w:val="01A37635"/>
    <w:multiLevelType w:val="hybridMultilevel"/>
    <w:tmpl w:val="153AB53A"/>
    <w:lvl w:ilvl="0" w:tplc="AA88D190">
      <w:start w:val="1"/>
      <w:numFmt w:val="decimal"/>
      <w:lvlText w:val="%1."/>
      <w:lvlJc w:val="left"/>
      <w:pPr>
        <w:ind w:left="720" w:hanging="360"/>
      </w:pPr>
      <w:rPr>
        <w:rFonts w:ascii="Times New Roman" w:hAnsi="Times New Roman" w:cs="Times New Roman"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5B75A7"/>
    <w:multiLevelType w:val="hybridMultilevel"/>
    <w:tmpl w:val="C02E2728"/>
    <w:lvl w:ilvl="0" w:tplc="AA88D190">
      <w:start w:val="1"/>
      <w:numFmt w:val="decimal"/>
      <w:lvlText w:val="%1."/>
      <w:lvlJc w:val="left"/>
      <w:pPr>
        <w:ind w:left="720" w:hanging="360"/>
      </w:pPr>
      <w:rPr>
        <w:rFonts w:ascii="Times New Roman" w:hAnsi="Times New Roman" w:cs="Times New Roman" w:hint="default"/>
        <w:b w:val="0"/>
        <w:b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20D36E1"/>
    <w:multiLevelType w:val="hybridMultilevel"/>
    <w:tmpl w:val="0248FA34"/>
    <w:lvl w:ilvl="0" w:tplc="A7CCC444">
      <w:start w:val="1"/>
      <w:numFmt w:val="decimal"/>
      <w:lvlText w:val="%1."/>
      <w:lvlJc w:val="left"/>
      <w:pPr>
        <w:ind w:left="-633" w:hanging="360"/>
      </w:pPr>
      <w:rPr>
        <w:rFonts w:hint="default"/>
      </w:rPr>
    </w:lvl>
    <w:lvl w:ilvl="1" w:tplc="04220019" w:tentative="1">
      <w:start w:val="1"/>
      <w:numFmt w:val="lowerLetter"/>
      <w:lvlText w:val="%2."/>
      <w:lvlJc w:val="left"/>
      <w:pPr>
        <w:ind w:left="87" w:hanging="360"/>
      </w:pPr>
    </w:lvl>
    <w:lvl w:ilvl="2" w:tplc="0422001B" w:tentative="1">
      <w:start w:val="1"/>
      <w:numFmt w:val="lowerRoman"/>
      <w:lvlText w:val="%3."/>
      <w:lvlJc w:val="right"/>
      <w:pPr>
        <w:ind w:left="807" w:hanging="180"/>
      </w:pPr>
    </w:lvl>
    <w:lvl w:ilvl="3" w:tplc="0422000F" w:tentative="1">
      <w:start w:val="1"/>
      <w:numFmt w:val="decimal"/>
      <w:lvlText w:val="%4."/>
      <w:lvlJc w:val="left"/>
      <w:pPr>
        <w:ind w:left="1527" w:hanging="360"/>
      </w:pPr>
    </w:lvl>
    <w:lvl w:ilvl="4" w:tplc="04220019" w:tentative="1">
      <w:start w:val="1"/>
      <w:numFmt w:val="lowerLetter"/>
      <w:lvlText w:val="%5."/>
      <w:lvlJc w:val="left"/>
      <w:pPr>
        <w:ind w:left="2247" w:hanging="360"/>
      </w:pPr>
    </w:lvl>
    <w:lvl w:ilvl="5" w:tplc="0422001B" w:tentative="1">
      <w:start w:val="1"/>
      <w:numFmt w:val="lowerRoman"/>
      <w:lvlText w:val="%6."/>
      <w:lvlJc w:val="right"/>
      <w:pPr>
        <w:ind w:left="2967" w:hanging="180"/>
      </w:pPr>
    </w:lvl>
    <w:lvl w:ilvl="6" w:tplc="0422000F" w:tentative="1">
      <w:start w:val="1"/>
      <w:numFmt w:val="decimal"/>
      <w:lvlText w:val="%7."/>
      <w:lvlJc w:val="left"/>
      <w:pPr>
        <w:ind w:left="3687" w:hanging="360"/>
      </w:pPr>
    </w:lvl>
    <w:lvl w:ilvl="7" w:tplc="04220019" w:tentative="1">
      <w:start w:val="1"/>
      <w:numFmt w:val="lowerLetter"/>
      <w:lvlText w:val="%8."/>
      <w:lvlJc w:val="left"/>
      <w:pPr>
        <w:ind w:left="4407" w:hanging="360"/>
      </w:pPr>
    </w:lvl>
    <w:lvl w:ilvl="8" w:tplc="0422001B" w:tentative="1">
      <w:start w:val="1"/>
      <w:numFmt w:val="lowerRoman"/>
      <w:lvlText w:val="%9."/>
      <w:lvlJc w:val="right"/>
      <w:pPr>
        <w:ind w:left="5127" w:hanging="180"/>
      </w:pPr>
    </w:lvl>
  </w:abstractNum>
  <w:abstractNum w:abstractNumId="4" w15:restartNumberingAfterBreak="0">
    <w:nsid w:val="15CF55D7"/>
    <w:multiLevelType w:val="hybridMultilevel"/>
    <w:tmpl w:val="5EC8875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17387A0D"/>
    <w:multiLevelType w:val="hybridMultilevel"/>
    <w:tmpl w:val="487E8812"/>
    <w:lvl w:ilvl="0" w:tplc="FE14ED6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1857780C"/>
    <w:multiLevelType w:val="hybridMultilevel"/>
    <w:tmpl w:val="12604330"/>
    <w:lvl w:ilvl="0" w:tplc="0422000F">
      <w:start w:val="1"/>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199E744D"/>
    <w:multiLevelType w:val="hybridMultilevel"/>
    <w:tmpl w:val="DB3C4A98"/>
    <w:lvl w:ilvl="0" w:tplc="FE14ED6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1C0A745A"/>
    <w:multiLevelType w:val="hybridMultilevel"/>
    <w:tmpl w:val="DB48EFAA"/>
    <w:lvl w:ilvl="0" w:tplc="E412416A">
      <w:numFmt w:val="bullet"/>
      <w:lvlText w:val="-"/>
      <w:lvlJc w:val="left"/>
      <w:pPr>
        <w:ind w:left="1440" w:hanging="360"/>
      </w:pPr>
      <w:rPr>
        <w:rFonts w:ascii="Times New Roman" w:eastAsia="Times New Roman" w:hAnsi="Times New Roman" w:cs="Times New Roman"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9" w15:restartNumberingAfterBreak="0">
    <w:nsid w:val="1DC07777"/>
    <w:multiLevelType w:val="hybridMultilevel"/>
    <w:tmpl w:val="E05607CC"/>
    <w:lvl w:ilvl="0" w:tplc="AA88D190">
      <w:start w:val="1"/>
      <w:numFmt w:val="decimal"/>
      <w:lvlText w:val="%1."/>
      <w:lvlJc w:val="left"/>
      <w:pPr>
        <w:ind w:left="644" w:hanging="360"/>
      </w:pPr>
      <w:rPr>
        <w:rFonts w:ascii="Times New Roman" w:hAnsi="Times New Roman" w:cs="Times New Roman" w:hint="default"/>
        <w:b w:val="0"/>
        <w:b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209B232B"/>
    <w:multiLevelType w:val="hybridMultilevel"/>
    <w:tmpl w:val="E3944406"/>
    <w:lvl w:ilvl="0" w:tplc="10027362">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11" w15:restartNumberingAfterBreak="0">
    <w:nsid w:val="20F22D15"/>
    <w:multiLevelType w:val="hybridMultilevel"/>
    <w:tmpl w:val="967A420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25BB2E39"/>
    <w:multiLevelType w:val="hybridMultilevel"/>
    <w:tmpl w:val="F0D00BF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28A27B83"/>
    <w:multiLevelType w:val="hybridMultilevel"/>
    <w:tmpl w:val="D0B64D6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2BB90EE1"/>
    <w:multiLevelType w:val="hybridMultilevel"/>
    <w:tmpl w:val="0AF806B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353D3351"/>
    <w:multiLevelType w:val="hybridMultilevel"/>
    <w:tmpl w:val="2BBC5528"/>
    <w:lvl w:ilvl="0" w:tplc="4DEA62B4">
      <w:start w:val="1"/>
      <w:numFmt w:val="decimal"/>
      <w:lvlText w:val="%1."/>
      <w:lvlJc w:val="left"/>
      <w:pPr>
        <w:ind w:left="720" w:hanging="360"/>
      </w:pPr>
      <w:rPr>
        <w:b w:val="0"/>
        <w:b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3ADC5BB6"/>
    <w:multiLevelType w:val="hybridMultilevel"/>
    <w:tmpl w:val="F4B202B2"/>
    <w:lvl w:ilvl="0" w:tplc="0B10BA06">
      <w:start w:val="1"/>
      <w:numFmt w:val="decimal"/>
      <w:lvlText w:val="%1."/>
      <w:lvlJc w:val="left"/>
      <w:pPr>
        <w:ind w:left="720" w:hanging="360"/>
      </w:pPr>
      <w:rPr>
        <w:rFonts w:hint="default"/>
        <w:color w:val="000000" w:themeColor="text1"/>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42725B33"/>
    <w:multiLevelType w:val="hybridMultilevel"/>
    <w:tmpl w:val="EFF05578"/>
    <w:lvl w:ilvl="0" w:tplc="E7B83C98">
      <w:start w:val="1"/>
      <w:numFmt w:val="bullet"/>
      <w:lvlText w:val="-"/>
      <w:lvlJc w:val="left"/>
      <w:pPr>
        <w:ind w:left="720" w:hanging="360"/>
      </w:pPr>
      <w:rPr>
        <w:rFonts w:ascii="Times New Roman" w:eastAsia="Times New Roman" w:hAnsi="Times New Roman" w:cs="Times New Roman" w:hint="default"/>
        <w:color w:val="000000" w:themeColor="text1"/>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44111485"/>
    <w:multiLevelType w:val="hybridMultilevel"/>
    <w:tmpl w:val="275427F6"/>
    <w:lvl w:ilvl="0" w:tplc="FE14ED6C">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5785C50"/>
    <w:multiLevelType w:val="hybridMultilevel"/>
    <w:tmpl w:val="144623A8"/>
    <w:lvl w:ilvl="0" w:tplc="6FD23BFA">
      <w:start w:val="1"/>
      <w:numFmt w:val="decimal"/>
      <w:lvlText w:val="%1."/>
      <w:lvlJc w:val="left"/>
      <w:pPr>
        <w:ind w:left="720" w:hanging="360"/>
      </w:pPr>
      <w:rPr>
        <w:b w:val="0"/>
        <w:bCs/>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4628270A"/>
    <w:multiLevelType w:val="hybridMultilevel"/>
    <w:tmpl w:val="BA829E8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4B0541F4"/>
    <w:multiLevelType w:val="hybridMultilevel"/>
    <w:tmpl w:val="2DC2D00A"/>
    <w:lvl w:ilvl="0" w:tplc="B204DAD2">
      <w:start w:val="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4D1443B2"/>
    <w:multiLevelType w:val="hybridMultilevel"/>
    <w:tmpl w:val="E196F994"/>
    <w:lvl w:ilvl="0" w:tplc="FE14ED6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4D4D4910"/>
    <w:multiLevelType w:val="hybridMultilevel"/>
    <w:tmpl w:val="E3944406"/>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4" w15:restartNumberingAfterBreak="0">
    <w:nsid w:val="51E459D5"/>
    <w:multiLevelType w:val="hybridMultilevel"/>
    <w:tmpl w:val="9F4469A4"/>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25" w15:restartNumberingAfterBreak="0">
    <w:nsid w:val="57D54939"/>
    <w:multiLevelType w:val="hybridMultilevel"/>
    <w:tmpl w:val="8FD454B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584B6F8F"/>
    <w:multiLevelType w:val="hybridMultilevel"/>
    <w:tmpl w:val="15327218"/>
    <w:lvl w:ilvl="0" w:tplc="0422000F">
      <w:start w:val="1"/>
      <w:numFmt w:val="decimal"/>
      <w:lvlText w:val="%1."/>
      <w:lvlJc w:val="left"/>
      <w:pPr>
        <w:ind w:left="107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5EE247B0"/>
    <w:multiLevelType w:val="hybridMultilevel"/>
    <w:tmpl w:val="D19AA1E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5EF76C0C"/>
    <w:multiLevelType w:val="hybridMultilevel"/>
    <w:tmpl w:val="DB10AADE"/>
    <w:lvl w:ilvl="0" w:tplc="0ED42B4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15:restartNumberingAfterBreak="0">
    <w:nsid w:val="67587A40"/>
    <w:multiLevelType w:val="hybridMultilevel"/>
    <w:tmpl w:val="68D42BA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15:restartNumberingAfterBreak="0">
    <w:nsid w:val="6B480240"/>
    <w:multiLevelType w:val="hybridMultilevel"/>
    <w:tmpl w:val="8932B4A2"/>
    <w:lvl w:ilvl="0" w:tplc="1B8E6616">
      <w:start w:val="1"/>
      <w:numFmt w:val="decimal"/>
      <w:lvlText w:val="%1."/>
      <w:lvlJc w:val="left"/>
      <w:pPr>
        <w:ind w:left="720" w:hanging="360"/>
      </w:pPr>
      <w:rPr>
        <w:b w:val="0"/>
        <w:bCs w:val="0"/>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1" w15:restartNumberingAfterBreak="0">
    <w:nsid w:val="6D7B4527"/>
    <w:multiLevelType w:val="hybridMultilevel"/>
    <w:tmpl w:val="5C80278C"/>
    <w:lvl w:ilvl="0" w:tplc="721405FE">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32" w15:restartNumberingAfterBreak="0">
    <w:nsid w:val="70D72A62"/>
    <w:multiLevelType w:val="hybridMultilevel"/>
    <w:tmpl w:val="6DB66CFC"/>
    <w:lvl w:ilvl="0" w:tplc="0422000F">
      <w:start w:val="1"/>
      <w:numFmt w:val="decimal"/>
      <w:lvlText w:val="%1."/>
      <w:lvlJc w:val="left"/>
      <w:pPr>
        <w:ind w:left="786" w:hanging="360"/>
      </w:p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33" w15:restartNumberingAfterBreak="0">
    <w:nsid w:val="72C96234"/>
    <w:multiLevelType w:val="hybridMultilevel"/>
    <w:tmpl w:val="2690D8EC"/>
    <w:lvl w:ilvl="0" w:tplc="568E130A">
      <w:start w:val="1"/>
      <w:numFmt w:val="decimal"/>
      <w:lvlText w:val="%1."/>
      <w:lvlJc w:val="left"/>
      <w:pPr>
        <w:ind w:left="720" w:hanging="360"/>
      </w:pPr>
      <w:rPr>
        <w:b w:val="0"/>
        <w:bCs w:val="0"/>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4" w15:restartNumberingAfterBreak="0">
    <w:nsid w:val="797541E3"/>
    <w:multiLevelType w:val="hybridMultilevel"/>
    <w:tmpl w:val="B5C61EF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5" w15:restartNumberingAfterBreak="0">
    <w:nsid w:val="7A130D41"/>
    <w:multiLevelType w:val="hybridMultilevel"/>
    <w:tmpl w:val="F6723886"/>
    <w:lvl w:ilvl="0" w:tplc="E412416A">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6" w15:restartNumberingAfterBreak="0">
    <w:nsid w:val="7BF65922"/>
    <w:multiLevelType w:val="hybridMultilevel"/>
    <w:tmpl w:val="C28267DA"/>
    <w:lvl w:ilvl="0" w:tplc="5240EB34">
      <w:start w:val="1"/>
      <w:numFmt w:val="decimal"/>
      <w:lvlText w:val="%1)"/>
      <w:lvlJc w:val="left"/>
      <w:pPr>
        <w:ind w:left="750" w:hanging="390"/>
      </w:pPr>
      <w:rPr>
        <w:rFonts w:hint="default"/>
        <w:color w:val="000000" w:themeColor="text1"/>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7" w15:restartNumberingAfterBreak="0">
    <w:nsid w:val="7D974BE7"/>
    <w:multiLevelType w:val="hybridMultilevel"/>
    <w:tmpl w:val="DA7C48D6"/>
    <w:lvl w:ilvl="0" w:tplc="C24ED4A8">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8" w15:restartNumberingAfterBreak="0">
    <w:nsid w:val="7E724288"/>
    <w:multiLevelType w:val="hybridMultilevel"/>
    <w:tmpl w:val="FD8EDD72"/>
    <w:lvl w:ilvl="0" w:tplc="DF264752">
      <w:start w:val="1"/>
      <w:numFmt w:val="decimal"/>
      <w:lvlText w:val="%1."/>
      <w:lvlJc w:val="left"/>
      <w:pPr>
        <w:ind w:left="720" w:hanging="360"/>
      </w:pPr>
      <w:rPr>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548224683">
    <w:abstractNumId w:val="32"/>
  </w:num>
  <w:num w:numId="2" w16cid:durableId="1394429950">
    <w:abstractNumId w:val="31"/>
  </w:num>
  <w:num w:numId="3" w16cid:durableId="1105421617">
    <w:abstractNumId w:val="10"/>
  </w:num>
  <w:num w:numId="4" w16cid:durableId="247927375">
    <w:abstractNumId w:val="23"/>
  </w:num>
  <w:num w:numId="5" w16cid:durableId="119329936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06999036">
    <w:abstractNumId w:val="38"/>
  </w:num>
  <w:num w:numId="7" w16cid:durableId="588276419">
    <w:abstractNumId w:val="19"/>
  </w:num>
  <w:num w:numId="8" w16cid:durableId="835925074">
    <w:abstractNumId w:val="24"/>
  </w:num>
  <w:num w:numId="9" w16cid:durableId="679158866">
    <w:abstractNumId w:val="3"/>
  </w:num>
  <w:num w:numId="10" w16cid:durableId="688409318">
    <w:abstractNumId w:val="6"/>
  </w:num>
  <w:num w:numId="11" w16cid:durableId="93771100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26849868">
    <w:abstractNumId w:val="21"/>
  </w:num>
  <w:num w:numId="13" w16cid:durableId="1244993092">
    <w:abstractNumId w:val="37"/>
  </w:num>
  <w:num w:numId="14" w16cid:durableId="1184517501">
    <w:abstractNumId w:val="11"/>
  </w:num>
  <w:num w:numId="15" w16cid:durableId="7353941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57066112">
    <w:abstractNumId w:val="22"/>
  </w:num>
  <w:num w:numId="17" w16cid:durableId="1192960518">
    <w:abstractNumId w:val="27"/>
  </w:num>
  <w:num w:numId="18" w16cid:durableId="1427193527">
    <w:abstractNumId w:val="26"/>
  </w:num>
  <w:num w:numId="19" w16cid:durableId="816537015">
    <w:abstractNumId w:val="0"/>
  </w:num>
  <w:num w:numId="20" w16cid:durableId="191909306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44153715">
    <w:abstractNumId w:val="29"/>
  </w:num>
  <w:num w:numId="22" w16cid:durableId="200936030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80833636">
    <w:abstractNumId w:val="15"/>
  </w:num>
  <w:num w:numId="24" w16cid:durableId="197559647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81160362">
    <w:abstractNumId w:val="9"/>
  </w:num>
  <w:num w:numId="26" w16cid:durableId="1331711316">
    <w:abstractNumId w:val="14"/>
  </w:num>
  <w:num w:numId="27" w16cid:durableId="1040471350">
    <w:abstractNumId w:val="18"/>
  </w:num>
  <w:num w:numId="28" w16cid:durableId="547843379">
    <w:abstractNumId w:val="7"/>
  </w:num>
  <w:num w:numId="29" w16cid:durableId="726343639">
    <w:abstractNumId w:val="5"/>
  </w:num>
  <w:num w:numId="30" w16cid:durableId="544367954">
    <w:abstractNumId w:val="13"/>
  </w:num>
  <w:num w:numId="31" w16cid:durableId="1745682863">
    <w:abstractNumId w:val="4"/>
  </w:num>
  <w:num w:numId="32" w16cid:durableId="1719819523">
    <w:abstractNumId w:val="36"/>
  </w:num>
  <w:num w:numId="33" w16cid:durableId="1405032236">
    <w:abstractNumId w:val="17"/>
  </w:num>
  <w:num w:numId="34" w16cid:durableId="448745643">
    <w:abstractNumId w:val="25"/>
  </w:num>
  <w:num w:numId="35" w16cid:durableId="368142017">
    <w:abstractNumId w:val="16"/>
  </w:num>
  <w:num w:numId="36" w16cid:durableId="122421917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19086757">
    <w:abstractNumId w:val="28"/>
  </w:num>
  <w:num w:numId="38" w16cid:durableId="1559322359">
    <w:abstractNumId w:val="35"/>
  </w:num>
  <w:num w:numId="39" w16cid:durableId="1519613561">
    <w:abstractNumId w:val="20"/>
  </w:num>
  <w:num w:numId="40" w16cid:durableId="95713921">
    <w:abstractNumId w:val="12"/>
  </w:num>
  <w:num w:numId="41" w16cid:durableId="519441788">
    <w:abstractNumId w:val="1"/>
  </w:num>
  <w:num w:numId="42" w16cid:durableId="1647199776">
    <w:abstractNumId w:val="2"/>
  </w:num>
  <w:num w:numId="43" w16cid:durableId="657802515">
    <w:abstractNumId w:val="8"/>
  </w:num>
  <w:num w:numId="44" w16cid:durableId="52536925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revisionView w:inkAnnotation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E0704"/>
    <w:rsid w:val="00000DA3"/>
    <w:rsid w:val="000022DB"/>
    <w:rsid w:val="0000295E"/>
    <w:rsid w:val="00002C34"/>
    <w:rsid w:val="00002F08"/>
    <w:rsid w:val="00003F8C"/>
    <w:rsid w:val="00006BEA"/>
    <w:rsid w:val="00006E71"/>
    <w:rsid w:val="000122BB"/>
    <w:rsid w:val="00012987"/>
    <w:rsid w:val="00012C72"/>
    <w:rsid w:val="0001545E"/>
    <w:rsid w:val="00015E00"/>
    <w:rsid w:val="0001726C"/>
    <w:rsid w:val="000209FB"/>
    <w:rsid w:val="00021E19"/>
    <w:rsid w:val="000220E5"/>
    <w:rsid w:val="00023433"/>
    <w:rsid w:val="0002382C"/>
    <w:rsid w:val="00025921"/>
    <w:rsid w:val="0002655D"/>
    <w:rsid w:val="00030EBB"/>
    <w:rsid w:val="000312E4"/>
    <w:rsid w:val="000318DE"/>
    <w:rsid w:val="00037B41"/>
    <w:rsid w:val="00042437"/>
    <w:rsid w:val="00043654"/>
    <w:rsid w:val="000438C9"/>
    <w:rsid w:val="000443F1"/>
    <w:rsid w:val="000449D6"/>
    <w:rsid w:val="00046A84"/>
    <w:rsid w:val="00051F53"/>
    <w:rsid w:val="000526A8"/>
    <w:rsid w:val="00052CBB"/>
    <w:rsid w:val="000533DF"/>
    <w:rsid w:val="000536BB"/>
    <w:rsid w:val="00054CB1"/>
    <w:rsid w:val="00056707"/>
    <w:rsid w:val="000574B9"/>
    <w:rsid w:val="00057E5C"/>
    <w:rsid w:val="00057F05"/>
    <w:rsid w:val="0006107E"/>
    <w:rsid w:val="00061E00"/>
    <w:rsid w:val="000649F7"/>
    <w:rsid w:val="00071EE2"/>
    <w:rsid w:val="0007203F"/>
    <w:rsid w:val="000726D4"/>
    <w:rsid w:val="00072C60"/>
    <w:rsid w:val="00073C77"/>
    <w:rsid w:val="00074795"/>
    <w:rsid w:val="000770E7"/>
    <w:rsid w:val="00077B8B"/>
    <w:rsid w:val="00081E6E"/>
    <w:rsid w:val="00082654"/>
    <w:rsid w:val="00083968"/>
    <w:rsid w:val="0009181A"/>
    <w:rsid w:val="00091C6A"/>
    <w:rsid w:val="00091E19"/>
    <w:rsid w:val="00091EF8"/>
    <w:rsid w:val="00092DBD"/>
    <w:rsid w:val="00093131"/>
    <w:rsid w:val="000962E1"/>
    <w:rsid w:val="00097763"/>
    <w:rsid w:val="000A0796"/>
    <w:rsid w:val="000A3D34"/>
    <w:rsid w:val="000A4BD4"/>
    <w:rsid w:val="000B4C1D"/>
    <w:rsid w:val="000B4DAA"/>
    <w:rsid w:val="000B5837"/>
    <w:rsid w:val="000C04F1"/>
    <w:rsid w:val="000C184F"/>
    <w:rsid w:val="000C1B2D"/>
    <w:rsid w:val="000C417B"/>
    <w:rsid w:val="000D236A"/>
    <w:rsid w:val="000D653F"/>
    <w:rsid w:val="000D79F7"/>
    <w:rsid w:val="000E02F0"/>
    <w:rsid w:val="000E0BBF"/>
    <w:rsid w:val="000E135B"/>
    <w:rsid w:val="000E1729"/>
    <w:rsid w:val="000E3589"/>
    <w:rsid w:val="000E5797"/>
    <w:rsid w:val="000F029A"/>
    <w:rsid w:val="000F426B"/>
    <w:rsid w:val="000F4F3D"/>
    <w:rsid w:val="000F66FA"/>
    <w:rsid w:val="000F6A65"/>
    <w:rsid w:val="000F6F58"/>
    <w:rsid w:val="00100058"/>
    <w:rsid w:val="0010041F"/>
    <w:rsid w:val="00113092"/>
    <w:rsid w:val="00114FAC"/>
    <w:rsid w:val="00115850"/>
    <w:rsid w:val="00116ED6"/>
    <w:rsid w:val="00117FBB"/>
    <w:rsid w:val="00121F66"/>
    <w:rsid w:val="0012281D"/>
    <w:rsid w:val="00131183"/>
    <w:rsid w:val="0013479A"/>
    <w:rsid w:val="00134B4A"/>
    <w:rsid w:val="00136212"/>
    <w:rsid w:val="00141D35"/>
    <w:rsid w:val="00144B99"/>
    <w:rsid w:val="001452DF"/>
    <w:rsid w:val="0014555B"/>
    <w:rsid w:val="001462C4"/>
    <w:rsid w:val="00146D64"/>
    <w:rsid w:val="001519FD"/>
    <w:rsid w:val="001522F2"/>
    <w:rsid w:val="00152937"/>
    <w:rsid w:val="0015310C"/>
    <w:rsid w:val="00163A69"/>
    <w:rsid w:val="001677C8"/>
    <w:rsid w:val="001702E3"/>
    <w:rsid w:val="00171632"/>
    <w:rsid w:val="001719E8"/>
    <w:rsid w:val="001735E0"/>
    <w:rsid w:val="00175B09"/>
    <w:rsid w:val="001770D4"/>
    <w:rsid w:val="00180BFC"/>
    <w:rsid w:val="0018683B"/>
    <w:rsid w:val="00190CFB"/>
    <w:rsid w:val="00192196"/>
    <w:rsid w:val="001940CE"/>
    <w:rsid w:val="001942FB"/>
    <w:rsid w:val="00195550"/>
    <w:rsid w:val="00195F00"/>
    <w:rsid w:val="00197AD6"/>
    <w:rsid w:val="001A11D7"/>
    <w:rsid w:val="001A6DD7"/>
    <w:rsid w:val="001B12ED"/>
    <w:rsid w:val="001B3F4F"/>
    <w:rsid w:val="001B590E"/>
    <w:rsid w:val="001B640E"/>
    <w:rsid w:val="001C427D"/>
    <w:rsid w:val="001C568F"/>
    <w:rsid w:val="001D01C3"/>
    <w:rsid w:val="001D1016"/>
    <w:rsid w:val="001D27E7"/>
    <w:rsid w:val="001D2906"/>
    <w:rsid w:val="001D4144"/>
    <w:rsid w:val="001D4A97"/>
    <w:rsid w:val="001D583C"/>
    <w:rsid w:val="001D5EE1"/>
    <w:rsid w:val="001D7B4C"/>
    <w:rsid w:val="001E02F6"/>
    <w:rsid w:val="001E0841"/>
    <w:rsid w:val="001E16F3"/>
    <w:rsid w:val="001E19DA"/>
    <w:rsid w:val="001E5F9D"/>
    <w:rsid w:val="001F146C"/>
    <w:rsid w:val="001F41B6"/>
    <w:rsid w:val="001F45A0"/>
    <w:rsid w:val="001F58C6"/>
    <w:rsid w:val="001F735D"/>
    <w:rsid w:val="001F74C6"/>
    <w:rsid w:val="001F7622"/>
    <w:rsid w:val="0020135E"/>
    <w:rsid w:val="00202D0D"/>
    <w:rsid w:val="0020400B"/>
    <w:rsid w:val="00204379"/>
    <w:rsid w:val="00204472"/>
    <w:rsid w:val="0020699B"/>
    <w:rsid w:val="002116CB"/>
    <w:rsid w:val="00212059"/>
    <w:rsid w:val="00212ADA"/>
    <w:rsid w:val="00213C0D"/>
    <w:rsid w:val="002143DB"/>
    <w:rsid w:val="00214C22"/>
    <w:rsid w:val="002150F5"/>
    <w:rsid w:val="0021515E"/>
    <w:rsid w:val="00216D65"/>
    <w:rsid w:val="002205C7"/>
    <w:rsid w:val="00225CF5"/>
    <w:rsid w:val="002274DF"/>
    <w:rsid w:val="00230D7E"/>
    <w:rsid w:val="002312A4"/>
    <w:rsid w:val="00231E7E"/>
    <w:rsid w:val="00232E01"/>
    <w:rsid w:val="00233147"/>
    <w:rsid w:val="002332B8"/>
    <w:rsid w:val="0023370D"/>
    <w:rsid w:val="00236075"/>
    <w:rsid w:val="00237E86"/>
    <w:rsid w:val="0024276A"/>
    <w:rsid w:val="00243260"/>
    <w:rsid w:val="0024337D"/>
    <w:rsid w:val="00245670"/>
    <w:rsid w:val="00245A09"/>
    <w:rsid w:val="00245BF2"/>
    <w:rsid w:val="0024703A"/>
    <w:rsid w:val="00247099"/>
    <w:rsid w:val="002516F5"/>
    <w:rsid w:val="002545ED"/>
    <w:rsid w:val="00254E96"/>
    <w:rsid w:val="00256E0D"/>
    <w:rsid w:val="00261534"/>
    <w:rsid w:val="00262AFF"/>
    <w:rsid w:val="00266297"/>
    <w:rsid w:val="0026682B"/>
    <w:rsid w:val="002705D6"/>
    <w:rsid w:val="00271E73"/>
    <w:rsid w:val="00274098"/>
    <w:rsid w:val="002807E3"/>
    <w:rsid w:val="002810F3"/>
    <w:rsid w:val="00282A06"/>
    <w:rsid w:val="002844CD"/>
    <w:rsid w:val="00285E61"/>
    <w:rsid w:val="002867D5"/>
    <w:rsid w:val="00290A6F"/>
    <w:rsid w:val="002919DB"/>
    <w:rsid w:val="00292D6F"/>
    <w:rsid w:val="00294393"/>
    <w:rsid w:val="002A13E3"/>
    <w:rsid w:val="002A15C6"/>
    <w:rsid w:val="002A23CA"/>
    <w:rsid w:val="002A58C6"/>
    <w:rsid w:val="002B03D2"/>
    <w:rsid w:val="002B296E"/>
    <w:rsid w:val="002B2D09"/>
    <w:rsid w:val="002B4930"/>
    <w:rsid w:val="002B4C6E"/>
    <w:rsid w:val="002B7DFA"/>
    <w:rsid w:val="002C1E86"/>
    <w:rsid w:val="002C205E"/>
    <w:rsid w:val="002C3C8E"/>
    <w:rsid w:val="002C43BE"/>
    <w:rsid w:val="002C4A9A"/>
    <w:rsid w:val="002C726B"/>
    <w:rsid w:val="002C77B1"/>
    <w:rsid w:val="002C7AD6"/>
    <w:rsid w:val="002D554B"/>
    <w:rsid w:val="002D6AFC"/>
    <w:rsid w:val="002E05E1"/>
    <w:rsid w:val="002E1957"/>
    <w:rsid w:val="002E4A49"/>
    <w:rsid w:val="002E4A5E"/>
    <w:rsid w:val="002E4B37"/>
    <w:rsid w:val="002E526D"/>
    <w:rsid w:val="002F1C0A"/>
    <w:rsid w:val="002F33BC"/>
    <w:rsid w:val="002F48BF"/>
    <w:rsid w:val="002F6B3C"/>
    <w:rsid w:val="002F6C94"/>
    <w:rsid w:val="00300022"/>
    <w:rsid w:val="00300DF9"/>
    <w:rsid w:val="00301529"/>
    <w:rsid w:val="00307E4B"/>
    <w:rsid w:val="00310F6B"/>
    <w:rsid w:val="00311BDC"/>
    <w:rsid w:val="003122F6"/>
    <w:rsid w:val="0031271F"/>
    <w:rsid w:val="003130F4"/>
    <w:rsid w:val="003165C7"/>
    <w:rsid w:val="00317CEB"/>
    <w:rsid w:val="00322B59"/>
    <w:rsid w:val="00323F5C"/>
    <w:rsid w:val="0032458D"/>
    <w:rsid w:val="00325E99"/>
    <w:rsid w:val="00325ED3"/>
    <w:rsid w:val="00325FA9"/>
    <w:rsid w:val="00330640"/>
    <w:rsid w:val="0033269F"/>
    <w:rsid w:val="00333A03"/>
    <w:rsid w:val="0033502E"/>
    <w:rsid w:val="00336E8B"/>
    <w:rsid w:val="00340F33"/>
    <w:rsid w:val="00342787"/>
    <w:rsid w:val="003475CB"/>
    <w:rsid w:val="00347B00"/>
    <w:rsid w:val="003517AA"/>
    <w:rsid w:val="00356306"/>
    <w:rsid w:val="00361113"/>
    <w:rsid w:val="00362C8A"/>
    <w:rsid w:val="0036649D"/>
    <w:rsid w:val="00366900"/>
    <w:rsid w:val="00366C37"/>
    <w:rsid w:val="00371DAC"/>
    <w:rsid w:val="00375B88"/>
    <w:rsid w:val="00377BC8"/>
    <w:rsid w:val="00380DBA"/>
    <w:rsid w:val="0038189F"/>
    <w:rsid w:val="003831AB"/>
    <w:rsid w:val="003834B5"/>
    <w:rsid w:val="00383EA1"/>
    <w:rsid w:val="00385C4C"/>
    <w:rsid w:val="00386102"/>
    <w:rsid w:val="00390E94"/>
    <w:rsid w:val="00397096"/>
    <w:rsid w:val="003A0F31"/>
    <w:rsid w:val="003A41A5"/>
    <w:rsid w:val="003A45ED"/>
    <w:rsid w:val="003A51C5"/>
    <w:rsid w:val="003B53A3"/>
    <w:rsid w:val="003B5CC2"/>
    <w:rsid w:val="003B67F8"/>
    <w:rsid w:val="003B736C"/>
    <w:rsid w:val="003C0A8B"/>
    <w:rsid w:val="003C2F43"/>
    <w:rsid w:val="003C39F0"/>
    <w:rsid w:val="003C3BB2"/>
    <w:rsid w:val="003C6AEB"/>
    <w:rsid w:val="003D0A3C"/>
    <w:rsid w:val="003D1F82"/>
    <w:rsid w:val="003D5E5A"/>
    <w:rsid w:val="003D6510"/>
    <w:rsid w:val="003E0CF2"/>
    <w:rsid w:val="003E3302"/>
    <w:rsid w:val="003E44A5"/>
    <w:rsid w:val="003E603D"/>
    <w:rsid w:val="003E6424"/>
    <w:rsid w:val="003F0621"/>
    <w:rsid w:val="003F238A"/>
    <w:rsid w:val="003F276B"/>
    <w:rsid w:val="003F3C0E"/>
    <w:rsid w:val="003F3C87"/>
    <w:rsid w:val="003F422A"/>
    <w:rsid w:val="00402205"/>
    <w:rsid w:val="00403692"/>
    <w:rsid w:val="00406FB4"/>
    <w:rsid w:val="0041060C"/>
    <w:rsid w:val="00416022"/>
    <w:rsid w:val="004160DE"/>
    <w:rsid w:val="00417B3E"/>
    <w:rsid w:val="0042247C"/>
    <w:rsid w:val="00425713"/>
    <w:rsid w:val="004322CD"/>
    <w:rsid w:val="00432576"/>
    <w:rsid w:val="00433072"/>
    <w:rsid w:val="00434566"/>
    <w:rsid w:val="00435380"/>
    <w:rsid w:val="004371D3"/>
    <w:rsid w:val="00441ED2"/>
    <w:rsid w:val="00445015"/>
    <w:rsid w:val="0045070A"/>
    <w:rsid w:val="00453BBB"/>
    <w:rsid w:val="00453DCC"/>
    <w:rsid w:val="00455826"/>
    <w:rsid w:val="004562CA"/>
    <w:rsid w:val="00460BB2"/>
    <w:rsid w:val="00462CD7"/>
    <w:rsid w:val="0046389D"/>
    <w:rsid w:val="00464A5D"/>
    <w:rsid w:val="00465EB4"/>
    <w:rsid w:val="00467EDD"/>
    <w:rsid w:val="0047119D"/>
    <w:rsid w:val="00472DA1"/>
    <w:rsid w:val="00473644"/>
    <w:rsid w:val="00474450"/>
    <w:rsid w:val="004807DC"/>
    <w:rsid w:val="00480B99"/>
    <w:rsid w:val="00481C32"/>
    <w:rsid w:val="004820DC"/>
    <w:rsid w:val="004821F4"/>
    <w:rsid w:val="00483096"/>
    <w:rsid w:val="00484933"/>
    <w:rsid w:val="0048543B"/>
    <w:rsid w:val="004854C2"/>
    <w:rsid w:val="00485F21"/>
    <w:rsid w:val="00487063"/>
    <w:rsid w:val="004912D7"/>
    <w:rsid w:val="00491AC4"/>
    <w:rsid w:val="00491D60"/>
    <w:rsid w:val="00492978"/>
    <w:rsid w:val="004945BE"/>
    <w:rsid w:val="004974A6"/>
    <w:rsid w:val="004A0251"/>
    <w:rsid w:val="004A0EC4"/>
    <w:rsid w:val="004A2889"/>
    <w:rsid w:val="004A4523"/>
    <w:rsid w:val="004A7A62"/>
    <w:rsid w:val="004B0125"/>
    <w:rsid w:val="004B2492"/>
    <w:rsid w:val="004B3E08"/>
    <w:rsid w:val="004B451B"/>
    <w:rsid w:val="004B4C73"/>
    <w:rsid w:val="004B4CC8"/>
    <w:rsid w:val="004B56F4"/>
    <w:rsid w:val="004B7760"/>
    <w:rsid w:val="004C16E5"/>
    <w:rsid w:val="004C2E5D"/>
    <w:rsid w:val="004C308C"/>
    <w:rsid w:val="004C383E"/>
    <w:rsid w:val="004C5548"/>
    <w:rsid w:val="004D3A80"/>
    <w:rsid w:val="004D5E20"/>
    <w:rsid w:val="004D5EB7"/>
    <w:rsid w:val="004D6124"/>
    <w:rsid w:val="004D7509"/>
    <w:rsid w:val="004E3885"/>
    <w:rsid w:val="004E3EA0"/>
    <w:rsid w:val="004E42D7"/>
    <w:rsid w:val="004E4955"/>
    <w:rsid w:val="004F13B8"/>
    <w:rsid w:val="004F1597"/>
    <w:rsid w:val="004F203B"/>
    <w:rsid w:val="004F2FC9"/>
    <w:rsid w:val="004F3B86"/>
    <w:rsid w:val="004F610E"/>
    <w:rsid w:val="004F641B"/>
    <w:rsid w:val="004F7557"/>
    <w:rsid w:val="0050009D"/>
    <w:rsid w:val="00500774"/>
    <w:rsid w:val="00501B7E"/>
    <w:rsid w:val="00501BAE"/>
    <w:rsid w:val="00502AC3"/>
    <w:rsid w:val="005048A9"/>
    <w:rsid w:val="00514AA6"/>
    <w:rsid w:val="0051707F"/>
    <w:rsid w:val="00517500"/>
    <w:rsid w:val="00520D56"/>
    <w:rsid w:val="00524CF3"/>
    <w:rsid w:val="0052648C"/>
    <w:rsid w:val="005272C1"/>
    <w:rsid w:val="00530D65"/>
    <w:rsid w:val="005328E9"/>
    <w:rsid w:val="00533063"/>
    <w:rsid w:val="00535E38"/>
    <w:rsid w:val="00536E5E"/>
    <w:rsid w:val="005405AB"/>
    <w:rsid w:val="00542C99"/>
    <w:rsid w:val="0054437B"/>
    <w:rsid w:val="005453A0"/>
    <w:rsid w:val="005454BD"/>
    <w:rsid w:val="00546006"/>
    <w:rsid w:val="00547F22"/>
    <w:rsid w:val="00552E80"/>
    <w:rsid w:val="00552FB7"/>
    <w:rsid w:val="00554512"/>
    <w:rsid w:val="00554BFE"/>
    <w:rsid w:val="0055592D"/>
    <w:rsid w:val="00557325"/>
    <w:rsid w:val="00557736"/>
    <w:rsid w:val="00561A9F"/>
    <w:rsid w:val="005635B1"/>
    <w:rsid w:val="00563D21"/>
    <w:rsid w:val="00563EB6"/>
    <w:rsid w:val="00564017"/>
    <w:rsid w:val="00564AC3"/>
    <w:rsid w:val="005656C9"/>
    <w:rsid w:val="00570642"/>
    <w:rsid w:val="00570BFE"/>
    <w:rsid w:val="00570E05"/>
    <w:rsid w:val="005735AA"/>
    <w:rsid w:val="00574991"/>
    <w:rsid w:val="00574E45"/>
    <w:rsid w:val="00575F29"/>
    <w:rsid w:val="005809C5"/>
    <w:rsid w:val="005837BA"/>
    <w:rsid w:val="0058534D"/>
    <w:rsid w:val="00587D46"/>
    <w:rsid w:val="00592511"/>
    <w:rsid w:val="005933C5"/>
    <w:rsid w:val="00593EFE"/>
    <w:rsid w:val="00596BCB"/>
    <w:rsid w:val="00596D3B"/>
    <w:rsid w:val="005A006A"/>
    <w:rsid w:val="005A1927"/>
    <w:rsid w:val="005A3F9E"/>
    <w:rsid w:val="005A46D9"/>
    <w:rsid w:val="005A4DCA"/>
    <w:rsid w:val="005A5395"/>
    <w:rsid w:val="005A59D9"/>
    <w:rsid w:val="005A7AD9"/>
    <w:rsid w:val="005A7B41"/>
    <w:rsid w:val="005B0096"/>
    <w:rsid w:val="005B15B7"/>
    <w:rsid w:val="005B1A99"/>
    <w:rsid w:val="005B271B"/>
    <w:rsid w:val="005B30A4"/>
    <w:rsid w:val="005B5069"/>
    <w:rsid w:val="005C24BF"/>
    <w:rsid w:val="005C391D"/>
    <w:rsid w:val="005C3C3F"/>
    <w:rsid w:val="005C5CED"/>
    <w:rsid w:val="005D0219"/>
    <w:rsid w:val="005D1157"/>
    <w:rsid w:val="005D2DF0"/>
    <w:rsid w:val="005D576B"/>
    <w:rsid w:val="005D5D04"/>
    <w:rsid w:val="005D6FD0"/>
    <w:rsid w:val="005E33A7"/>
    <w:rsid w:val="005E5DD2"/>
    <w:rsid w:val="005F0108"/>
    <w:rsid w:val="005F03B0"/>
    <w:rsid w:val="005F0982"/>
    <w:rsid w:val="005F0AAA"/>
    <w:rsid w:val="005F1DAE"/>
    <w:rsid w:val="005F2027"/>
    <w:rsid w:val="005F303E"/>
    <w:rsid w:val="005F45E2"/>
    <w:rsid w:val="005F6D34"/>
    <w:rsid w:val="005F79C2"/>
    <w:rsid w:val="00607171"/>
    <w:rsid w:val="00607966"/>
    <w:rsid w:val="00607EEE"/>
    <w:rsid w:val="00610B5E"/>
    <w:rsid w:val="00610F2D"/>
    <w:rsid w:val="006161C9"/>
    <w:rsid w:val="0061655D"/>
    <w:rsid w:val="00617A4B"/>
    <w:rsid w:val="006203D4"/>
    <w:rsid w:val="0062112F"/>
    <w:rsid w:val="00622051"/>
    <w:rsid w:val="00623B26"/>
    <w:rsid w:val="0062510D"/>
    <w:rsid w:val="00626BE0"/>
    <w:rsid w:val="006274DB"/>
    <w:rsid w:val="006309F9"/>
    <w:rsid w:val="00630E66"/>
    <w:rsid w:val="006346E6"/>
    <w:rsid w:val="00634934"/>
    <w:rsid w:val="006419AD"/>
    <w:rsid w:val="00643F98"/>
    <w:rsid w:val="00645A7E"/>
    <w:rsid w:val="00645A83"/>
    <w:rsid w:val="00646AB6"/>
    <w:rsid w:val="00650F04"/>
    <w:rsid w:val="00651C2E"/>
    <w:rsid w:val="00652B6D"/>
    <w:rsid w:val="00652C22"/>
    <w:rsid w:val="00654162"/>
    <w:rsid w:val="00656BBA"/>
    <w:rsid w:val="00657B71"/>
    <w:rsid w:val="00657C55"/>
    <w:rsid w:val="00657DD4"/>
    <w:rsid w:val="00657E4F"/>
    <w:rsid w:val="00657E6B"/>
    <w:rsid w:val="00660E4C"/>
    <w:rsid w:val="0066139D"/>
    <w:rsid w:val="00662559"/>
    <w:rsid w:val="00666E2B"/>
    <w:rsid w:val="00670516"/>
    <w:rsid w:val="006713E2"/>
    <w:rsid w:val="0067329C"/>
    <w:rsid w:val="006737A2"/>
    <w:rsid w:val="006748FC"/>
    <w:rsid w:val="00675740"/>
    <w:rsid w:val="00680435"/>
    <w:rsid w:val="00681B48"/>
    <w:rsid w:val="00681DEA"/>
    <w:rsid w:val="00683062"/>
    <w:rsid w:val="006832CD"/>
    <w:rsid w:val="00683AAD"/>
    <w:rsid w:val="00684C16"/>
    <w:rsid w:val="0068520F"/>
    <w:rsid w:val="00690530"/>
    <w:rsid w:val="0069232A"/>
    <w:rsid w:val="00695EC9"/>
    <w:rsid w:val="00695FD1"/>
    <w:rsid w:val="006A03BA"/>
    <w:rsid w:val="006A5979"/>
    <w:rsid w:val="006A5BBC"/>
    <w:rsid w:val="006B0DA2"/>
    <w:rsid w:val="006B3625"/>
    <w:rsid w:val="006B40BF"/>
    <w:rsid w:val="006B437C"/>
    <w:rsid w:val="006B7E0A"/>
    <w:rsid w:val="006B7FFA"/>
    <w:rsid w:val="006C0946"/>
    <w:rsid w:val="006C0DEE"/>
    <w:rsid w:val="006C1353"/>
    <w:rsid w:val="006C55B1"/>
    <w:rsid w:val="006C592C"/>
    <w:rsid w:val="006C64BD"/>
    <w:rsid w:val="006C71AD"/>
    <w:rsid w:val="006D0B88"/>
    <w:rsid w:val="006D1121"/>
    <w:rsid w:val="006D4F33"/>
    <w:rsid w:val="006E117D"/>
    <w:rsid w:val="006E3EAD"/>
    <w:rsid w:val="006E4FC2"/>
    <w:rsid w:val="006E6484"/>
    <w:rsid w:val="006E69CC"/>
    <w:rsid w:val="006F050E"/>
    <w:rsid w:val="006F3058"/>
    <w:rsid w:val="006F77F7"/>
    <w:rsid w:val="006F7C6A"/>
    <w:rsid w:val="00700418"/>
    <w:rsid w:val="007014FE"/>
    <w:rsid w:val="00702C23"/>
    <w:rsid w:val="00703CFE"/>
    <w:rsid w:val="00706ECA"/>
    <w:rsid w:val="0070758F"/>
    <w:rsid w:val="00712A1C"/>
    <w:rsid w:val="0071710C"/>
    <w:rsid w:val="00723520"/>
    <w:rsid w:val="00723CE6"/>
    <w:rsid w:val="00727191"/>
    <w:rsid w:val="007317D8"/>
    <w:rsid w:val="0073493B"/>
    <w:rsid w:val="007367C0"/>
    <w:rsid w:val="00740D09"/>
    <w:rsid w:val="0074487A"/>
    <w:rsid w:val="007451AB"/>
    <w:rsid w:val="00746DB0"/>
    <w:rsid w:val="00747AF5"/>
    <w:rsid w:val="00747BC3"/>
    <w:rsid w:val="00747CD4"/>
    <w:rsid w:val="007505E8"/>
    <w:rsid w:val="00750C5D"/>
    <w:rsid w:val="0075232E"/>
    <w:rsid w:val="00752C9C"/>
    <w:rsid w:val="007536B5"/>
    <w:rsid w:val="00755254"/>
    <w:rsid w:val="00760525"/>
    <w:rsid w:val="00760BE6"/>
    <w:rsid w:val="0076277C"/>
    <w:rsid w:val="007630B1"/>
    <w:rsid w:val="00763FC7"/>
    <w:rsid w:val="00764B6E"/>
    <w:rsid w:val="00764D4B"/>
    <w:rsid w:val="0076589C"/>
    <w:rsid w:val="00765BF6"/>
    <w:rsid w:val="00765E90"/>
    <w:rsid w:val="00767996"/>
    <w:rsid w:val="00770957"/>
    <w:rsid w:val="00770AA1"/>
    <w:rsid w:val="00770EDA"/>
    <w:rsid w:val="007711D8"/>
    <w:rsid w:val="0078691F"/>
    <w:rsid w:val="00787001"/>
    <w:rsid w:val="00787062"/>
    <w:rsid w:val="00793115"/>
    <w:rsid w:val="007A0441"/>
    <w:rsid w:val="007A1796"/>
    <w:rsid w:val="007A1D90"/>
    <w:rsid w:val="007A3BF6"/>
    <w:rsid w:val="007A5C3C"/>
    <w:rsid w:val="007B078A"/>
    <w:rsid w:val="007B66F0"/>
    <w:rsid w:val="007C044B"/>
    <w:rsid w:val="007C0529"/>
    <w:rsid w:val="007C3536"/>
    <w:rsid w:val="007C407C"/>
    <w:rsid w:val="007C6C72"/>
    <w:rsid w:val="007C6F85"/>
    <w:rsid w:val="007C72A5"/>
    <w:rsid w:val="007D188A"/>
    <w:rsid w:val="007D28AF"/>
    <w:rsid w:val="007D699C"/>
    <w:rsid w:val="007D7734"/>
    <w:rsid w:val="007E097A"/>
    <w:rsid w:val="007E149A"/>
    <w:rsid w:val="007E1D7C"/>
    <w:rsid w:val="007E3E1A"/>
    <w:rsid w:val="007F010D"/>
    <w:rsid w:val="007F0751"/>
    <w:rsid w:val="007F4197"/>
    <w:rsid w:val="007F497A"/>
    <w:rsid w:val="007F627C"/>
    <w:rsid w:val="007F6DF4"/>
    <w:rsid w:val="007F6F5C"/>
    <w:rsid w:val="008004F7"/>
    <w:rsid w:val="008015E8"/>
    <w:rsid w:val="008024C8"/>
    <w:rsid w:val="00803EFA"/>
    <w:rsid w:val="008052F1"/>
    <w:rsid w:val="00812CF8"/>
    <w:rsid w:val="00815E6A"/>
    <w:rsid w:val="008172E3"/>
    <w:rsid w:val="00817C52"/>
    <w:rsid w:val="008206EA"/>
    <w:rsid w:val="00820B98"/>
    <w:rsid w:val="00820E01"/>
    <w:rsid w:val="00821042"/>
    <w:rsid w:val="00821EE8"/>
    <w:rsid w:val="00821FD7"/>
    <w:rsid w:val="008267B8"/>
    <w:rsid w:val="00830001"/>
    <w:rsid w:val="00831F57"/>
    <w:rsid w:val="00833961"/>
    <w:rsid w:val="00833B7F"/>
    <w:rsid w:val="008350BE"/>
    <w:rsid w:val="00836F88"/>
    <w:rsid w:val="00841330"/>
    <w:rsid w:val="00842AA5"/>
    <w:rsid w:val="00845986"/>
    <w:rsid w:val="00846791"/>
    <w:rsid w:val="00846E85"/>
    <w:rsid w:val="00847BE2"/>
    <w:rsid w:val="0085042C"/>
    <w:rsid w:val="00852925"/>
    <w:rsid w:val="00853EC6"/>
    <w:rsid w:val="008566F5"/>
    <w:rsid w:val="00856DBA"/>
    <w:rsid w:val="008579C7"/>
    <w:rsid w:val="00861126"/>
    <w:rsid w:val="008679D6"/>
    <w:rsid w:val="00867B2A"/>
    <w:rsid w:val="008704CE"/>
    <w:rsid w:val="0087339D"/>
    <w:rsid w:val="00875174"/>
    <w:rsid w:val="00876CC9"/>
    <w:rsid w:val="00881C38"/>
    <w:rsid w:val="008843B1"/>
    <w:rsid w:val="0088442C"/>
    <w:rsid w:val="00885B33"/>
    <w:rsid w:val="00887D41"/>
    <w:rsid w:val="00891ACE"/>
    <w:rsid w:val="008956A8"/>
    <w:rsid w:val="00896710"/>
    <w:rsid w:val="008A0A0C"/>
    <w:rsid w:val="008A1E39"/>
    <w:rsid w:val="008A2F4C"/>
    <w:rsid w:val="008A6DE4"/>
    <w:rsid w:val="008B1339"/>
    <w:rsid w:val="008B1740"/>
    <w:rsid w:val="008B1BF2"/>
    <w:rsid w:val="008B2C0D"/>
    <w:rsid w:val="008B4BEA"/>
    <w:rsid w:val="008C07F2"/>
    <w:rsid w:val="008C17AE"/>
    <w:rsid w:val="008C3567"/>
    <w:rsid w:val="008C35A5"/>
    <w:rsid w:val="008C43E9"/>
    <w:rsid w:val="008C65B6"/>
    <w:rsid w:val="008C7186"/>
    <w:rsid w:val="008D00AF"/>
    <w:rsid w:val="008D2631"/>
    <w:rsid w:val="008D2D3D"/>
    <w:rsid w:val="008D536C"/>
    <w:rsid w:val="008D6460"/>
    <w:rsid w:val="008D6818"/>
    <w:rsid w:val="008D6CCE"/>
    <w:rsid w:val="008D6D41"/>
    <w:rsid w:val="008E0703"/>
    <w:rsid w:val="008E0F44"/>
    <w:rsid w:val="008E21CD"/>
    <w:rsid w:val="008E221C"/>
    <w:rsid w:val="008E6CC4"/>
    <w:rsid w:val="008F03EC"/>
    <w:rsid w:val="008F0907"/>
    <w:rsid w:val="008F1AD2"/>
    <w:rsid w:val="008F3A90"/>
    <w:rsid w:val="008F3B4A"/>
    <w:rsid w:val="008F6A03"/>
    <w:rsid w:val="008F6E89"/>
    <w:rsid w:val="00900304"/>
    <w:rsid w:val="00901788"/>
    <w:rsid w:val="00901A09"/>
    <w:rsid w:val="00901B5D"/>
    <w:rsid w:val="00901E08"/>
    <w:rsid w:val="009046DE"/>
    <w:rsid w:val="00904E70"/>
    <w:rsid w:val="0090507A"/>
    <w:rsid w:val="00907EC9"/>
    <w:rsid w:val="009107D0"/>
    <w:rsid w:val="00910D02"/>
    <w:rsid w:val="00910EE4"/>
    <w:rsid w:val="00914861"/>
    <w:rsid w:val="00917551"/>
    <w:rsid w:val="00922261"/>
    <w:rsid w:val="00923C9F"/>
    <w:rsid w:val="0092425C"/>
    <w:rsid w:val="0093023B"/>
    <w:rsid w:val="00930690"/>
    <w:rsid w:val="00932565"/>
    <w:rsid w:val="00935DC2"/>
    <w:rsid w:val="0093608E"/>
    <w:rsid w:val="00936FC3"/>
    <w:rsid w:val="00937017"/>
    <w:rsid w:val="009448CA"/>
    <w:rsid w:val="00945F22"/>
    <w:rsid w:val="00950E4A"/>
    <w:rsid w:val="0095185F"/>
    <w:rsid w:val="00951991"/>
    <w:rsid w:val="00952C93"/>
    <w:rsid w:val="00956A8D"/>
    <w:rsid w:val="00957492"/>
    <w:rsid w:val="00964B70"/>
    <w:rsid w:val="00964E20"/>
    <w:rsid w:val="009665C5"/>
    <w:rsid w:val="009666F8"/>
    <w:rsid w:val="009669E8"/>
    <w:rsid w:val="009673B8"/>
    <w:rsid w:val="009707B3"/>
    <w:rsid w:val="0097169F"/>
    <w:rsid w:val="009724C6"/>
    <w:rsid w:val="00972D67"/>
    <w:rsid w:val="00972F91"/>
    <w:rsid w:val="00976FC1"/>
    <w:rsid w:val="00977EFE"/>
    <w:rsid w:val="009829F0"/>
    <w:rsid w:val="0098485C"/>
    <w:rsid w:val="00984A9F"/>
    <w:rsid w:val="00987291"/>
    <w:rsid w:val="0099096C"/>
    <w:rsid w:val="009917EB"/>
    <w:rsid w:val="009924EA"/>
    <w:rsid w:val="00993B55"/>
    <w:rsid w:val="00994714"/>
    <w:rsid w:val="00996BF5"/>
    <w:rsid w:val="00997752"/>
    <w:rsid w:val="00997969"/>
    <w:rsid w:val="009A10D9"/>
    <w:rsid w:val="009A3934"/>
    <w:rsid w:val="009A396F"/>
    <w:rsid w:val="009A3EB3"/>
    <w:rsid w:val="009A488C"/>
    <w:rsid w:val="009A52BF"/>
    <w:rsid w:val="009B3396"/>
    <w:rsid w:val="009B3972"/>
    <w:rsid w:val="009B416A"/>
    <w:rsid w:val="009B4DA9"/>
    <w:rsid w:val="009B5EE0"/>
    <w:rsid w:val="009C19CB"/>
    <w:rsid w:val="009C24A1"/>
    <w:rsid w:val="009C4EA1"/>
    <w:rsid w:val="009C54F5"/>
    <w:rsid w:val="009D0F1D"/>
    <w:rsid w:val="009D2382"/>
    <w:rsid w:val="009D26E2"/>
    <w:rsid w:val="009D31B7"/>
    <w:rsid w:val="009D5093"/>
    <w:rsid w:val="009D72FF"/>
    <w:rsid w:val="009E077E"/>
    <w:rsid w:val="009E43DB"/>
    <w:rsid w:val="009F0015"/>
    <w:rsid w:val="009F2081"/>
    <w:rsid w:val="009F235E"/>
    <w:rsid w:val="009F3210"/>
    <w:rsid w:val="009F5BE6"/>
    <w:rsid w:val="009F6906"/>
    <w:rsid w:val="009F6917"/>
    <w:rsid w:val="009F6E9F"/>
    <w:rsid w:val="009F6F14"/>
    <w:rsid w:val="009F7636"/>
    <w:rsid w:val="00A016E8"/>
    <w:rsid w:val="00A076F4"/>
    <w:rsid w:val="00A07D45"/>
    <w:rsid w:val="00A119DC"/>
    <w:rsid w:val="00A12420"/>
    <w:rsid w:val="00A14A37"/>
    <w:rsid w:val="00A1678F"/>
    <w:rsid w:val="00A17ACC"/>
    <w:rsid w:val="00A2049E"/>
    <w:rsid w:val="00A20C66"/>
    <w:rsid w:val="00A2395A"/>
    <w:rsid w:val="00A27878"/>
    <w:rsid w:val="00A300EF"/>
    <w:rsid w:val="00A32878"/>
    <w:rsid w:val="00A428B4"/>
    <w:rsid w:val="00A44A6F"/>
    <w:rsid w:val="00A46DA4"/>
    <w:rsid w:val="00A47356"/>
    <w:rsid w:val="00A51790"/>
    <w:rsid w:val="00A52014"/>
    <w:rsid w:val="00A52A17"/>
    <w:rsid w:val="00A52CD0"/>
    <w:rsid w:val="00A5642A"/>
    <w:rsid w:val="00A57CEE"/>
    <w:rsid w:val="00A601AB"/>
    <w:rsid w:val="00A6251C"/>
    <w:rsid w:val="00A7008B"/>
    <w:rsid w:val="00A73E17"/>
    <w:rsid w:val="00A7471A"/>
    <w:rsid w:val="00A75299"/>
    <w:rsid w:val="00A75A9B"/>
    <w:rsid w:val="00A77D5D"/>
    <w:rsid w:val="00A81559"/>
    <w:rsid w:val="00A8165E"/>
    <w:rsid w:val="00A83D70"/>
    <w:rsid w:val="00A841EF"/>
    <w:rsid w:val="00A905EF"/>
    <w:rsid w:val="00A9149C"/>
    <w:rsid w:val="00A96336"/>
    <w:rsid w:val="00AA32AF"/>
    <w:rsid w:val="00AA3E2D"/>
    <w:rsid w:val="00AA5251"/>
    <w:rsid w:val="00AA57CC"/>
    <w:rsid w:val="00AA6123"/>
    <w:rsid w:val="00AA7235"/>
    <w:rsid w:val="00AA7C7D"/>
    <w:rsid w:val="00AB212D"/>
    <w:rsid w:val="00AB3D24"/>
    <w:rsid w:val="00AB416B"/>
    <w:rsid w:val="00AB4A63"/>
    <w:rsid w:val="00AB4CE0"/>
    <w:rsid w:val="00AB5AD5"/>
    <w:rsid w:val="00AB68C4"/>
    <w:rsid w:val="00AB7097"/>
    <w:rsid w:val="00AC0D9B"/>
    <w:rsid w:val="00AC6788"/>
    <w:rsid w:val="00AC6FBE"/>
    <w:rsid w:val="00AC72E9"/>
    <w:rsid w:val="00AD1CFB"/>
    <w:rsid w:val="00AD3A52"/>
    <w:rsid w:val="00AD406C"/>
    <w:rsid w:val="00AD6CCD"/>
    <w:rsid w:val="00AE122B"/>
    <w:rsid w:val="00AE36F5"/>
    <w:rsid w:val="00AE6ACC"/>
    <w:rsid w:val="00AE6EC5"/>
    <w:rsid w:val="00AF24B1"/>
    <w:rsid w:val="00AF2C61"/>
    <w:rsid w:val="00AF2CEB"/>
    <w:rsid w:val="00AF451A"/>
    <w:rsid w:val="00AF52DE"/>
    <w:rsid w:val="00AF61FA"/>
    <w:rsid w:val="00AF7688"/>
    <w:rsid w:val="00B010C3"/>
    <w:rsid w:val="00B01D29"/>
    <w:rsid w:val="00B04563"/>
    <w:rsid w:val="00B108C5"/>
    <w:rsid w:val="00B1229D"/>
    <w:rsid w:val="00B162FD"/>
    <w:rsid w:val="00B179DF"/>
    <w:rsid w:val="00B21284"/>
    <w:rsid w:val="00B226A9"/>
    <w:rsid w:val="00B2326A"/>
    <w:rsid w:val="00B2332D"/>
    <w:rsid w:val="00B27D52"/>
    <w:rsid w:val="00B27E20"/>
    <w:rsid w:val="00B328FF"/>
    <w:rsid w:val="00B34607"/>
    <w:rsid w:val="00B35508"/>
    <w:rsid w:val="00B35837"/>
    <w:rsid w:val="00B362F8"/>
    <w:rsid w:val="00B370D2"/>
    <w:rsid w:val="00B37357"/>
    <w:rsid w:val="00B3737E"/>
    <w:rsid w:val="00B454D1"/>
    <w:rsid w:val="00B45AE5"/>
    <w:rsid w:val="00B46FC3"/>
    <w:rsid w:val="00B52232"/>
    <w:rsid w:val="00B543BA"/>
    <w:rsid w:val="00B5668F"/>
    <w:rsid w:val="00B566D0"/>
    <w:rsid w:val="00B57B25"/>
    <w:rsid w:val="00B6065E"/>
    <w:rsid w:val="00B63939"/>
    <w:rsid w:val="00B640D5"/>
    <w:rsid w:val="00B65280"/>
    <w:rsid w:val="00B71D1F"/>
    <w:rsid w:val="00B7205E"/>
    <w:rsid w:val="00B7275A"/>
    <w:rsid w:val="00B73534"/>
    <w:rsid w:val="00B737F8"/>
    <w:rsid w:val="00B753BF"/>
    <w:rsid w:val="00B75675"/>
    <w:rsid w:val="00B8072F"/>
    <w:rsid w:val="00B85105"/>
    <w:rsid w:val="00B90A44"/>
    <w:rsid w:val="00B920D6"/>
    <w:rsid w:val="00B948F4"/>
    <w:rsid w:val="00B97723"/>
    <w:rsid w:val="00BA092B"/>
    <w:rsid w:val="00BA12FF"/>
    <w:rsid w:val="00BA4921"/>
    <w:rsid w:val="00BA5010"/>
    <w:rsid w:val="00BA62A5"/>
    <w:rsid w:val="00BA6418"/>
    <w:rsid w:val="00BB1EA6"/>
    <w:rsid w:val="00BB3B37"/>
    <w:rsid w:val="00BB4DDE"/>
    <w:rsid w:val="00BB5CA4"/>
    <w:rsid w:val="00BC0BE8"/>
    <w:rsid w:val="00BC0E88"/>
    <w:rsid w:val="00BC1758"/>
    <w:rsid w:val="00BC357B"/>
    <w:rsid w:val="00BC6B31"/>
    <w:rsid w:val="00BD3F0F"/>
    <w:rsid w:val="00BD4336"/>
    <w:rsid w:val="00BD48FD"/>
    <w:rsid w:val="00BD4EC8"/>
    <w:rsid w:val="00BE2E9F"/>
    <w:rsid w:val="00BE5557"/>
    <w:rsid w:val="00BE669B"/>
    <w:rsid w:val="00BE6752"/>
    <w:rsid w:val="00BE744F"/>
    <w:rsid w:val="00BE7472"/>
    <w:rsid w:val="00BE7FA7"/>
    <w:rsid w:val="00BF1360"/>
    <w:rsid w:val="00BF313C"/>
    <w:rsid w:val="00BF3EF7"/>
    <w:rsid w:val="00BF4CE1"/>
    <w:rsid w:val="00BF53B6"/>
    <w:rsid w:val="00BF5D0D"/>
    <w:rsid w:val="00BF7B76"/>
    <w:rsid w:val="00C027E0"/>
    <w:rsid w:val="00C04111"/>
    <w:rsid w:val="00C0535A"/>
    <w:rsid w:val="00C05457"/>
    <w:rsid w:val="00C07462"/>
    <w:rsid w:val="00C0783A"/>
    <w:rsid w:val="00C144DB"/>
    <w:rsid w:val="00C14E2A"/>
    <w:rsid w:val="00C15C8A"/>
    <w:rsid w:val="00C16F3E"/>
    <w:rsid w:val="00C17BCF"/>
    <w:rsid w:val="00C20926"/>
    <w:rsid w:val="00C2161B"/>
    <w:rsid w:val="00C2162B"/>
    <w:rsid w:val="00C24B1F"/>
    <w:rsid w:val="00C25262"/>
    <w:rsid w:val="00C30E6D"/>
    <w:rsid w:val="00C31E1A"/>
    <w:rsid w:val="00C326C4"/>
    <w:rsid w:val="00C37353"/>
    <w:rsid w:val="00C406CF"/>
    <w:rsid w:val="00C40D67"/>
    <w:rsid w:val="00C41CC4"/>
    <w:rsid w:val="00C427F4"/>
    <w:rsid w:val="00C44546"/>
    <w:rsid w:val="00C44565"/>
    <w:rsid w:val="00C445E3"/>
    <w:rsid w:val="00C45A0B"/>
    <w:rsid w:val="00C46708"/>
    <w:rsid w:val="00C505DF"/>
    <w:rsid w:val="00C5168F"/>
    <w:rsid w:val="00C550FA"/>
    <w:rsid w:val="00C55FFA"/>
    <w:rsid w:val="00C63284"/>
    <w:rsid w:val="00C65444"/>
    <w:rsid w:val="00C736D6"/>
    <w:rsid w:val="00C7470D"/>
    <w:rsid w:val="00C7495D"/>
    <w:rsid w:val="00C80CA4"/>
    <w:rsid w:val="00C83423"/>
    <w:rsid w:val="00C840FD"/>
    <w:rsid w:val="00C86C99"/>
    <w:rsid w:val="00C86E31"/>
    <w:rsid w:val="00C8796C"/>
    <w:rsid w:val="00C91D64"/>
    <w:rsid w:val="00C92085"/>
    <w:rsid w:val="00C92CB0"/>
    <w:rsid w:val="00C93944"/>
    <w:rsid w:val="00C941F2"/>
    <w:rsid w:val="00CA2BF6"/>
    <w:rsid w:val="00CA38DA"/>
    <w:rsid w:val="00CA44FF"/>
    <w:rsid w:val="00CA4DEA"/>
    <w:rsid w:val="00CB158E"/>
    <w:rsid w:val="00CB7373"/>
    <w:rsid w:val="00CC21C7"/>
    <w:rsid w:val="00CC47EA"/>
    <w:rsid w:val="00CC63C3"/>
    <w:rsid w:val="00CC7B49"/>
    <w:rsid w:val="00CC7BAF"/>
    <w:rsid w:val="00CD165C"/>
    <w:rsid w:val="00CD3B0E"/>
    <w:rsid w:val="00CD4E9E"/>
    <w:rsid w:val="00CD6685"/>
    <w:rsid w:val="00CE3152"/>
    <w:rsid w:val="00CE6880"/>
    <w:rsid w:val="00CE6A1D"/>
    <w:rsid w:val="00CE7C1A"/>
    <w:rsid w:val="00CE7ECE"/>
    <w:rsid w:val="00CF4964"/>
    <w:rsid w:val="00CF69AE"/>
    <w:rsid w:val="00CF6FEF"/>
    <w:rsid w:val="00D0085F"/>
    <w:rsid w:val="00D01741"/>
    <w:rsid w:val="00D019A4"/>
    <w:rsid w:val="00D01C01"/>
    <w:rsid w:val="00D024D5"/>
    <w:rsid w:val="00D026CB"/>
    <w:rsid w:val="00D05679"/>
    <w:rsid w:val="00D06763"/>
    <w:rsid w:val="00D21041"/>
    <w:rsid w:val="00D22285"/>
    <w:rsid w:val="00D2398A"/>
    <w:rsid w:val="00D27C09"/>
    <w:rsid w:val="00D32E30"/>
    <w:rsid w:val="00D37105"/>
    <w:rsid w:val="00D376C6"/>
    <w:rsid w:val="00D413D0"/>
    <w:rsid w:val="00D41633"/>
    <w:rsid w:val="00D43027"/>
    <w:rsid w:val="00D4316A"/>
    <w:rsid w:val="00D44C5B"/>
    <w:rsid w:val="00D45FE2"/>
    <w:rsid w:val="00D52990"/>
    <w:rsid w:val="00D5446D"/>
    <w:rsid w:val="00D546E7"/>
    <w:rsid w:val="00D557AD"/>
    <w:rsid w:val="00D57411"/>
    <w:rsid w:val="00D628C9"/>
    <w:rsid w:val="00D6563B"/>
    <w:rsid w:val="00D66D48"/>
    <w:rsid w:val="00D70999"/>
    <w:rsid w:val="00D727E2"/>
    <w:rsid w:val="00D766D6"/>
    <w:rsid w:val="00D80CF9"/>
    <w:rsid w:val="00D81BF6"/>
    <w:rsid w:val="00D81C39"/>
    <w:rsid w:val="00D829DA"/>
    <w:rsid w:val="00D86BF9"/>
    <w:rsid w:val="00D86F1A"/>
    <w:rsid w:val="00D87770"/>
    <w:rsid w:val="00D902CC"/>
    <w:rsid w:val="00D908FF"/>
    <w:rsid w:val="00D90CEE"/>
    <w:rsid w:val="00D9155E"/>
    <w:rsid w:val="00D957D0"/>
    <w:rsid w:val="00DA0F2D"/>
    <w:rsid w:val="00DA1D14"/>
    <w:rsid w:val="00DA3810"/>
    <w:rsid w:val="00DA4DEE"/>
    <w:rsid w:val="00DA6180"/>
    <w:rsid w:val="00DA661F"/>
    <w:rsid w:val="00DA71CC"/>
    <w:rsid w:val="00DB21DB"/>
    <w:rsid w:val="00DB2642"/>
    <w:rsid w:val="00DB567F"/>
    <w:rsid w:val="00DB756F"/>
    <w:rsid w:val="00DB7B10"/>
    <w:rsid w:val="00DB7D11"/>
    <w:rsid w:val="00DC0CE9"/>
    <w:rsid w:val="00DC4951"/>
    <w:rsid w:val="00DC5BD7"/>
    <w:rsid w:val="00DC5F2C"/>
    <w:rsid w:val="00DC712E"/>
    <w:rsid w:val="00DD1F0A"/>
    <w:rsid w:val="00DD3B62"/>
    <w:rsid w:val="00DD45A0"/>
    <w:rsid w:val="00DD6FB5"/>
    <w:rsid w:val="00DD6FE7"/>
    <w:rsid w:val="00DE01EA"/>
    <w:rsid w:val="00DE1C56"/>
    <w:rsid w:val="00DE3513"/>
    <w:rsid w:val="00DE3699"/>
    <w:rsid w:val="00DE57D8"/>
    <w:rsid w:val="00DE7615"/>
    <w:rsid w:val="00DF063A"/>
    <w:rsid w:val="00DF0DE8"/>
    <w:rsid w:val="00DF2B56"/>
    <w:rsid w:val="00DF462E"/>
    <w:rsid w:val="00DF587E"/>
    <w:rsid w:val="00DF6D34"/>
    <w:rsid w:val="00DF749F"/>
    <w:rsid w:val="00E0153E"/>
    <w:rsid w:val="00E0355F"/>
    <w:rsid w:val="00E03BBD"/>
    <w:rsid w:val="00E07028"/>
    <w:rsid w:val="00E0756C"/>
    <w:rsid w:val="00E12104"/>
    <w:rsid w:val="00E12168"/>
    <w:rsid w:val="00E14AA4"/>
    <w:rsid w:val="00E16454"/>
    <w:rsid w:val="00E16C89"/>
    <w:rsid w:val="00E2412A"/>
    <w:rsid w:val="00E26E12"/>
    <w:rsid w:val="00E26EA4"/>
    <w:rsid w:val="00E27EF2"/>
    <w:rsid w:val="00E3226E"/>
    <w:rsid w:val="00E4395A"/>
    <w:rsid w:val="00E44589"/>
    <w:rsid w:val="00E457D0"/>
    <w:rsid w:val="00E47EAA"/>
    <w:rsid w:val="00E51A32"/>
    <w:rsid w:val="00E54583"/>
    <w:rsid w:val="00E57C6D"/>
    <w:rsid w:val="00E618B1"/>
    <w:rsid w:val="00E61E96"/>
    <w:rsid w:val="00E63486"/>
    <w:rsid w:val="00E64163"/>
    <w:rsid w:val="00E704C4"/>
    <w:rsid w:val="00E70504"/>
    <w:rsid w:val="00E70689"/>
    <w:rsid w:val="00E72744"/>
    <w:rsid w:val="00E72C50"/>
    <w:rsid w:val="00E75D5C"/>
    <w:rsid w:val="00E7693D"/>
    <w:rsid w:val="00E77ED0"/>
    <w:rsid w:val="00E77FDA"/>
    <w:rsid w:val="00E828C9"/>
    <w:rsid w:val="00E82BD9"/>
    <w:rsid w:val="00E84833"/>
    <w:rsid w:val="00E868D1"/>
    <w:rsid w:val="00E87234"/>
    <w:rsid w:val="00E87716"/>
    <w:rsid w:val="00E9088B"/>
    <w:rsid w:val="00E93E69"/>
    <w:rsid w:val="00EA1A1A"/>
    <w:rsid w:val="00EA3340"/>
    <w:rsid w:val="00EA36BD"/>
    <w:rsid w:val="00EA5602"/>
    <w:rsid w:val="00EA59A7"/>
    <w:rsid w:val="00EA5D2B"/>
    <w:rsid w:val="00EB1639"/>
    <w:rsid w:val="00EB1B19"/>
    <w:rsid w:val="00EB3FE7"/>
    <w:rsid w:val="00EB4C1F"/>
    <w:rsid w:val="00EB4FF3"/>
    <w:rsid w:val="00EB57F6"/>
    <w:rsid w:val="00EB66E9"/>
    <w:rsid w:val="00EB718E"/>
    <w:rsid w:val="00EC2B9D"/>
    <w:rsid w:val="00EC4816"/>
    <w:rsid w:val="00EC6A67"/>
    <w:rsid w:val="00EC75CE"/>
    <w:rsid w:val="00ED5A54"/>
    <w:rsid w:val="00EE0ABA"/>
    <w:rsid w:val="00EE1C74"/>
    <w:rsid w:val="00EE74C6"/>
    <w:rsid w:val="00EF1DCE"/>
    <w:rsid w:val="00EF21A3"/>
    <w:rsid w:val="00EF2F35"/>
    <w:rsid w:val="00EF48FD"/>
    <w:rsid w:val="00EF700D"/>
    <w:rsid w:val="00EF704A"/>
    <w:rsid w:val="00EF7906"/>
    <w:rsid w:val="00F001DC"/>
    <w:rsid w:val="00F00B68"/>
    <w:rsid w:val="00F03575"/>
    <w:rsid w:val="00F03E5B"/>
    <w:rsid w:val="00F06ADE"/>
    <w:rsid w:val="00F06EEB"/>
    <w:rsid w:val="00F07857"/>
    <w:rsid w:val="00F07DD7"/>
    <w:rsid w:val="00F07EEB"/>
    <w:rsid w:val="00F11249"/>
    <w:rsid w:val="00F13B87"/>
    <w:rsid w:val="00F1520D"/>
    <w:rsid w:val="00F1719B"/>
    <w:rsid w:val="00F177FA"/>
    <w:rsid w:val="00F20896"/>
    <w:rsid w:val="00F208BB"/>
    <w:rsid w:val="00F214F4"/>
    <w:rsid w:val="00F2529F"/>
    <w:rsid w:val="00F253D7"/>
    <w:rsid w:val="00F30507"/>
    <w:rsid w:val="00F31E4E"/>
    <w:rsid w:val="00F32B3B"/>
    <w:rsid w:val="00F33903"/>
    <w:rsid w:val="00F360F2"/>
    <w:rsid w:val="00F36C13"/>
    <w:rsid w:val="00F36E36"/>
    <w:rsid w:val="00F37B35"/>
    <w:rsid w:val="00F37D49"/>
    <w:rsid w:val="00F40FD3"/>
    <w:rsid w:val="00F43ADC"/>
    <w:rsid w:val="00F45025"/>
    <w:rsid w:val="00F45411"/>
    <w:rsid w:val="00F4785B"/>
    <w:rsid w:val="00F50A47"/>
    <w:rsid w:val="00F51FDB"/>
    <w:rsid w:val="00F5340B"/>
    <w:rsid w:val="00F54286"/>
    <w:rsid w:val="00F548F2"/>
    <w:rsid w:val="00F54F65"/>
    <w:rsid w:val="00F615A6"/>
    <w:rsid w:val="00F667C3"/>
    <w:rsid w:val="00F6799F"/>
    <w:rsid w:val="00F67F80"/>
    <w:rsid w:val="00F700C5"/>
    <w:rsid w:val="00F73605"/>
    <w:rsid w:val="00F75BC5"/>
    <w:rsid w:val="00F77293"/>
    <w:rsid w:val="00F774AF"/>
    <w:rsid w:val="00F80927"/>
    <w:rsid w:val="00F82847"/>
    <w:rsid w:val="00F82EDE"/>
    <w:rsid w:val="00F8311E"/>
    <w:rsid w:val="00F855A9"/>
    <w:rsid w:val="00F866E2"/>
    <w:rsid w:val="00F86784"/>
    <w:rsid w:val="00F86B6F"/>
    <w:rsid w:val="00F95F54"/>
    <w:rsid w:val="00F96192"/>
    <w:rsid w:val="00F961D3"/>
    <w:rsid w:val="00FA0B03"/>
    <w:rsid w:val="00FA210A"/>
    <w:rsid w:val="00FA237B"/>
    <w:rsid w:val="00FA241A"/>
    <w:rsid w:val="00FA50F5"/>
    <w:rsid w:val="00FA5373"/>
    <w:rsid w:val="00FB29C4"/>
    <w:rsid w:val="00FB2AB1"/>
    <w:rsid w:val="00FB6025"/>
    <w:rsid w:val="00FB7CAE"/>
    <w:rsid w:val="00FC330B"/>
    <w:rsid w:val="00FC7811"/>
    <w:rsid w:val="00FD0A24"/>
    <w:rsid w:val="00FD26C2"/>
    <w:rsid w:val="00FD7261"/>
    <w:rsid w:val="00FE004D"/>
    <w:rsid w:val="00FE0704"/>
    <w:rsid w:val="00FE09DC"/>
    <w:rsid w:val="00FE27AE"/>
    <w:rsid w:val="00FE6952"/>
    <w:rsid w:val="00FE7E33"/>
    <w:rsid w:val="00FF1807"/>
    <w:rsid w:val="00FF1F4E"/>
    <w:rsid w:val="00FF3782"/>
    <w:rsid w:val="00FF4FF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D0E1D9"/>
  <w15:docId w15:val="{1A93C8F2-328D-48B6-A2F7-EC03C07E2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0704"/>
    <w:rPr>
      <w:rFonts w:ascii="Calibri" w:eastAsia="Times New Roman" w:hAnsi="Calibri" w:cs="Times New Roman"/>
      <w:lang w:eastAsia="uk-UA"/>
    </w:rPr>
  </w:style>
  <w:style w:type="paragraph" w:styleId="1">
    <w:name w:val="heading 1"/>
    <w:basedOn w:val="a"/>
    <w:next w:val="a"/>
    <w:link w:val="10"/>
    <w:uiPriority w:val="9"/>
    <w:qFormat/>
    <w:rsid w:val="0090507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unhideWhenUsed/>
    <w:qFormat/>
    <w:rsid w:val="00FE0704"/>
    <w:pPr>
      <w:keepNext/>
      <w:keepLines/>
      <w:spacing w:before="200" w:after="0" w:line="240" w:lineRule="auto"/>
      <w:outlineLvl w:val="2"/>
    </w:pPr>
    <w:rPr>
      <w:rFonts w:asciiTheme="majorHAnsi" w:eastAsiaTheme="majorEastAsia" w:hAnsiTheme="majorHAnsi" w:cstheme="majorBidi"/>
      <w:b/>
      <w:bCs/>
      <w:color w:val="4F81BD" w:themeColor="accent1"/>
      <w:sz w:val="20"/>
      <w:szCs w:val="20"/>
      <w:lang w:eastAsia="en-GB"/>
    </w:rPr>
  </w:style>
  <w:style w:type="paragraph" w:styleId="4">
    <w:name w:val="heading 4"/>
    <w:basedOn w:val="a"/>
    <w:next w:val="a"/>
    <w:link w:val="40"/>
    <w:uiPriority w:val="9"/>
    <w:unhideWhenUsed/>
    <w:qFormat/>
    <w:rsid w:val="00E61E9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E0704"/>
    <w:pPr>
      <w:ind w:left="720"/>
      <w:contextualSpacing/>
    </w:pPr>
  </w:style>
  <w:style w:type="character" w:customStyle="1" w:styleId="2">
    <w:name w:val="Основной шрифт абзаца2"/>
    <w:rsid w:val="00FE0704"/>
  </w:style>
  <w:style w:type="paragraph" w:styleId="a4">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5"/>
    <w:unhideWhenUsed/>
    <w:qFormat/>
    <w:rsid w:val="00FE0704"/>
    <w:pPr>
      <w:spacing w:before="100" w:beforeAutospacing="1" w:after="100" w:afterAutospacing="1" w:line="240" w:lineRule="auto"/>
    </w:pPr>
    <w:rPr>
      <w:rFonts w:ascii="Times New Roman" w:hAnsi="Times New Roman"/>
      <w:sz w:val="24"/>
      <w:szCs w:val="24"/>
      <w:lang w:val="ru-RU" w:eastAsia="ru-RU"/>
    </w:rPr>
  </w:style>
  <w:style w:type="paragraph" w:styleId="a6">
    <w:name w:val="Balloon Text"/>
    <w:basedOn w:val="a"/>
    <w:link w:val="a7"/>
    <w:uiPriority w:val="99"/>
    <w:semiHidden/>
    <w:unhideWhenUsed/>
    <w:rsid w:val="00FE0704"/>
    <w:pPr>
      <w:spacing w:after="0" w:line="240" w:lineRule="auto"/>
    </w:pPr>
    <w:rPr>
      <w:rFonts w:ascii="Tahoma" w:hAnsi="Tahoma" w:cs="Tahoma"/>
      <w:sz w:val="16"/>
      <w:szCs w:val="16"/>
    </w:rPr>
  </w:style>
  <w:style w:type="character" w:customStyle="1" w:styleId="a7">
    <w:name w:val="Текст у виносці Знак"/>
    <w:basedOn w:val="a0"/>
    <w:link w:val="a6"/>
    <w:uiPriority w:val="99"/>
    <w:semiHidden/>
    <w:rsid w:val="00FE0704"/>
    <w:rPr>
      <w:rFonts w:ascii="Tahoma" w:eastAsia="Times New Roman" w:hAnsi="Tahoma" w:cs="Tahoma"/>
      <w:sz w:val="16"/>
      <w:szCs w:val="16"/>
      <w:lang w:eastAsia="uk-UA"/>
    </w:rPr>
  </w:style>
  <w:style w:type="character" w:customStyle="1" w:styleId="30">
    <w:name w:val="Заголовок 3 Знак"/>
    <w:basedOn w:val="a0"/>
    <w:link w:val="3"/>
    <w:uiPriority w:val="9"/>
    <w:rsid w:val="00FE0704"/>
    <w:rPr>
      <w:rFonts w:asciiTheme="majorHAnsi" w:eastAsiaTheme="majorEastAsia" w:hAnsiTheme="majorHAnsi" w:cstheme="majorBidi"/>
      <w:b/>
      <w:bCs/>
      <w:color w:val="4F81BD" w:themeColor="accent1"/>
      <w:sz w:val="20"/>
      <w:szCs w:val="20"/>
      <w:lang w:eastAsia="en-GB"/>
    </w:rPr>
  </w:style>
  <w:style w:type="paragraph" w:customStyle="1" w:styleId="20">
    <w:name w:val="Обычный2"/>
    <w:qFormat/>
    <w:rsid w:val="00FE0704"/>
    <w:pPr>
      <w:spacing w:after="0" w:line="240" w:lineRule="auto"/>
    </w:pPr>
    <w:rPr>
      <w:rFonts w:ascii="Times New Roman" w:eastAsia="Times New Roman" w:hAnsi="Times New Roman" w:cs="Times New Roman"/>
      <w:sz w:val="20"/>
      <w:szCs w:val="20"/>
      <w:lang w:eastAsia="uk-UA"/>
    </w:rPr>
  </w:style>
  <w:style w:type="table" w:styleId="a8">
    <w:name w:val="Table Grid"/>
    <w:basedOn w:val="a1"/>
    <w:uiPriority w:val="39"/>
    <w:rsid w:val="000F66F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1">
    <w:name w:val="Абзац списка1"/>
    <w:basedOn w:val="a"/>
    <w:rsid w:val="003517AA"/>
    <w:pPr>
      <w:ind w:left="720"/>
      <w:contextualSpacing/>
    </w:pPr>
    <w:rPr>
      <w:rFonts w:ascii="Times New Roman" w:hAnsi="Times New Roman"/>
      <w:sz w:val="24"/>
      <w:lang w:eastAsia="en-US"/>
    </w:rPr>
  </w:style>
  <w:style w:type="paragraph" w:styleId="a9">
    <w:name w:val="header"/>
    <w:basedOn w:val="a"/>
    <w:link w:val="aa"/>
    <w:uiPriority w:val="99"/>
    <w:unhideWhenUsed/>
    <w:rsid w:val="00C0783A"/>
    <w:pPr>
      <w:tabs>
        <w:tab w:val="center" w:pos="4819"/>
        <w:tab w:val="right" w:pos="9639"/>
      </w:tabs>
      <w:spacing w:after="0" w:line="240" w:lineRule="auto"/>
    </w:pPr>
  </w:style>
  <w:style w:type="character" w:customStyle="1" w:styleId="aa">
    <w:name w:val="Верхній колонтитул Знак"/>
    <w:basedOn w:val="a0"/>
    <w:link w:val="a9"/>
    <w:uiPriority w:val="99"/>
    <w:rsid w:val="00C0783A"/>
    <w:rPr>
      <w:rFonts w:ascii="Calibri" w:eastAsia="Times New Roman" w:hAnsi="Calibri" w:cs="Times New Roman"/>
      <w:lang w:eastAsia="uk-UA"/>
    </w:rPr>
  </w:style>
  <w:style w:type="paragraph" w:styleId="ab">
    <w:name w:val="footer"/>
    <w:basedOn w:val="a"/>
    <w:link w:val="ac"/>
    <w:uiPriority w:val="99"/>
    <w:unhideWhenUsed/>
    <w:rsid w:val="00C0783A"/>
    <w:pPr>
      <w:tabs>
        <w:tab w:val="center" w:pos="4819"/>
        <w:tab w:val="right" w:pos="9639"/>
      </w:tabs>
      <w:spacing w:after="0" w:line="240" w:lineRule="auto"/>
    </w:pPr>
  </w:style>
  <w:style w:type="character" w:customStyle="1" w:styleId="ac">
    <w:name w:val="Нижній колонтитул Знак"/>
    <w:basedOn w:val="a0"/>
    <w:link w:val="ab"/>
    <w:uiPriority w:val="99"/>
    <w:rsid w:val="00C0783A"/>
    <w:rPr>
      <w:rFonts w:ascii="Calibri" w:eastAsia="Times New Roman" w:hAnsi="Calibri" w:cs="Times New Roman"/>
      <w:lang w:eastAsia="uk-UA"/>
    </w:rPr>
  </w:style>
  <w:style w:type="character" w:customStyle="1" w:styleId="40">
    <w:name w:val="Заголовок 4 Знак"/>
    <w:basedOn w:val="a0"/>
    <w:link w:val="4"/>
    <w:uiPriority w:val="9"/>
    <w:rsid w:val="00E61E96"/>
    <w:rPr>
      <w:rFonts w:asciiTheme="majorHAnsi" w:eastAsiaTheme="majorEastAsia" w:hAnsiTheme="majorHAnsi" w:cstheme="majorBidi"/>
      <w:b/>
      <w:bCs/>
      <w:i/>
      <w:iCs/>
      <w:color w:val="4F81BD" w:themeColor="accent1"/>
      <w:lang w:eastAsia="uk-UA"/>
    </w:rPr>
  </w:style>
  <w:style w:type="character" w:styleId="ad">
    <w:name w:val="Hyperlink"/>
    <w:basedOn w:val="a0"/>
    <w:uiPriority w:val="99"/>
    <w:unhideWhenUsed/>
    <w:rsid w:val="00E61E96"/>
    <w:rPr>
      <w:color w:val="0000FF"/>
      <w:u w:val="single"/>
    </w:rPr>
  </w:style>
  <w:style w:type="character" w:customStyle="1" w:styleId="10">
    <w:name w:val="Заголовок 1 Знак"/>
    <w:basedOn w:val="a0"/>
    <w:link w:val="1"/>
    <w:uiPriority w:val="9"/>
    <w:rsid w:val="0090507A"/>
    <w:rPr>
      <w:rFonts w:asciiTheme="majorHAnsi" w:eastAsiaTheme="majorEastAsia" w:hAnsiTheme="majorHAnsi" w:cstheme="majorBidi"/>
      <w:color w:val="365F91" w:themeColor="accent1" w:themeShade="BF"/>
      <w:sz w:val="32"/>
      <w:szCs w:val="32"/>
      <w:lang w:eastAsia="uk-UA"/>
    </w:rPr>
  </w:style>
  <w:style w:type="paragraph" w:customStyle="1" w:styleId="cdt4ke">
    <w:name w:val="cdt4ke"/>
    <w:basedOn w:val="a"/>
    <w:rsid w:val="0090507A"/>
    <w:pPr>
      <w:spacing w:before="100" w:beforeAutospacing="1" w:after="100" w:afterAutospacing="1" w:line="240" w:lineRule="auto"/>
    </w:pPr>
    <w:rPr>
      <w:rFonts w:ascii="Times New Roman" w:hAnsi="Times New Roman"/>
      <w:sz w:val="24"/>
      <w:szCs w:val="24"/>
    </w:rPr>
  </w:style>
  <w:style w:type="paragraph" w:styleId="ae">
    <w:name w:val="No Spacing"/>
    <w:uiPriority w:val="1"/>
    <w:qFormat/>
    <w:rsid w:val="00901E08"/>
    <w:pPr>
      <w:spacing w:after="0" w:line="240" w:lineRule="auto"/>
    </w:pPr>
    <w:rPr>
      <w:rFonts w:eastAsiaTheme="minorEastAsia"/>
      <w:lang w:eastAsia="uk-UA"/>
    </w:rPr>
  </w:style>
  <w:style w:type="character" w:styleId="af">
    <w:name w:val="Strong"/>
    <w:basedOn w:val="a0"/>
    <w:uiPriority w:val="22"/>
    <w:qFormat/>
    <w:rsid w:val="008024C8"/>
    <w:rPr>
      <w:b/>
      <w:bCs/>
    </w:rPr>
  </w:style>
  <w:style w:type="table" w:customStyle="1" w:styleId="12">
    <w:name w:val="Сітка таблиці1"/>
    <w:basedOn w:val="a1"/>
    <w:next w:val="a8"/>
    <w:uiPriority w:val="39"/>
    <w:rsid w:val="00C467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ітка таблиці2"/>
    <w:basedOn w:val="a1"/>
    <w:next w:val="a8"/>
    <w:uiPriority w:val="39"/>
    <w:rsid w:val="00747B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4"/>
    <w:locked/>
    <w:rsid w:val="004B4CC8"/>
    <w:rPr>
      <w:rFonts w:ascii="Times New Roman" w:eastAsia="Times New Roman" w:hAnsi="Times New Roman" w:cs="Times New Roman"/>
      <w:sz w:val="24"/>
      <w:szCs w:val="24"/>
      <w:lang w:val="ru-RU" w:eastAsia="ru-RU"/>
    </w:rPr>
  </w:style>
  <w:style w:type="paragraph" w:customStyle="1" w:styleId="13">
    <w:name w:val="Звичайний1"/>
    <w:qFormat/>
    <w:rsid w:val="004B4CC8"/>
    <w:pPr>
      <w:spacing w:after="0" w:line="240" w:lineRule="auto"/>
    </w:pPr>
    <w:rPr>
      <w:rFonts w:ascii="Times New Roman" w:eastAsia="Times New Roman" w:hAnsi="Times New Roman" w:cs="Times New Roman"/>
      <w:sz w:val="20"/>
      <w:szCs w:val="20"/>
      <w:lang w:eastAsia="uk-UA"/>
    </w:rPr>
  </w:style>
  <w:style w:type="character" w:customStyle="1" w:styleId="14">
    <w:name w:val="Гіперпосилання1"/>
    <w:rsid w:val="004B4CC8"/>
    <w:rPr>
      <w:color w:val="0000FF"/>
      <w:u w:val="single"/>
    </w:rPr>
  </w:style>
  <w:style w:type="table" w:customStyle="1" w:styleId="31">
    <w:name w:val="Сітка таблиці3"/>
    <w:basedOn w:val="a1"/>
    <w:next w:val="a8"/>
    <w:uiPriority w:val="39"/>
    <w:rsid w:val="00617A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Основной текст (2)_"/>
    <w:basedOn w:val="a0"/>
    <w:link w:val="23"/>
    <w:locked/>
    <w:rsid w:val="006B437C"/>
    <w:rPr>
      <w:rFonts w:ascii="Times New Roman" w:hAnsi="Times New Roman" w:cs="Times New Roman"/>
      <w:color w:val="000000"/>
      <w:sz w:val="28"/>
      <w:szCs w:val="28"/>
      <w:shd w:val="clear" w:color="auto" w:fill="FFFFFF"/>
    </w:rPr>
  </w:style>
  <w:style w:type="paragraph" w:customStyle="1" w:styleId="23">
    <w:name w:val="Основной текст (2)"/>
    <w:basedOn w:val="a"/>
    <w:link w:val="22"/>
    <w:rsid w:val="006B437C"/>
    <w:pPr>
      <w:widowControl w:val="0"/>
      <w:shd w:val="clear" w:color="auto" w:fill="FFFFFF"/>
      <w:spacing w:after="0" w:line="317" w:lineRule="exact"/>
    </w:pPr>
    <w:rPr>
      <w:rFonts w:ascii="Times New Roman" w:eastAsiaTheme="minorHAnsi" w:hAnsi="Times New Roman"/>
      <w:color w:val="000000"/>
      <w:sz w:val="28"/>
      <w:szCs w:val="28"/>
      <w:lang w:eastAsia="en-US"/>
    </w:rPr>
  </w:style>
  <w:style w:type="paragraph" w:styleId="af0">
    <w:name w:val="Title"/>
    <w:basedOn w:val="a"/>
    <w:next w:val="af1"/>
    <w:link w:val="af2"/>
    <w:uiPriority w:val="10"/>
    <w:qFormat/>
    <w:rsid w:val="006B437C"/>
    <w:pPr>
      <w:keepNext/>
      <w:suppressAutoHyphens/>
      <w:spacing w:before="240" w:after="120" w:line="240" w:lineRule="auto"/>
    </w:pPr>
    <w:rPr>
      <w:rFonts w:ascii="Times New Roman" w:hAnsi="Times New Roman"/>
      <w:kern w:val="2"/>
      <w:sz w:val="28"/>
      <w:szCs w:val="28"/>
      <w:lang w:eastAsia="zh-CN" w:bidi="hi-IN"/>
    </w:rPr>
  </w:style>
  <w:style w:type="character" w:customStyle="1" w:styleId="af2">
    <w:name w:val="Назва Знак"/>
    <w:basedOn w:val="a0"/>
    <w:link w:val="af0"/>
    <w:uiPriority w:val="10"/>
    <w:rsid w:val="006B437C"/>
    <w:rPr>
      <w:rFonts w:ascii="Times New Roman" w:eastAsia="Times New Roman" w:hAnsi="Times New Roman" w:cs="Times New Roman"/>
      <w:kern w:val="2"/>
      <w:sz w:val="28"/>
      <w:szCs w:val="28"/>
      <w:lang w:eastAsia="zh-CN" w:bidi="hi-IN"/>
    </w:rPr>
  </w:style>
  <w:style w:type="paragraph" w:styleId="af1">
    <w:name w:val="Body Text"/>
    <w:basedOn w:val="a"/>
    <w:link w:val="af3"/>
    <w:uiPriority w:val="99"/>
    <w:semiHidden/>
    <w:unhideWhenUsed/>
    <w:rsid w:val="006B437C"/>
    <w:pPr>
      <w:spacing w:after="120"/>
    </w:pPr>
  </w:style>
  <w:style w:type="character" w:customStyle="1" w:styleId="af3">
    <w:name w:val="Основний текст Знак"/>
    <w:basedOn w:val="a0"/>
    <w:link w:val="af1"/>
    <w:uiPriority w:val="99"/>
    <w:semiHidden/>
    <w:rsid w:val="006B437C"/>
    <w:rPr>
      <w:rFonts w:ascii="Calibri" w:eastAsia="Times New Roman" w:hAnsi="Calibri" w:cs="Times New Roman"/>
      <w:lang w:eastAsia="uk-UA"/>
    </w:rPr>
  </w:style>
  <w:style w:type="table" w:customStyle="1" w:styleId="41">
    <w:name w:val="Сітка таблиці4"/>
    <w:basedOn w:val="a1"/>
    <w:next w:val="a8"/>
    <w:uiPriority w:val="39"/>
    <w:rsid w:val="00E6416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ітка таблиці5"/>
    <w:basedOn w:val="a1"/>
    <w:next w:val="a8"/>
    <w:uiPriority w:val="39"/>
    <w:rsid w:val="000D65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ітка таблиці6"/>
    <w:basedOn w:val="a1"/>
    <w:next w:val="a8"/>
    <w:uiPriority w:val="39"/>
    <w:rsid w:val="00C40D6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ітка таблиці7"/>
    <w:basedOn w:val="a1"/>
    <w:next w:val="a8"/>
    <w:uiPriority w:val="39"/>
    <w:rsid w:val="009C4E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Emphasis"/>
    <w:basedOn w:val="a0"/>
    <w:uiPriority w:val="20"/>
    <w:qFormat/>
    <w:rsid w:val="00B3737E"/>
    <w:rPr>
      <w:i/>
      <w:iCs/>
    </w:rPr>
  </w:style>
  <w:style w:type="table" w:customStyle="1" w:styleId="8">
    <w:name w:val="Сітка таблиці8"/>
    <w:basedOn w:val="a1"/>
    <w:next w:val="a8"/>
    <w:uiPriority w:val="39"/>
    <w:rsid w:val="00EF21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ітка таблиці9"/>
    <w:basedOn w:val="a1"/>
    <w:next w:val="a8"/>
    <w:rsid w:val="00114F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208975">
      <w:bodyDiv w:val="1"/>
      <w:marLeft w:val="0"/>
      <w:marRight w:val="0"/>
      <w:marTop w:val="0"/>
      <w:marBottom w:val="0"/>
      <w:divBdr>
        <w:top w:val="none" w:sz="0" w:space="0" w:color="auto"/>
        <w:left w:val="none" w:sz="0" w:space="0" w:color="auto"/>
        <w:bottom w:val="none" w:sz="0" w:space="0" w:color="auto"/>
        <w:right w:val="none" w:sz="0" w:space="0" w:color="auto"/>
      </w:divBdr>
    </w:div>
    <w:div w:id="22247448">
      <w:bodyDiv w:val="1"/>
      <w:marLeft w:val="0"/>
      <w:marRight w:val="0"/>
      <w:marTop w:val="0"/>
      <w:marBottom w:val="0"/>
      <w:divBdr>
        <w:top w:val="none" w:sz="0" w:space="0" w:color="auto"/>
        <w:left w:val="none" w:sz="0" w:space="0" w:color="auto"/>
        <w:bottom w:val="none" w:sz="0" w:space="0" w:color="auto"/>
        <w:right w:val="none" w:sz="0" w:space="0" w:color="auto"/>
      </w:divBdr>
    </w:div>
    <w:div w:id="25564183">
      <w:bodyDiv w:val="1"/>
      <w:marLeft w:val="0"/>
      <w:marRight w:val="0"/>
      <w:marTop w:val="0"/>
      <w:marBottom w:val="0"/>
      <w:divBdr>
        <w:top w:val="none" w:sz="0" w:space="0" w:color="auto"/>
        <w:left w:val="none" w:sz="0" w:space="0" w:color="auto"/>
        <w:bottom w:val="none" w:sz="0" w:space="0" w:color="auto"/>
        <w:right w:val="none" w:sz="0" w:space="0" w:color="auto"/>
      </w:divBdr>
    </w:div>
    <w:div w:id="27608585">
      <w:bodyDiv w:val="1"/>
      <w:marLeft w:val="0"/>
      <w:marRight w:val="0"/>
      <w:marTop w:val="0"/>
      <w:marBottom w:val="0"/>
      <w:divBdr>
        <w:top w:val="none" w:sz="0" w:space="0" w:color="auto"/>
        <w:left w:val="none" w:sz="0" w:space="0" w:color="auto"/>
        <w:bottom w:val="none" w:sz="0" w:space="0" w:color="auto"/>
        <w:right w:val="none" w:sz="0" w:space="0" w:color="auto"/>
      </w:divBdr>
    </w:div>
    <w:div w:id="33309506">
      <w:bodyDiv w:val="1"/>
      <w:marLeft w:val="0"/>
      <w:marRight w:val="0"/>
      <w:marTop w:val="0"/>
      <w:marBottom w:val="0"/>
      <w:divBdr>
        <w:top w:val="none" w:sz="0" w:space="0" w:color="auto"/>
        <w:left w:val="none" w:sz="0" w:space="0" w:color="auto"/>
        <w:bottom w:val="none" w:sz="0" w:space="0" w:color="auto"/>
        <w:right w:val="none" w:sz="0" w:space="0" w:color="auto"/>
      </w:divBdr>
    </w:div>
    <w:div w:id="45766222">
      <w:bodyDiv w:val="1"/>
      <w:marLeft w:val="0"/>
      <w:marRight w:val="0"/>
      <w:marTop w:val="0"/>
      <w:marBottom w:val="0"/>
      <w:divBdr>
        <w:top w:val="none" w:sz="0" w:space="0" w:color="auto"/>
        <w:left w:val="none" w:sz="0" w:space="0" w:color="auto"/>
        <w:bottom w:val="none" w:sz="0" w:space="0" w:color="auto"/>
        <w:right w:val="none" w:sz="0" w:space="0" w:color="auto"/>
      </w:divBdr>
    </w:div>
    <w:div w:id="47152701">
      <w:bodyDiv w:val="1"/>
      <w:marLeft w:val="0"/>
      <w:marRight w:val="0"/>
      <w:marTop w:val="0"/>
      <w:marBottom w:val="0"/>
      <w:divBdr>
        <w:top w:val="none" w:sz="0" w:space="0" w:color="auto"/>
        <w:left w:val="none" w:sz="0" w:space="0" w:color="auto"/>
        <w:bottom w:val="none" w:sz="0" w:space="0" w:color="auto"/>
        <w:right w:val="none" w:sz="0" w:space="0" w:color="auto"/>
      </w:divBdr>
    </w:div>
    <w:div w:id="61149978">
      <w:bodyDiv w:val="1"/>
      <w:marLeft w:val="0"/>
      <w:marRight w:val="0"/>
      <w:marTop w:val="0"/>
      <w:marBottom w:val="0"/>
      <w:divBdr>
        <w:top w:val="none" w:sz="0" w:space="0" w:color="auto"/>
        <w:left w:val="none" w:sz="0" w:space="0" w:color="auto"/>
        <w:bottom w:val="none" w:sz="0" w:space="0" w:color="auto"/>
        <w:right w:val="none" w:sz="0" w:space="0" w:color="auto"/>
      </w:divBdr>
    </w:div>
    <w:div w:id="61217532">
      <w:bodyDiv w:val="1"/>
      <w:marLeft w:val="0"/>
      <w:marRight w:val="0"/>
      <w:marTop w:val="0"/>
      <w:marBottom w:val="0"/>
      <w:divBdr>
        <w:top w:val="none" w:sz="0" w:space="0" w:color="auto"/>
        <w:left w:val="none" w:sz="0" w:space="0" w:color="auto"/>
        <w:bottom w:val="none" w:sz="0" w:space="0" w:color="auto"/>
        <w:right w:val="none" w:sz="0" w:space="0" w:color="auto"/>
      </w:divBdr>
    </w:div>
    <w:div w:id="72557622">
      <w:bodyDiv w:val="1"/>
      <w:marLeft w:val="0"/>
      <w:marRight w:val="0"/>
      <w:marTop w:val="0"/>
      <w:marBottom w:val="0"/>
      <w:divBdr>
        <w:top w:val="none" w:sz="0" w:space="0" w:color="auto"/>
        <w:left w:val="none" w:sz="0" w:space="0" w:color="auto"/>
        <w:bottom w:val="none" w:sz="0" w:space="0" w:color="auto"/>
        <w:right w:val="none" w:sz="0" w:space="0" w:color="auto"/>
      </w:divBdr>
    </w:div>
    <w:div w:id="89010950">
      <w:bodyDiv w:val="1"/>
      <w:marLeft w:val="0"/>
      <w:marRight w:val="0"/>
      <w:marTop w:val="0"/>
      <w:marBottom w:val="0"/>
      <w:divBdr>
        <w:top w:val="none" w:sz="0" w:space="0" w:color="auto"/>
        <w:left w:val="none" w:sz="0" w:space="0" w:color="auto"/>
        <w:bottom w:val="none" w:sz="0" w:space="0" w:color="auto"/>
        <w:right w:val="none" w:sz="0" w:space="0" w:color="auto"/>
      </w:divBdr>
    </w:div>
    <w:div w:id="93718297">
      <w:bodyDiv w:val="1"/>
      <w:marLeft w:val="0"/>
      <w:marRight w:val="0"/>
      <w:marTop w:val="0"/>
      <w:marBottom w:val="0"/>
      <w:divBdr>
        <w:top w:val="none" w:sz="0" w:space="0" w:color="auto"/>
        <w:left w:val="none" w:sz="0" w:space="0" w:color="auto"/>
        <w:bottom w:val="none" w:sz="0" w:space="0" w:color="auto"/>
        <w:right w:val="none" w:sz="0" w:space="0" w:color="auto"/>
      </w:divBdr>
    </w:div>
    <w:div w:id="101651368">
      <w:bodyDiv w:val="1"/>
      <w:marLeft w:val="0"/>
      <w:marRight w:val="0"/>
      <w:marTop w:val="0"/>
      <w:marBottom w:val="0"/>
      <w:divBdr>
        <w:top w:val="none" w:sz="0" w:space="0" w:color="auto"/>
        <w:left w:val="none" w:sz="0" w:space="0" w:color="auto"/>
        <w:bottom w:val="none" w:sz="0" w:space="0" w:color="auto"/>
        <w:right w:val="none" w:sz="0" w:space="0" w:color="auto"/>
      </w:divBdr>
    </w:div>
    <w:div w:id="102964050">
      <w:bodyDiv w:val="1"/>
      <w:marLeft w:val="0"/>
      <w:marRight w:val="0"/>
      <w:marTop w:val="0"/>
      <w:marBottom w:val="0"/>
      <w:divBdr>
        <w:top w:val="none" w:sz="0" w:space="0" w:color="auto"/>
        <w:left w:val="none" w:sz="0" w:space="0" w:color="auto"/>
        <w:bottom w:val="none" w:sz="0" w:space="0" w:color="auto"/>
        <w:right w:val="none" w:sz="0" w:space="0" w:color="auto"/>
      </w:divBdr>
    </w:div>
    <w:div w:id="138767766">
      <w:bodyDiv w:val="1"/>
      <w:marLeft w:val="0"/>
      <w:marRight w:val="0"/>
      <w:marTop w:val="0"/>
      <w:marBottom w:val="0"/>
      <w:divBdr>
        <w:top w:val="none" w:sz="0" w:space="0" w:color="auto"/>
        <w:left w:val="none" w:sz="0" w:space="0" w:color="auto"/>
        <w:bottom w:val="none" w:sz="0" w:space="0" w:color="auto"/>
        <w:right w:val="none" w:sz="0" w:space="0" w:color="auto"/>
      </w:divBdr>
    </w:div>
    <w:div w:id="151531709">
      <w:bodyDiv w:val="1"/>
      <w:marLeft w:val="0"/>
      <w:marRight w:val="0"/>
      <w:marTop w:val="0"/>
      <w:marBottom w:val="0"/>
      <w:divBdr>
        <w:top w:val="none" w:sz="0" w:space="0" w:color="auto"/>
        <w:left w:val="none" w:sz="0" w:space="0" w:color="auto"/>
        <w:bottom w:val="none" w:sz="0" w:space="0" w:color="auto"/>
        <w:right w:val="none" w:sz="0" w:space="0" w:color="auto"/>
      </w:divBdr>
    </w:div>
    <w:div w:id="196165477">
      <w:bodyDiv w:val="1"/>
      <w:marLeft w:val="0"/>
      <w:marRight w:val="0"/>
      <w:marTop w:val="0"/>
      <w:marBottom w:val="0"/>
      <w:divBdr>
        <w:top w:val="none" w:sz="0" w:space="0" w:color="auto"/>
        <w:left w:val="none" w:sz="0" w:space="0" w:color="auto"/>
        <w:bottom w:val="none" w:sz="0" w:space="0" w:color="auto"/>
        <w:right w:val="none" w:sz="0" w:space="0" w:color="auto"/>
      </w:divBdr>
    </w:div>
    <w:div w:id="196701756">
      <w:bodyDiv w:val="1"/>
      <w:marLeft w:val="0"/>
      <w:marRight w:val="0"/>
      <w:marTop w:val="0"/>
      <w:marBottom w:val="0"/>
      <w:divBdr>
        <w:top w:val="none" w:sz="0" w:space="0" w:color="auto"/>
        <w:left w:val="none" w:sz="0" w:space="0" w:color="auto"/>
        <w:bottom w:val="none" w:sz="0" w:space="0" w:color="auto"/>
        <w:right w:val="none" w:sz="0" w:space="0" w:color="auto"/>
      </w:divBdr>
    </w:div>
    <w:div w:id="201334018">
      <w:bodyDiv w:val="1"/>
      <w:marLeft w:val="0"/>
      <w:marRight w:val="0"/>
      <w:marTop w:val="0"/>
      <w:marBottom w:val="0"/>
      <w:divBdr>
        <w:top w:val="none" w:sz="0" w:space="0" w:color="auto"/>
        <w:left w:val="none" w:sz="0" w:space="0" w:color="auto"/>
        <w:bottom w:val="none" w:sz="0" w:space="0" w:color="auto"/>
        <w:right w:val="none" w:sz="0" w:space="0" w:color="auto"/>
      </w:divBdr>
    </w:div>
    <w:div w:id="202792218">
      <w:bodyDiv w:val="1"/>
      <w:marLeft w:val="0"/>
      <w:marRight w:val="0"/>
      <w:marTop w:val="0"/>
      <w:marBottom w:val="0"/>
      <w:divBdr>
        <w:top w:val="none" w:sz="0" w:space="0" w:color="auto"/>
        <w:left w:val="none" w:sz="0" w:space="0" w:color="auto"/>
        <w:bottom w:val="none" w:sz="0" w:space="0" w:color="auto"/>
        <w:right w:val="none" w:sz="0" w:space="0" w:color="auto"/>
      </w:divBdr>
    </w:div>
    <w:div w:id="206529182">
      <w:bodyDiv w:val="1"/>
      <w:marLeft w:val="0"/>
      <w:marRight w:val="0"/>
      <w:marTop w:val="0"/>
      <w:marBottom w:val="0"/>
      <w:divBdr>
        <w:top w:val="none" w:sz="0" w:space="0" w:color="auto"/>
        <w:left w:val="none" w:sz="0" w:space="0" w:color="auto"/>
        <w:bottom w:val="none" w:sz="0" w:space="0" w:color="auto"/>
        <w:right w:val="none" w:sz="0" w:space="0" w:color="auto"/>
      </w:divBdr>
    </w:div>
    <w:div w:id="217128480">
      <w:bodyDiv w:val="1"/>
      <w:marLeft w:val="0"/>
      <w:marRight w:val="0"/>
      <w:marTop w:val="0"/>
      <w:marBottom w:val="0"/>
      <w:divBdr>
        <w:top w:val="none" w:sz="0" w:space="0" w:color="auto"/>
        <w:left w:val="none" w:sz="0" w:space="0" w:color="auto"/>
        <w:bottom w:val="none" w:sz="0" w:space="0" w:color="auto"/>
        <w:right w:val="none" w:sz="0" w:space="0" w:color="auto"/>
      </w:divBdr>
    </w:div>
    <w:div w:id="237787405">
      <w:bodyDiv w:val="1"/>
      <w:marLeft w:val="0"/>
      <w:marRight w:val="0"/>
      <w:marTop w:val="0"/>
      <w:marBottom w:val="0"/>
      <w:divBdr>
        <w:top w:val="none" w:sz="0" w:space="0" w:color="auto"/>
        <w:left w:val="none" w:sz="0" w:space="0" w:color="auto"/>
        <w:bottom w:val="none" w:sz="0" w:space="0" w:color="auto"/>
        <w:right w:val="none" w:sz="0" w:space="0" w:color="auto"/>
      </w:divBdr>
    </w:div>
    <w:div w:id="267398379">
      <w:bodyDiv w:val="1"/>
      <w:marLeft w:val="0"/>
      <w:marRight w:val="0"/>
      <w:marTop w:val="0"/>
      <w:marBottom w:val="0"/>
      <w:divBdr>
        <w:top w:val="none" w:sz="0" w:space="0" w:color="auto"/>
        <w:left w:val="none" w:sz="0" w:space="0" w:color="auto"/>
        <w:bottom w:val="none" w:sz="0" w:space="0" w:color="auto"/>
        <w:right w:val="none" w:sz="0" w:space="0" w:color="auto"/>
      </w:divBdr>
    </w:div>
    <w:div w:id="299962664">
      <w:bodyDiv w:val="1"/>
      <w:marLeft w:val="0"/>
      <w:marRight w:val="0"/>
      <w:marTop w:val="0"/>
      <w:marBottom w:val="0"/>
      <w:divBdr>
        <w:top w:val="none" w:sz="0" w:space="0" w:color="auto"/>
        <w:left w:val="none" w:sz="0" w:space="0" w:color="auto"/>
        <w:bottom w:val="none" w:sz="0" w:space="0" w:color="auto"/>
        <w:right w:val="none" w:sz="0" w:space="0" w:color="auto"/>
      </w:divBdr>
    </w:div>
    <w:div w:id="318461444">
      <w:bodyDiv w:val="1"/>
      <w:marLeft w:val="0"/>
      <w:marRight w:val="0"/>
      <w:marTop w:val="0"/>
      <w:marBottom w:val="0"/>
      <w:divBdr>
        <w:top w:val="none" w:sz="0" w:space="0" w:color="auto"/>
        <w:left w:val="none" w:sz="0" w:space="0" w:color="auto"/>
        <w:bottom w:val="none" w:sz="0" w:space="0" w:color="auto"/>
        <w:right w:val="none" w:sz="0" w:space="0" w:color="auto"/>
      </w:divBdr>
    </w:div>
    <w:div w:id="369188556">
      <w:bodyDiv w:val="1"/>
      <w:marLeft w:val="0"/>
      <w:marRight w:val="0"/>
      <w:marTop w:val="0"/>
      <w:marBottom w:val="0"/>
      <w:divBdr>
        <w:top w:val="none" w:sz="0" w:space="0" w:color="auto"/>
        <w:left w:val="none" w:sz="0" w:space="0" w:color="auto"/>
        <w:bottom w:val="none" w:sz="0" w:space="0" w:color="auto"/>
        <w:right w:val="none" w:sz="0" w:space="0" w:color="auto"/>
      </w:divBdr>
    </w:div>
    <w:div w:id="370039564">
      <w:bodyDiv w:val="1"/>
      <w:marLeft w:val="0"/>
      <w:marRight w:val="0"/>
      <w:marTop w:val="0"/>
      <w:marBottom w:val="0"/>
      <w:divBdr>
        <w:top w:val="none" w:sz="0" w:space="0" w:color="auto"/>
        <w:left w:val="none" w:sz="0" w:space="0" w:color="auto"/>
        <w:bottom w:val="none" w:sz="0" w:space="0" w:color="auto"/>
        <w:right w:val="none" w:sz="0" w:space="0" w:color="auto"/>
      </w:divBdr>
    </w:div>
    <w:div w:id="373580590">
      <w:bodyDiv w:val="1"/>
      <w:marLeft w:val="0"/>
      <w:marRight w:val="0"/>
      <w:marTop w:val="0"/>
      <w:marBottom w:val="0"/>
      <w:divBdr>
        <w:top w:val="none" w:sz="0" w:space="0" w:color="auto"/>
        <w:left w:val="none" w:sz="0" w:space="0" w:color="auto"/>
        <w:bottom w:val="none" w:sz="0" w:space="0" w:color="auto"/>
        <w:right w:val="none" w:sz="0" w:space="0" w:color="auto"/>
      </w:divBdr>
    </w:div>
    <w:div w:id="405420528">
      <w:bodyDiv w:val="1"/>
      <w:marLeft w:val="0"/>
      <w:marRight w:val="0"/>
      <w:marTop w:val="0"/>
      <w:marBottom w:val="0"/>
      <w:divBdr>
        <w:top w:val="none" w:sz="0" w:space="0" w:color="auto"/>
        <w:left w:val="none" w:sz="0" w:space="0" w:color="auto"/>
        <w:bottom w:val="none" w:sz="0" w:space="0" w:color="auto"/>
        <w:right w:val="none" w:sz="0" w:space="0" w:color="auto"/>
      </w:divBdr>
    </w:div>
    <w:div w:id="413860922">
      <w:bodyDiv w:val="1"/>
      <w:marLeft w:val="0"/>
      <w:marRight w:val="0"/>
      <w:marTop w:val="0"/>
      <w:marBottom w:val="0"/>
      <w:divBdr>
        <w:top w:val="none" w:sz="0" w:space="0" w:color="auto"/>
        <w:left w:val="none" w:sz="0" w:space="0" w:color="auto"/>
        <w:bottom w:val="none" w:sz="0" w:space="0" w:color="auto"/>
        <w:right w:val="none" w:sz="0" w:space="0" w:color="auto"/>
      </w:divBdr>
    </w:div>
    <w:div w:id="424811801">
      <w:bodyDiv w:val="1"/>
      <w:marLeft w:val="0"/>
      <w:marRight w:val="0"/>
      <w:marTop w:val="0"/>
      <w:marBottom w:val="0"/>
      <w:divBdr>
        <w:top w:val="none" w:sz="0" w:space="0" w:color="auto"/>
        <w:left w:val="none" w:sz="0" w:space="0" w:color="auto"/>
        <w:bottom w:val="none" w:sz="0" w:space="0" w:color="auto"/>
        <w:right w:val="none" w:sz="0" w:space="0" w:color="auto"/>
      </w:divBdr>
    </w:div>
    <w:div w:id="426730307">
      <w:bodyDiv w:val="1"/>
      <w:marLeft w:val="0"/>
      <w:marRight w:val="0"/>
      <w:marTop w:val="0"/>
      <w:marBottom w:val="0"/>
      <w:divBdr>
        <w:top w:val="none" w:sz="0" w:space="0" w:color="auto"/>
        <w:left w:val="none" w:sz="0" w:space="0" w:color="auto"/>
        <w:bottom w:val="none" w:sz="0" w:space="0" w:color="auto"/>
        <w:right w:val="none" w:sz="0" w:space="0" w:color="auto"/>
      </w:divBdr>
    </w:div>
    <w:div w:id="443690927">
      <w:bodyDiv w:val="1"/>
      <w:marLeft w:val="0"/>
      <w:marRight w:val="0"/>
      <w:marTop w:val="0"/>
      <w:marBottom w:val="0"/>
      <w:divBdr>
        <w:top w:val="none" w:sz="0" w:space="0" w:color="auto"/>
        <w:left w:val="none" w:sz="0" w:space="0" w:color="auto"/>
        <w:bottom w:val="none" w:sz="0" w:space="0" w:color="auto"/>
        <w:right w:val="none" w:sz="0" w:space="0" w:color="auto"/>
      </w:divBdr>
    </w:div>
    <w:div w:id="444539162">
      <w:bodyDiv w:val="1"/>
      <w:marLeft w:val="0"/>
      <w:marRight w:val="0"/>
      <w:marTop w:val="0"/>
      <w:marBottom w:val="0"/>
      <w:divBdr>
        <w:top w:val="none" w:sz="0" w:space="0" w:color="auto"/>
        <w:left w:val="none" w:sz="0" w:space="0" w:color="auto"/>
        <w:bottom w:val="none" w:sz="0" w:space="0" w:color="auto"/>
        <w:right w:val="none" w:sz="0" w:space="0" w:color="auto"/>
      </w:divBdr>
    </w:div>
    <w:div w:id="445663253">
      <w:bodyDiv w:val="1"/>
      <w:marLeft w:val="0"/>
      <w:marRight w:val="0"/>
      <w:marTop w:val="0"/>
      <w:marBottom w:val="0"/>
      <w:divBdr>
        <w:top w:val="none" w:sz="0" w:space="0" w:color="auto"/>
        <w:left w:val="none" w:sz="0" w:space="0" w:color="auto"/>
        <w:bottom w:val="none" w:sz="0" w:space="0" w:color="auto"/>
        <w:right w:val="none" w:sz="0" w:space="0" w:color="auto"/>
      </w:divBdr>
    </w:div>
    <w:div w:id="459570453">
      <w:bodyDiv w:val="1"/>
      <w:marLeft w:val="0"/>
      <w:marRight w:val="0"/>
      <w:marTop w:val="0"/>
      <w:marBottom w:val="0"/>
      <w:divBdr>
        <w:top w:val="none" w:sz="0" w:space="0" w:color="auto"/>
        <w:left w:val="none" w:sz="0" w:space="0" w:color="auto"/>
        <w:bottom w:val="none" w:sz="0" w:space="0" w:color="auto"/>
        <w:right w:val="none" w:sz="0" w:space="0" w:color="auto"/>
      </w:divBdr>
    </w:div>
    <w:div w:id="463887665">
      <w:bodyDiv w:val="1"/>
      <w:marLeft w:val="0"/>
      <w:marRight w:val="0"/>
      <w:marTop w:val="0"/>
      <w:marBottom w:val="0"/>
      <w:divBdr>
        <w:top w:val="none" w:sz="0" w:space="0" w:color="auto"/>
        <w:left w:val="none" w:sz="0" w:space="0" w:color="auto"/>
        <w:bottom w:val="none" w:sz="0" w:space="0" w:color="auto"/>
        <w:right w:val="none" w:sz="0" w:space="0" w:color="auto"/>
      </w:divBdr>
    </w:div>
    <w:div w:id="463961000">
      <w:bodyDiv w:val="1"/>
      <w:marLeft w:val="0"/>
      <w:marRight w:val="0"/>
      <w:marTop w:val="0"/>
      <w:marBottom w:val="0"/>
      <w:divBdr>
        <w:top w:val="none" w:sz="0" w:space="0" w:color="auto"/>
        <w:left w:val="none" w:sz="0" w:space="0" w:color="auto"/>
        <w:bottom w:val="none" w:sz="0" w:space="0" w:color="auto"/>
        <w:right w:val="none" w:sz="0" w:space="0" w:color="auto"/>
      </w:divBdr>
    </w:div>
    <w:div w:id="500046262">
      <w:bodyDiv w:val="1"/>
      <w:marLeft w:val="0"/>
      <w:marRight w:val="0"/>
      <w:marTop w:val="0"/>
      <w:marBottom w:val="0"/>
      <w:divBdr>
        <w:top w:val="none" w:sz="0" w:space="0" w:color="auto"/>
        <w:left w:val="none" w:sz="0" w:space="0" w:color="auto"/>
        <w:bottom w:val="none" w:sz="0" w:space="0" w:color="auto"/>
        <w:right w:val="none" w:sz="0" w:space="0" w:color="auto"/>
      </w:divBdr>
    </w:div>
    <w:div w:id="503319370">
      <w:bodyDiv w:val="1"/>
      <w:marLeft w:val="0"/>
      <w:marRight w:val="0"/>
      <w:marTop w:val="0"/>
      <w:marBottom w:val="0"/>
      <w:divBdr>
        <w:top w:val="none" w:sz="0" w:space="0" w:color="auto"/>
        <w:left w:val="none" w:sz="0" w:space="0" w:color="auto"/>
        <w:bottom w:val="none" w:sz="0" w:space="0" w:color="auto"/>
        <w:right w:val="none" w:sz="0" w:space="0" w:color="auto"/>
      </w:divBdr>
    </w:div>
    <w:div w:id="523904819">
      <w:bodyDiv w:val="1"/>
      <w:marLeft w:val="0"/>
      <w:marRight w:val="0"/>
      <w:marTop w:val="0"/>
      <w:marBottom w:val="0"/>
      <w:divBdr>
        <w:top w:val="none" w:sz="0" w:space="0" w:color="auto"/>
        <w:left w:val="none" w:sz="0" w:space="0" w:color="auto"/>
        <w:bottom w:val="none" w:sz="0" w:space="0" w:color="auto"/>
        <w:right w:val="none" w:sz="0" w:space="0" w:color="auto"/>
      </w:divBdr>
    </w:div>
    <w:div w:id="526261611">
      <w:bodyDiv w:val="1"/>
      <w:marLeft w:val="0"/>
      <w:marRight w:val="0"/>
      <w:marTop w:val="0"/>
      <w:marBottom w:val="0"/>
      <w:divBdr>
        <w:top w:val="none" w:sz="0" w:space="0" w:color="auto"/>
        <w:left w:val="none" w:sz="0" w:space="0" w:color="auto"/>
        <w:bottom w:val="none" w:sz="0" w:space="0" w:color="auto"/>
        <w:right w:val="none" w:sz="0" w:space="0" w:color="auto"/>
      </w:divBdr>
    </w:div>
    <w:div w:id="539368228">
      <w:bodyDiv w:val="1"/>
      <w:marLeft w:val="0"/>
      <w:marRight w:val="0"/>
      <w:marTop w:val="0"/>
      <w:marBottom w:val="0"/>
      <w:divBdr>
        <w:top w:val="none" w:sz="0" w:space="0" w:color="auto"/>
        <w:left w:val="none" w:sz="0" w:space="0" w:color="auto"/>
        <w:bottom w:val="none" w:sz="0" w:space="0" w:color="auto"/>
        <w:right w:val="none" w:sz="0" w:space="0" w:color="auto"/>
      </w:divBdr>
    </w:div>
    <w:div w:id="588345204">
      <w:bodyDiv w:val="1"/>
      <w:marLeft w:val="0"/>
      <w:marRight w:val="0"/>
      <w:marTop w:val="0"/>
      <w:marBottom w:val="0"/>
      <w:divBdr>
        <w:top w:val="none" w:sz="0" w:space="0" w:color="auto"/>
        <w:left w:val="none" w:sz="0" w:space="0" w:color="auto"/>
        <w:bottom w:val="none" w:sz="0" w:space="0" w:color="auto"/>
        <w:right w:val="none" w:sz="0" w:space="0" w:color="auto"/>
      </w:divBdr>
    </w:div>
    <w:div w:id="603345935">
      <w:bodyDiv w:val="1"/>
      <w:marLeft w:val="0"/>
      <w:marRight w:val="0"/>
      <w:marTop w:val="0"/>
      <w:marBottom w:val="0"/>
      <w:divBdr>
        <w:top w:val="none" w:sz="0" w:space="0" w:color="auto"/>
        <w:left w:val="none" w:sz="0" w:space="0" w:color="auto"/>
        <w:bottom w:val="none" w:sz="0" w:space="0" w:color="auto"/>
        <w:right w:val="none" w:sz="0" w:space="0" w:color="auto"/>
      </w:divBdr>
    </w:div>
    <w:div w:id="612202681">
      <w:bodyDiv w:val="1"/>
      <w:marLeft w:val="0"/>
      <w:marRight w:val="0"/>
      <w:marTop w:val="0"/>
      <w:marBottom w:val="0"/>
      <w:divBdr>
        <w:top w:val="none" w:sz="0" w:space="0" w:color="auto"/>
        <w:left w:val="none" w:sz="0" w:space="0" w:color="auto"/>
        <w:bottom w:val="none" w:sz="0" w:space="0" w:color="auto"/>
        <w:right w:val="none" w:sz="0" w:space="0" w:color="auto"/>
      </w:divBdr>
    </w:div>
    <w:div w:id="628901014">
      <w:bodyDiv w:val="1"/>
      <w:marLeft w:val="0"/>
      <w:marRight w:val="0"/>
      <w:marTop w:val="0"/>
      <w:marBottom w:val="0"/>
      <w:divBdr>
        <w:top w:val="none" w:sz="0" w:space="0" w:color="auto"/>
        <w:left w:val="none" w:sz="0" w:space="0" w:color="auto"/>
        <w:bottom w:val="none" w:sz="0" w:space="0" w:color="auto"/>
        <w:right w:val="none" w:sz="0" w:space="0" w:color="auto"/>
      </w:divBdr>
    </w:div>
    <w:div w:id="636227032">
      <w:bodyDiv w:val="1"/>
      <w:marLeft w:val="0"/>
      <w:marRight w:val="0"/>
      <w:marTop w:val="0"/>
      <w:marBottom w:val="0"/>
      <w:divBdr>
        <w:top w:val="none" w:sz="0" w:space="0" w:color="auto"/>
        <w:left w:val="none" w:sz="0" w:space="0" w:color="auto"/>
        <w:bottom w:val="none" w:sz="0" w:space="0" w:color="auto"/>
        <w:right w:val="none" w:sz="0" w:space="0" w:color="auto"/>
      </w:divBdr>
    </w:div>
    <w:div w:id="646789173">
      <w:bodyDiv w:val="1"/>
      <w:marLeft w:val="0"/>
      <w:marRight w:val="0"/>
      <w:marTop w:val="0"/>
      <w:marBottom w:val="0"/>
      <w:divBdr>
        <w:top w:val="none" w:sz="0" w:space="0" w:color="auto"/>
        <w:left w:val="none" w:sz="0" w:space="0" w:color="auto"/>
        <w:bottom w:val="none" w:sz="0" w:space="0" w:color="auto"/>
        <w:right w:val="none" w:sz="0" w:space="0" w:color="auto"/>
      </w:divBdr>
    </w:div>
    <w:div w:id="657659785">
      <w:bodyDiv w:val="1"/>
      <w:marLeft w:val="0"/>
      <w:marRight w:val="0"/>
      <w:marTop w:val="0"/>
      <w:marBottom w:val="0"/>
      <w:divBdr>
        <w:top w:val="none" w:sz="0" w:space="0" w:color="auto"/>
        <w:left w:val="none" w:sz="0" w:space="0" w:color="auto"/>
        <w:bottom w:val="none" w:sz="0" w:space="0" w:color="auto"/>
        <w:right w:val="none" w:sz="0" w:space="0" w:color="auto"/>
      </w:divBdr>
    </w:div>
    <w:div w:id="668409943">
      <w:bodyDiv w:val="1"/>
      <w:marLeft w:val="0"/>
      <w:marRight w:val="0"/>
      <w:marTop w:val="0"/>
      <w:marBottom w:val="0"/>
      <w:divBdr>
        <w:top w:val="none" w:sz="0" w:space="0" w:color="auto"/>
        <w:left w:val="none" w:sz="0" w:space="0" w:color="auto"/>
        <w:bottom w:val="none" w:sz="0" w:space="0" w:color="auto"/>
        <w:right w:val="none" w:sz="0" w:space="0" w:color="auto"/>
      </w:divBdr>
    </w:div>
    <w:div w:id="676736464">
      <w:bodyDiv w:val="1"/>
      <w:marLeft w:val="0"/>
      <w:marRight w:val="0"/>
      <w:marTop w:val="0"/>
      <w:marBottom w:val="0"/>
      <w:divBdr>
        <w:top w:val="none" w:sz="0" w:space="0" w:color="auto"/>
        <w:left w:val="none" w:sz="0" w:space="0" w:color="auto"/>
        <w:bottom w:val="none" w:sz="0" w:space="0" w:color="auto"/>
        <w:right w:val="none" w:sz="0" w:space="0" w:color="auto"/>
      </w:divBdr>
    </w:div>
    <w:div w:id="687027322">
      <w:bodyDiv w:val="1"/>
      <w:marLeft w:val="0"/>
      <w:marRight w:val="0"/>
      <w:marTop w:val="0"/>
      <w:marBottom w:val="0"/>
      <w:divBdr>
        <w:top w:val="none" w:sz="0" w:space="0" w:color="auto"/>
        <w:left w:val="none" w:sz="0" w:space="0" w:color="auto"/>
        <w:bottom w:val="none" w:sz="0" w:space="0" w:color="auto"/>
        <w:right w:val="none" w:sz="0" w:space="0" w:color="auto"/>
      </w:divBdr>
    </w:div>
    <w:div w:id="749082460">
      <w:bodyDiv w:val="1"/>
      <w:marLeft w:val="0"/>
      <w:marRight w:val="0"/>
      <w:marTop w:val="0"/>
      <w:marBottom w:val="0"/>
      <w:divBdr>
        <w:top w:val="none" w:sz="0" w:space="0" w:color="auto"/>
        <w:left w:val="none" w:sz="0" w:space="0" w:color="auto"/>
        <w:bottom w:val="none" w:sz="0" w:space="0" w:color="auto"/>
        <w:right w:val="none" w:sz="0" w:space="0" w:color="auto"/>
      </w:divBdr>
    </w:div>
    <w:div w:id="758910481">
      <w:bodyDiv w:val="1"/>
      <w:marLeft w:val="0"/>
      <w:marRight w:val="0"/>
      <w:marTop w:val="0"/>
      <w:marBottom w:val="0"/>
      <w:divBdr>
        <w:top w:val="none" w:sz="0" w:space="0" w:color="auto"/>
        <w:left w:val="none" w:sz="0" w:space="0" w:color="auto"/>
        <w:bottom w:val="none" w:sz="0" w:space="0" w:color="auto"/>
        <w:right w:val="none" w:sz="0" w:space="0" w:color="auto"/>
      </w:divBdr>
    </w:div>
    <w:div w:id="764227129">
      <w:bodyDiv w:val="1"/>
      <w:marLeft w:val="0"/>
      <w:marRight w:val="0"/>
      <w:marTop w:val="0"/>
      <w:marBottom w:val="0"/>
      <w:divBdr>
        <w:top w:val="none" w:sz="0" w:space="0" w:color="auto"/>
        <w:left w:val="none" w:sz="0" w:space="0" w:color="auto"/>
        <w:bottom w:val="none" w:sz="0" w:space="0" w:color="auto"/>
        <w:right w:val="none" w:sz="0" w:space="0" w:color="auto"/>
      </w:divBdr>
    </w:div>
    <w:div w:id="772017666">
      <w:bodyDiv w:val="1"/>
      <w:marLeft w:val="0"/>
      <w:marRight w:val="0"/>
      <w:marTop w:val="0"/>
      <w:marBottom w:val="0"/>
      <w:divBdr>
        <w:top w:val="none" w:sz="0" w:space="0" w:color="auto"/>
        <w:left w:val="none" w:sz="0" w:space="0" w:color="auto"/>
        <w:bottom w:val="none" w:sz="0" w:space="0" w:color="auto"/>
        <w:right w:val="none" w:sz="0" w:space="0" w:color="auto"/>
      </w:divBdr>
    </w:div>
    <w:div w:id="774786370">
      <w:bodyDiv w:val="1"/>
      <w:marLeft w:val="0"/>
      <w:marRight w:val="0"/>
      <w:marTop w:val="0"/>
      <w:marBottom w:val="0"/>
      <w:divBdr>
        <w:top w:val="none" w:sz="0" w:space="0" w:color="auto"/>
        <w:left w:val="none" w:sz="0" w:space="0" w:color="auto"/>
        <w:bottom w:val="none" w:sz="0" w:space="0" w:color="auto"/>
        <w:right w:val="none" w:sz="0" w:space="0" w:color="auto"/>
      </w:divBdr>
    </w:div>
    <w:div w:id="782962662">
      <w:bodyDiv w:val="1"/>
      <w:marLeft w:val="0"/>
      <w:marRight w:val="0"/>
      <w:marTop w:val="0"/>
      <w:marBottom w:val="0"/>
      <w:divBdr>
        <w:top w:val="none" w:sz="0" w:space="0" w:color="auto"/>
        <w:left w:val="none" w:sz="0" w:space="0" w:color="auto"/>
        <w:bottom w:val="none" w:sz="0" w:space="0" w:color="auto"/>
        <w:right w:val="none" w:sz="0" w:space="0" w:color="auto"/>
      </w:divBdr>
    </w:div>
    <w:div w:id="784466110">
      <w:bodyDiv w:val="1"/>
      <w:marLeft w:val="0"/>
      <w:marRight w:val="0"/>
      <w:marTop w:val="0"/>
      <w:marBottom w:val="0"/>
      <w:divBdr>
        <w:top w:val="none" w:sz="0" w:space="0" w:color="auto"/>
        <w:left w:val="none" w:sz="0" w:space="0" w:color="auto"/>
        <w:bottom w:val="none" w:sz="0" w:space="0" w:color="auto"/>
        <w:right w:val="none" w:sz="0" w:space="0" w:color="auto"/>
      </w:divBdr>
    </w:div>
    <w:div w:id="790395299">
      <w:bodyDiv w:val="1"/>
      <w:marLeft w:val="0"/>
      <w:marRight w:val="0"/>
      <w:marTop w:val="0"/>
      <w:marBottom w:val="0"/>
      <w:divBdr>
        <w:top w:val="none" w:sz="0" w:space="0" w:color="auto"/>
        <w:left w:val="none" w:sz="0" w:space="0" w:color="auto"/>
        <w:bottom w:val="none" w:sz="0" w:space="0" w:color="auto"/>
        <w:right w:val="none" w:sz="0" w:space="0" w:color="auto"/>
      </w:divBdr>
    </w:div>
    <w:div w:id="799958822">
      <w:bodyDiv w:val="1"/>
      <w:marLeft w:val="0"/>
      <w:marRight w:val="0"/>
      <w:marTop w:val="0"/>
      <w:marBottom w:val="0"/>
      <w:divBdr>
        <w:top w:val="none" w:sz="0" w:space="0" w:color="auto"/>
        <w:left w:val="none" w:sz="0" w:space="0" w:color="auto"/>
        <w:bottom w:val="none" w:sz="0" w:space="0" w:color="auto"/>
        <w:right w:val="none" w:sz="0" w:space="0" w:color="auto"/>
      </w:divBdr>
    </w:div>
    <w:div w:id="808590260">
      <w:bodyDiv w:val="1"/>
      <w:marLeft w:val="0"/>
      <w:marRight w:val="0"/>
      <w:marTop w:val="0"/>
      <w:marBottom w:val="0"/>
      <w:divBdr>
        <w:top w:val="none" w:sz="0" w:space="0" w:color="auto"/>
        <w:left w:val="none" w:sz="0" w:space="0" w:color="auto"/>
        <w:bottom w:val="none" w:sz="0" w:space="0" w:color="auto"/>
        <w:right w:val="none" w:sz="0" w:space="0" w:color="auto"/>
      </w:divBdr>
    </w:div>
    <w:div w:id="838808365">
      <w:bodyDiv w:val="1"/>
      <w:marLeft w:val="0"/>
      <w:marRight w:val="0"/>
      <w:marTop w:val="0"/>
      <w:marBottom w:val="0"/>
      <w:divBdr>
        <w:top w:val="none" w:sz="0" w:space="0" w:color="auto"/>
        <w:left w:val="none" w:sz="0" w:space="0" w:color="auto"/>
        <w:bottom w:val="none" w:sz="0" w:space="0" w:color="auto"/>
        <w:right w:val="none" w:sz="0" w:space="0" w:color="auto"/>
      </w:divBdr>
    </w:div>
    <w:div w:id="841505829">
      <w:bodyDiv w:val="1"/>
      <w:marLeft w:val="0"/>
      <w:marRight w:val="0"/>
      <w:marTop w:val="0"/>
      <w:marBottom w:val="0"/>
      <w:divBdr>
        <w:top w:val="none" w:sz="0" w:space="0" w:color="auto"/>
        <w:left w:val="none" w:sz="0" w:space="0" w:color="auto"/>
        <w:bottom w:val="none" w:sz="0" w:space="0" w:color="auto"/>
        <w:right w:val="none" w:sz="0" w:space="0" w:color="auto"/>
      </w:divBdr>
    </w:div>
    <w:div w:id="845365792">
      <w:bodyDiv w:val="1"/>
      <w:marLeft w:val="0"/>
      <w:marRight w:val="0"/>
      <w:marTop w:val="0"/>
      <w:marBottom w:val="0"/>
      <w:divBdr>
        <w:top w:val="none" w:sz="0" w:space="0" w:color="auto"/>
        <w:left w:val="none" w:sz="0" w:space="0" w:color="auto"/>
        <w:bottom w:val="none" w:sz="0" w:space="0" w:color="auto"/>
        <w:right w:val="none" w:sz="0" w:space="0" w:color="auto"/>
      </w:divBdr>
    </w:div>
    <w:div w:id="847642770">
      <w:bodyDiv w:val="1"/>
      <w:marLeft w:val="0"/>
      <w:marRight w:val="0"/>
      <w:marTop w:val="0"/>
      <w:marBottom w:val="0"/>
      <w:divBdr>
        <w:top w:val="none" w:sz="0" w:space="0" w:color="auto"/>
        <w:left w:val="none" w:sz="0" w:space="0" w:color="auto"/>
        <w:bottom w:val="none" w:sz="0" w:space="0" w:color="auto"/>
        <w:right w:val="none" w:sz="0" w:space="0" w:color="auto"/>
      </w:divBdr>
    </w:div>
    <w:div w:id="850948189">
      <w:bodyDiv w:val="1"/>
      <w:marLeft w:val="0"/>
      <w:marRight w:val="0"/>
      <w:marTop w:val="0"/>
      <w:marBottom w:val="0"/>
      <w:divBdr>
        <w:top w:val="none" w:sz="0" w:space="0" w:color="auto"/>
        <w:left w:val="none" w:sz="0" w:space="0" w:color="auto"/>
        <w:bottom w:val="none" w:sz="0" w:space="0" w:color="auto"/>
        <w:right w:val="none" w:sz="0" w:space="0" w:color="auto"/>
      </w:divBdr>
    </w:div>
    <w:div w:id="852381908">
      <w:bodyDiv w:val="1"/>
      <w:marLeft w:val="0"/>
      <w:marRight w:val="0"/>
      <w:marTop w:val="0"/>
      <w:marBottom w:val="0"/>
      <w:divBdr>
        <w:top w:val="none" w:sz="0" w:space="0" w:color="auto"/>
        <w:left w:val="none" w:sz="0" w:space="0" w:color="auto"/>
        <w:bottom w:val="none" w:sz="0" w:space="0" w:color="auto"/>
        <w:right w:val="none" w:sz="0" w:space="0" w:color="auto"/>
      </w:divBdr>
    </w:div>
    <w:div w:id="853887529">
      <w:bodyDiv w:val="1"/>
      <w:marLeft w:val="0"/>
      <w:marRight w:val="0"/>
      <w:marTop w:val="0"/>
      <w:marBottom w:val="0"/>
      <w:divBdr>
        <w:top w:val="none" w:sz="0" w:space="0" w:color="auto"/>
        <w:left w:val="none" w:sz="0" w:space="0" w:color="auto"/>
        <w:bottom w:val="none" w:sz="0" w:space="0" w:color="auto"/>
        <w:right w:val="none" w:sz="0" w:space="0" w:color="auto"/>
      </w:divBdr>
    </w:div>
    <w:div w:id="862279824">
      <w:bodyDiv w:val="1"/>
      <w:marLeft w:val="0"/>
      <w:marRight w:val="0"/>
      <w:marTop w:val="0"/>
      <w:marBottom w:val="0"/>
      <w:divBdr>
        <w:top w:val="none" w:sz="0" w:space="0" w:color="auto"/>
        <w:left w:val="none" w:sz="0" w:space="0" w:color="auto"/>
        <w:bottom w:val="none" w:sz="0" w:space="0" w:color="auto"/>
        <w:right w:val="none" w:sz="0" w:space="0" w:color="auto"/>
      </w:divBdr>
    </w:div>
    <w:div w:id="874541641">
      <w:bodyDiv w:val="1"/>
      <w:marLeft w:val="0"/>
      <w:marRight w:val="0"/>
      <w:marTop w:val="0"/>
      <w:marBottom w:val="0"/>
      <w:divBdr>
        <w:top w:val="none" w:sz="0" w:space="0" w:color="auto"/>
        <w:left w:val="none" w:sz="0" w:space="0" w:color="auto"/>
        <w:bottom w:val="none" w:sz="0" w:space="0" w:color="auto"/>
        <w:right w:val="none" w:sz="0" w:space="0" w:color="auto"/>
      </w:divBdr>
    </w:div>
    <w:div w:id="911113425">
      <w:bodyDiv w:val="1"/>
      <w:marLeft w:val="0"/>
      <w:marRight w:val="0"/>
      <w:marTop w:val="0"/>
      <w:marBottom w:val="0"/>
      <w:divBdr>
        <w:top w:val="none" w:sz="0" w:space="0" w:color="auto"/>
        <w:left w:val="none" w:sz="0" w:space="0" w:color="auto"/>
        <w:bottom w:val="none" w:sz="0" w:space="0" w:color="auto"/>
        <w:right w:val="none" w:sz="0" w:space="0" w:color="auto"/>
      </w:divBdr>
    </w:div>
    <w:div w:id="926503063">
      <w:bodyDiv w:val="1"/>
      <w:marLeft w:val="0"/>
      <w:marRight w:val="0"/>
      <w:marTop w:val="0"/>
      <w:marBottom w:val="0"/>
      <w:divBdr>
        <w:top w:val="none" w:sz="0" w:space="0" w:color="auto"/>
        <w:left w:val="none" w:sz="0" w:space="0" w:color="auto"/>
        <w:bottom w:val="none" w:sz="0" w:space="0" w:color="auto"/>
        <w:right w:val="none" w:sz="0" w:space="0" w:color="auto"/>
      </w:divBdr>
    </w:div>
    <w:div w:id="930698289">
      <w:bodyDiv w:val="1"/>
      <w:marLeft w:val="0"/>
      <w:marRight w:val="0"/>
      <w:marTop w:val="0"/>
      <w:marBottom w:val="0"/>
      <w:divBdr>
        <w:top w:val="none" w:sz="0" w:space="0" w:color="auto"/>
        <w:left w:val="none" w:sz="0" w:space="0" w:color="auto"/>
        <w:bottom w:val="none" w:sz="0" w:space="0" w:color="auto"/>
        <w:right w:val="none" w:sz="0" w:space="0" w:color="auto"/>
      </w:divBdr>
    </w:div>
    <w:div w:id="943803843">
      <w:bodyDiv w:val="1"/>
      <w:marLeft w:val="0"/>
      <w:marRight w:val="0"/>
      <w:marTop w:val="0"/>
      <w:marBottom w:val="0"/>
      <w:divBdr>
        <w:top w:val="none" w:sz="0" w:space="0" w:color="auto"/>
        <w:left w:val="none" w:sz="0" w:space="0" w:color="auto"/>
        <w:bottom w:val="none" w:sz="0" w:space="0" w:color="auto"/>
        <w:right w:val="none" w:sz="0" w:space="0" w:color="auto"/>
      </w:divBdr>
    </w:div>
    <w:div w:id="1030953706">
      <w:bodyDiv w:val="1"/>
      <w:marLeft w:val="0"/>
      <w:marRight w:val="0"/>
      <w:marTop w:val="0"/>
      <w:marBottom w:val="0"/>
      <w:divBdr>
        <w:top w:val="none" w:sz="0" w:space="0" w:color="auto"/>
        <w:left w:val="none" w:sz="0" w:space="0" w:color="auto"/>
        <w:bottom w:val="none" w:sz="0" w:space="0" w:color="auto"/>
        <w:right w:val="none" w:sz="0" w:space="0" w:color="auto"/>
      </w:divBdr>
    </w:div>
    <w:div w:id="1038049837">
      <w:bodyDiv w:val="1"/>
      <w:marLeft w:val="0"/>
      <w:marRight w:val="0"/>
      <w:marTop w:val="0"/>
      <w:marBottom w:val="0"/>
      <w:divBdr>
        <w:top w:val="none" w:sz="0" w:space="0" w:color="auto"/>
        <w:left w:val="none" w:sz="0" w:space="0" w:color="auto"/>
        <w:bottom w:val="none" w:sz="0" w:space="0" w:color="auto"/>
        <w:right w:val="none" w:sz="0" w:space="0" w:color="auto"/>
      </w:divBdr>
    </w:div>
    <w:div w:id="1041898630">
      <w:bodyDiv w:val="1"/>
      <w:marLeft w:val="0"/>
      <w:marRight w:val="0"/>
      <w:marTop w:val="0"/>
      <w:marBottom w:val="0"/>
      <w:divBdr>
        <w:top w:val="none" w:sz="0" w:space="0" w:color="auto"/>
        <w:left w:val="none" w:sz="0" w:space="0" w:color="auto"/>
        <w:bottom w:val="none" w:sz="0" w:space="0" w:color="auto"/>
        <w:right w:val="none" w:sz="0" w:space="0" w:color="auto"/>
      </w:divBdr>
      <w:divsChild>
        <w:div w:id="1944801312">
          <w:marLeft w:val="0"/>
          <w:marRight w:val="0"/>
          <w:marTop w:val="0"/>
          <w:marBottom w:val="0"/>
          <w:divBdr>
            <w:top w:val="none" w:sz="0" w:space="0" w:color="auto"/>
            <w:left w:val="none" w:sz="0" w:space="0" w:color="auto"/>
            <w:bottom w:val="none" w:sz="0" w:space="0" w:color="auto"/>
            <w:right w:val="none" w:sz="0" w:space="0" w:color="auto"/>
          </w:divBdr>
        </w:div>
      </w:divsChild>
    </w:div>
    <w:div w:id="1044595749">
      <w:bodyDiv w:val="1"/>
      <w:marLeft w:val="0"/>
      <w:marRight w:val="0"/>
      <w:marTop w:val="0"/>
      <w:marBottom w:val="0"/>
      <w:divBdr>
        <w:top w:val="none" w:sz="0" w:space="0" w:color="auto"/>
        <w:left w:val="none" w:sz="0" w:space="0" w:color="auto"/>
        <w:bottom w:val="none" w:sz="0" w:space="0" w:color="auto"/>
        <w:right w:val="none" w:sz="0" w:space="0" w:color="auto"/>
      </w:divBdr>
    </w:div>
    <w:div w:id="1051465508">
      <w:bodyDiv w:val="1"/>
      <w:marLeft w:val="0"/>
      <w:marRight w:val="0"/>
      <w:marTop w:val="0"/>
      <w:marBottom w:val="0"/>
      <w:divBdr>
        <w:top w:val="none" w:sz="0" w:space="0" w:color="auto"/>
        <w:left w:val="none" w:sz="0" w:space="0" w:color="auto"/>
        <w:bottom w:val="none" w:sz="0" w:space="0" w:color="auto"/>
        <w:right w:val="none" w:sz="0" w:space="0" w:color="auto"/>
      </w:divBdr>
    </w:div>
    <w:div w:id="1058896857">
      <w:bodyDiv w:val="1"/>
      <w:marLeft w:val="0"/>
      <w:marRight w:val="0"/>
      <w:marTop w:val="0"/>
      <w:marBottom w:val="0"/>
      <w:divBdr>
        <w:top w:val="none" w:sz="0" w:space="0" w:color="auto"/>
        <w:left w:val="none" w:sz="0" w:space="0" w:color="auto"/>
        <w:bottom w:val="none" w:sz="0" w:space="0" w:color="auto"/>
        <w:right w:val="none" w:sz="0" w:space="0" w:color="auto"/>
      </w:divBdr>
    </w:div>
    <w:div w:id="1065639335">
      <w:bodyDiv w:val="1"/>
      <w:marLeft w:val="0"/>
      <w:marRight w:val="0"/>
      <w:marTop w:val="0"/>
      <w:marBottom w:val="0"/>
      <w:divBdr>
        <w:top w:val="none" w:sz="0" w:space="0" w:color="auto"/>
        <w:left w:val="none" w:sz="0" w:space="0" w:color="auto"/>
        <w:bottom w:val="none" w:sz="0" w:space="0" w:color="auto"/>
        <w:right w:val="none" w:sz="0" w:space="0" w:color="auto"/>
      </w:divBdr>
    </w:div>
    <w:div w:id="1081026536">
      <w:bodyDiv w:val="1"/>
      <w:marLeft w:val="0"/>
      <w:marRight w:val="0"/>
      <w:marTop w:val="0"/>
      <w:marBottom w:val="0"/>
      <w:divBdr>
        <w:top w:val="none" w:sz="0" w:space="0" w:color="auto"/>
        <w:left w:val="none" w:sz="0" w:space="0" w:color="auto"/>
        <w:bottom w:val="none" w:sz="0" w:space="0" w:color="auto"/>
        <w:right w:val="none" w:sz="0" w:space="0" w:color="auto"/>
      </w:divBdr>
    </w:div>
    <w:div w:id="1113935539">
      <w:bodyDiv w:val="1"/>
      <w:marLeft w:val="0"/>
      <w:marRight w:val="0"/>
      <w:marTop w:val="0"/>
      <w:marBottom w:val="0"/>
      <w:divBdr>
        <w:top w:val="none" w:sz="0" w:space="0" w:color="auto"/>
        <w:left w:val="none" w:sz="0" w:space="0" w:color="auto"/>
        <w:bottom w:val="none" w:sz="0" w:space="0" w:color="auto"/>
        <w:right w:val="none" w:sz="0" w:space="0" w:color="auto"/>
      </w:divBdr>
    </w:div>
    <w:div w:id="1144546166">
      <w:bodyDiv w:val="1"/>
      <w:marLeft w:val="0"/>
      <w:marRight w:val="0"/>
      <w:marTop w:val="0"/>
      <w:marBottom w:val="0"/>
      <w:divBdr>
        <w:top w:val="none" w:sz="0" w:space="0" w:color="auto"/>
        <w:left w:val="none" w:sz="0" w:space="0" w:color="auto"/>
        <w:bottom w:val="none" w:sz="0" w:space="0" w:color="auto"/>
        <w:right w:val="none" w:sz="0" w:space="0" w:color="auto"/>
      </w:divBdr>
    </w:div>
    <w:div w:id="1148478635">
      <w:bodyDiv w:val="1"/>
      <w:marLeft w:val="0"/>
      <w:marRight w:val="0"/>
      <w:marTop w:val="0"/>
      <w:marBottom w:val="0"/>
      <w:divBdr>
        <w:top w:val="none" w:sz="0" w:space="0" w:color="auto"/>
        <w:left w:val="none" w:sz="0" w:space="0" w:color="auto"/>
        <w:bottom w:val="none" w:sz="0" w:space="0" w:color="auto"/>
        <w:right w:val="none" w:sz="0" w:space="0" w:color="auto"/>
      </w:divBdr>
    </w:div>
    <w:div w:id="1154225286">
      <w:bodyDiv w:val="1"/>
      <w:marLeft w:val="0"/>
      <w:marRight w:val="0"/>
      <w:marTop w:val="0"/>
      <w:marBottom w:val="0"/>
      <w:divBdr>
        <w:top w:val="none" w:sz="0" w:space="0" w:color="auto"/>
        <w:left w:val="none" w:sz="0" w:space="0" w:color="auto"/>
        <w:bottom w:val="none" w:sz="0" w:space="0" w:color="auto"/>
        <w:right w:val="none" w:sz="0" w:space="0" w:color="auto"/>
      </w:divBdr>
    </w:div>
    <w:div w:id="1161240044">
      <w:bodyDiv w:val="1"/>
      <w:marLeft w:val="0"/>
      <w:marRight w:val="0"/>
      <w:marTop w:val="0"/>
      <w:marBottom w:val="0"/>
      <w:divBdr>
        <w:top w:val="none" w:sz="0" w:space="0" w:color="auto"/>
        <w:left w:val="none" w:sz="0" w:space="0" w:color="auto"/>
        <w:bottom w:val="none" w:sz="0" w:space="0" w:color="auto"/>
        <w:right w:val="none" w:sz="0" w:space="0" w:color="auto"/>
      </w:divBdr>
    </w:div>
    <w:div w:id="1195383407">
      <w:bodyDiv w:val="1"/>
      <w:marLeft w:val="0"/>
      <w:marRight w:val="0"/>
      <w:marTop w:val="0"/>
      <w:marBottom w:val="0"/>
      <w:divBdr>
        <w:top w:val="none" w:sz="0" w:space="0" w:color="auto"/>
        <w:left w:val="none" w:sz="0" w:space="0" w:color="auto"/>
        <w:bottom w:val="none" w:sz="0" w:space="0" w:color="auto"/>
        <w:right w:val="none" w:sz="0" w:space="0" w:color="auto"/>
      </w:divBdr>
    </w:div>
    <w:div w:id="1206017673">
      <w:bodyDiv w:val="1"/>
      <w:marLeft w:val="0"/>
      <w:marRight w:val="0"/>
      <w:marTop w:val="0"/>
      <w:marBottom w:val="0"/>
      <w:divBdr>
        <w:top w:val="none" w:sz="0" w:space="0" w:color="auto"/>
        <w:left w:val="none" w:sz="0" w:space="0" w:color="auto"/>
        <w:bottom w:val="none" w:sz="0" w:space="0" w:color="auto"/>
        <w:right w:val="none" w:sz="0" w:space="0" w:color="auto"/>
      </w:divBdr>
    </w:div>
    <w:div w:id="1258253577">
      <w:bodyDiv w:val="1"/>
      <w:marLeft w:val="0"/>
      <w:marRight w:val="0"/>
      <w:marTop w:val="0"/>
      <w:marBottom w:val="0"/>
      <w:divBdr>
        <w:top w:val="none" w:sz="0" w:space="0" w:color="auto"/>
        <w:left w:val="none" w:sz="0" w:space="0" w:color="auto"/>
        <w:bottom w:val="none" w:sz="0" w:space="0" w:color="auto"/>
        <w:right w:val="none" w:sz="0" w:space="0" w:color="auto"/>
      </w:divBdr>
    </w:div>
    <w:div w:id="1273247893">
      <w:bodyDiv w:val="1"/>
      <w:marLeft w:val="0"/>
      <w:marRight w:val="0"/>
      <w:marTop w:val="0"/>
      <w:marBottom w:val="0"/>
      <w:divBdr>
        <w:top w:val="none" w:sz="0" w:space="0" w:color="auto"/>
        <w:left w:val="none" w:sz="0" w:space="0" w:color="auto"/>
        <w:bottom w:val="none" w:sz="0" w:space="0" w:color="auto"/>
        <w:right w:val="none" w:sz="0" w:space="0" w:color="auto"/>
      </w:divBdr>
    </w:div>
    <w:div w:id="1274171805">
      <w:bodyDiv w:val="1"/>
      <w:marLeft w:val="0"/>
      <w:marRight w:val="0"/>
      <w:marTop w:val="0"/>
      <w:marBottom w:val="0"/>
      <w:divBdr>
        <w:top w:val="none" w:sz="0" w:space="0" w:color="auto"/>
        <w:left w:val="none" w:sz="0" w:space="0" w:color="auto"/>
        <w:bottom w:val="none" w:sz="0" w:space="0" w:color="auto"/>
        <w:right w:val="none" w:sz="0" w:space="0" w:color="auto"/>
      </w:divBdr>
    </w:div>
    <w:div w:id="1304197669">
      <w:bodyDiv w:val="1"/>
      <w:marLeft w:val="0"/>
      <w:marRight w:val="0"/>
      <w:marTop w:val="0"/>
      <w:marBottom w:val="0"/>
      <w:divBdr>
        <w:top w:val="none" w:sz="0" w:space="0" w:color="auto"/>
        <w:left w:val="none" w:sz="0" w:space="0" w:color="auto"/>
        <w:bottom w:val="none" w:sz="0" w:space="0" w:color="auto"/>
        <w:right w:val="none" w:sz="0" w:space="0" w:color="auto"/>
      </w:divBdr>
    </w:div>
    <w:div w:id="1306932501">
      <w:bodyDiv w:val="1"/>
      <w:marLeft w:val="0"/>
      <w:marRight w:val="0"/>
      <w:marTop w:val="0"/>
      <w:marBottom w:val="0"/>
      <w:divBdr>
        <w:top w:val="none" w:sz="0" w:space="0" w:color="auto"/>
        <w:left w:val="none" w:sz="0" w:space="0" w:color="auto"/>
        <w:bottom w:val="none" w:sz="0" w:space="0" w:color="auto"/>
        <w:right w:val="none" w:sz="0" w:space="0" w:color="auto"/>
      </w:divBdr>
    </w:div>
    <w:div w:id="1316645531">
      <w:bodyDiv w:val="1"/>
      <w:marLeft w:val="0"/>
      <w:marRight w:val="0"/>
      <w:marTop w:val="0"/>
      <w:marBottom w:val="0"/>
      <w:divBdr>
        <w:top w:val="none" w:sz="0" w:space="0" w:color="auto"/>
        <w:left w:val="none" w:sz="0" w:space="0" w:color="auto"/>
        <w:bottom w:val="none" w:sz="0" w:space="0" w:color="auto"/>
        <w:right w:val="none" w:sz="0" w:space="0" w:color="auto"/>
      </w:divBdr>
    </w:div>
    <w:div w:id="1317103469">
      <w:bodyDiv w:val="1"/>
      <w:marLeft w:val="0"/>
      <w:marRight w:val="0"/>
      <w:marTop w:val="0"/>
      <w:marBottom w:val="0"/>
      <w:divBdr>
        <w:top w:val="none" w:sz="0" w:space="0" w:color="auto"/>
        <w:left w:val="none" w:sz="0" w:space="0" w:color="auto"/>
        <w:bottom w:val="none" w:sz="0" w:space="0" w:color="auto"/>
        <w:right w:val="none" w:sz="0" w:space="0" w:color="auto"/>
      </w:divBdr>
    </w:div>
    <w:div w:id="1324043954">
      <w:bodyDiv w:val="1"/>
      <w:marLeft w:val="0"/>
      <w:marRight w:val="0"/>
      <w:marTop w:val="0"/>
      <w:marBottom w:val="0"/>
      <w:divBdr>
        <w:top w:val="none" w:sz="0" w:space="0" w:color="auto"/>
        <w:left w:val="none" w:sz="0" w:space="0" w:color="auto"/>
        <w:bottom w:val="none" w:sz="0" w:space="0" w:color="auto"/>
        <w:right w:val="none" w:sz="0" w:space="0" w:color="auto"/>
      </w:divBdr>
    </w:div>
    <w:div w:id="1325352487">
      <w:bodyDiv w:val="1"/>
      <w:marLeft w:val="0"/>
      <w:marRight w:val="0"/>
      <w:marTop w:val="0"/>
      <w:marBottom w:val="0"/>
      <w:divBdr>
        <w:top w:val="none" w:sz="0" w:space="0" w:color="auto"/>
        <w:left w:val="none" w:sz="0" w:space="0" w:color="auto"/>
        <w:bottom w:val="none" w:sz="0" w:space="0" w:color="auto"/>
        <w:right w:val="none" w:sz="0" w:space="0" w:color="auto"/>
      </w:divBdr>
    </w:div>
    <w:div w:id="1353148469">
      <w:bodyDiv w:val="1"/>
      <w:marLeft w:val="0"/>
      <w:marRight w:val="0"/>
      <w:marTop w:val="0"/>
      <w:marBottom w:val="0"/>
      <w:divBdr>
        <w:top w:val="none" w:sz="0" w:space="0" w:color="auto"/>
        <w:left w:val="none" w:sz="0" w:space="0" w:color="auto"/>
        <w:bottom w:val="none" w:sz="0" w:space="0" w:color="auto"/>
        <w:right w:val="none" w:sz="0" w:space="0" w:color="auto"/>
      </w:divBdr>
    </w:div>
    <w:div w:id="1367369519">
      <w:bodyDiv w:val="1"/>
      <w:marLeft w:val="0"/>
      <w:marRight w:val="0"/>
      <w:marTop w:val="0"/>
      <w:marBottom w:val="0"/>
      <w:divBdr>
        <w:top w:val="none" w:sz="0" w:space="0" w:color="auto"/>
        <w:left w:val="none" w:sz="0" w:space="0" w:color="auto"/>
        <w:bottom w:val="none" w:sz="0" w:space="0" w:color="auto"/>
        <w:right w:val="none" w:sz="0" w:space="0" w:color="auto"/>
      </w:divBdr>
    </w:div>
    <w:div w:id="1391885628">
      <w:bodyDiv w:val="1"/>
      <w:marLeft w:val="0"/>
      <w:marRight w:val="0"/>
      <w:marTop w:val="0"/>
      <w:marBottom w:val="0"/>
      <w:divBdr>
        <w:top w:val="none" w:sz="0" w:space="0" w:color="auto"/>
        <w:left w:val="none" w:sz="0" w:space="0" w:color="auto"/>
        <w:bottom w:val="none" w:sz="0" w:space="0" w:color="auto"/>
        <w:right w:val="none" w:sz="0" w:space="0" w:color="auto"/>
      </w:divBdr>
    </w:div>
    <w:div w:id="1420060669">
      <w:bodyDiv w:val="1"/>
      <w:marLeft w:val="0"/>
      <w:marRight w:val="0"/>
      <w:marTop w:val="0"/>
      <w:marBottom w:val="0"/>
      <w:divBdr>
        <w:top w:val="none" w:sz="0" w:space="0" w:color="auto"/>
        <w:left w:val="none" w:sz="0" w:space="0" w:color="auto"/>
        <w:bottom w:val="none" w:sz="0" w:space="0" w:color="auto"/>
        <w:right w:val="none" w:sz="0" w:space="0" w:color="auto"/>
      </w:divBdr>
    </w:div>
    <w:div w:id="1421559086">
      <w:bodyDiv w:val="1"/>
      <w:marLeft w:val="0"/>
      <w:marRight w:val="0"/>
      <w:marTop w:val="0"/>
      <w:marBottom w:val="0"/>
      <w:divBdr>
        <w:top w:val="none" w:sz="0" w:space="0" w:color="auto"/>
        <w:left w:val="none" w:sz="0" w:space="0" w:color="auto"/>
        <w:bottom w:val="none" w:sz="0" w:space="0" w:color="auto"/>
        <w:right w:val="none" w:sz="0" w:space="0" w:color="auto"/>
      </w:divBdr>
    </w:div>
    <w:div w:id="1456096968">
      <w:bodyDiv w:val="1"/>
      <w:marLeft w:val="0"/>
      <w:marRight w:val="0"/>
      <w:marTop w:val="0"/>
      <w:marBottom w:val="0"/>
      <w:divBdr>
        <w:top w:val="none" w:sz="0" w:space="0" w:color="auto"/>
        <w:left w:val="none" w:sz="0" w:space="0" w:color="auto"/>
        <w:bottom w:val="none" w:sz="0" w:space="0" w:color="auto"/>
        <w:right w:val="none" w:sz="0" w:space="0" w:color="auto"/>
      </w:divBdr>
    </w:div>
    <w:div w:id="1470903249">
      <w:bodyDiv w:val="1"/>
      <w:marLeft w:val="0"/>
      <w:marRight w:val="0"/>
      <w:marTop w:val="0"/>
      <w:marBottom w:val="0"/>
      <w:divBdr>
        <w:top w:val="none" w:sz="0" w:space="0" w:color="auto"/>
        <w:left w:val="none" w:sz="0" w:space="0" w:color="auto"/>
        <w:bottom w:val="none" w:sz="0" w:space="0" w:color="auto"/>
        <w:right w:val="none" w:sz="0" w:space="0" w:color="auto"/>
      </w:divBdr>
    </w:div>
    <w:div w:id="1477062253">
      <w:bodyDiv w:val="1"/>
      <w:marLeft w:val="0"/>
      <w:marRight w:val="0"/>
      <w:marTop w:val="0"/>
      <w:marBottom w:val="0"/>
      <w:divBdr>
        <w:top w:val="none" w:sz="0" w:space="0" w:color="auto"/>
        <w:left w:val="none" w:sz="0" w:space="0" w:color="auto"/>
        <w:bottom w:val="none" w:sz="0" w:space="0" w:color="auto"/>
        <w:right w:val="none" w:sz="0" w:space="0" w:color="auto"/>
      </w:divBdr>
    </w:div>
    <w:div w:id="1532302608">
      <w:bodyDiv w:val="1"/>
      <w:marLeft w:val="0"/>
      <w:marRight w:val="0"/>
      <w:marTop w:val="0"/>
      <w:marBottom w:val="0"/>
      <w:divBdr>
        <w:top w:val="none" w:sz="0" w:space="0" w:color="auto"/>
        <w:left w:val="none" w:sz="0" w:space="0" w:color="auto"/>
        <w:bottom w:val="none" w:sz="0" w:space="0" w:color="auto"/>
        <w:right w:val="none" w:sz="0" w:space="0" w:color="auto"/>
      </w:divBdr>
    </w:div>
    <w:div w:id="1538348688">
      <w:bodyDiv w:val="1"/>
      <w:marLeft w:val="0"/>
      <w:marRight w:val="0"/>
      <w:marTop w:val="0"/>
      <w:marBottom w:val="0"/>
      <w:divBdr>
        <w:top w:val="none" w:sz="0" w:space="0" w:color="auto"/>
        <w:left w:val="none" w:sz="0" w:space="0" w:color="auto"/>
        <w:bottom w:val="none" w:sz="0" w:space="0" w:color="auto"/>
        <w:right w:val="none" w:sz="0" w:space="0" w:color="auto"/>
      </w:divBdr>
    </w:div>
    <w:div w:id="1544975961">
      <w:bodyDiv w:val="1"/>
      <w:marLeft w:val="0"/>
      <w:marRight w:val="0"/>
      <w:marTop w:val="0"/>
      <w:marBottom w:val="0"/>
      <w:divBdr>
        <w:top w:val="none" w:sz="0" w:space="0" w:color="auto"/>
        <w:left w:val="none" w:sz="0" w:space="0" w:color="auto"/>
        <w:bottom w:val="none" w:sz="0" w:space="0" w:color="auto"/>
        <w:right w:val="none" w:sz="0" w:space="0" w:color="auto"/>
      </w:divBdr>
    </w:div>
    <w:div w:id="1555386669">
      <w:bodyDiv w:val="1"/>
      <w:marLeft w:val="0"/>
      <w:marRight w:val="0"/>
      <w:marTop w:val="0"/>
      <w:marBottom w:val="0"/>
      <w:divBdr>
        <w:top w:val="none" w:sz="0" w:space="0" w:color="auto"/>
        <w:left w:val="none" w:sz="0" w:space="0" w:color="auto"/>
        <w:bottom w:val="none" w:sz="0" w:space="0" w:color="auto"/>
        <w:right w:val="none" w:sz="0" w:space="0" w:color="auto"/>
      </w:divBdr>
    </w:div>
    <w:div w:id="1607930201">
      <w:bodyDiv w:val="1"/>
      <w:marLeft w:val="0"/>
      <w:marRight w:val="0"/>
      <w:marTop w:val="0"/>
      <w:marBottom w:val="0"/>
      <w:divBdr>
        <w:top w:val="none" w:sz="0" w:space="0" w:color="auto"/>
        <w:left w:val="none" w:sz="0" w:space="0" w:color="auto"/>
        <w:bottom w:val="none" w:sz="0" w:space="0" w:color="auto"/>
        <w:right w:val="none" w:sz="0" w:space="0" w:color="auto"/>
      </w:divBdr>
    </w:div>
    <w:div w:id="1643122898">
      <w:bodyDiv w:val="1"/>
      <w:marLeft w:val="0"/>
      <w:marRight w:val="0"/>
      <w:marTop w:val="0"/>
      <w:marBottom w:val="0"/>
      <w:divBdr>
        <w:top w:val="none" w:sz="0" w:space="0" w:color="auto"/>
        <w:left w:val="none" w:sz="0" w:space="0" w:color="auto"/>
        <w:bottom w:val="none" w:sz="0" w:space="0" w:color="auto"/>
        <w:right w:val="none" w:sz="0" w:space="0" w:color="auto"/>
      </w:divBdr>
    </w:div>
    <w:div w:id="1661888498">
      <w:bodyDiv w:val="1"/>
      <w:marLeft w:val="0"/>
      <w:marRight w:val="0"/>
      <w:marTop w:val="0"/>
      <w:marBottom w:val="0"/>
      <w:divBdr>
        <w:top w:val="none" w:sz="0" w:space="0" w:color="auto"/>
        <w:left w:val="none" w:sz="0" w:space="0" w:color="auto"/>
        <w:bottom w:val="none" w:sz="0" w:space="0" w:color="auto"/>
        <w:right w:val="none" w:sz="0" w:space="0" w:color="auto"/>
      </w:divBdr>
    </w:div>
    <w:div w:id="1682468222">
      <w:bodyDiv w:val="1"/>
      <w:marLeft w:val="0"/>
      <w:marRight w:val="0"/>
      <w:marTop w:val="0"/>
      <w:marBottom w:val="0"/>
      <w:divBdr>
        <w:top w:val="none" w:sz="0" w:space="0" w:color="auto"/>
        <w:left w:val="none" w:sz="0" w:space="0" w:color="auto"/>
        <w:bottom w:val="none" w:sz="0" w:space="0" w:color="auto"/>
        <w:right w:val="none" w:sz="0" w:space="0" w:color="auto"/>
      </w:divBdr>
    </w:div>
    <w:div w:id="1686665899">
      <w:bodyDiv w:val="1"/>
      <w:marLeft w:val="0"/>
      <w:marRight w:val="0"/>
      <w:marTop w:val="0"/>
      <w:marBottom w:val="0"/>
      <w:divBdr>
        <w:top w:val="none" w:sz="0" w:space="0" w:color="auto"/>
        <w:left w:val="none" w:sz="0" w:space="0" w:color="auto"/>
        <w:bottom w:val="none" w:sz="0" w:space="0" w:color="auto"/>
        <w:right w:val="none" w:sz="0" w:space="0" w:color="auto"/>
      </w:divBdr>
    </w:div>
    <w:div w:id="1689136372">
      <w:bodyDiv w:val="1"/>
      <w:marLeft w:val="0"/>
      <w:marRight w:val="0"/>
      <w:marTop w:val="0"/>
      <w:marBottom w:val="0"/>
      <w:divBdr>
        <w:top w:val="none" w:sz="0" w:space="0" w:color="auto"/>
        <w:left w:val="none" w:sz="0" w:space="0" w:color="auto"/>
        <w:bottom w:val="none" w:sz="0" w:space="0" w:color="auto"/>
        <w:right w:val="none" w:sz="0" w:space="0" w:color="auto"/>
      </w:divBdr>
    </w:div>
    <w:div w:id="1700549915">
      <w:bodyDiv w:val="1"/>
      <w:marLeft w:val="0"/>
      <w:marRight w:val="0"/>
      <w:marTop w:val="0"/>
      <w:marBottom w:val="0"/>
      <w:divBdr>
        <w:top w:val="none" w:sz="0" w:space="0" w:color="auto"/>
        <w:left w:val="none" w:sz="0" w:space="0" w:color="auto"/>
        <w:bottom w:val="none" w:sz="0" w:space="0" w:color="auto"/>
        <w:right w:val="none" w:sz="0" w:space="0" w:color="auto"/>
      </w:divBdr>
    </w:div>
    <w:div w:id="1705641568">
      <w:bodyDiv w:val="1"/>
      <w:marLeft w:val="0"/>
      <w:marRight w:val="0"/>
      <w:marTop w:val="0"/>
      <w:marBottom w:val="0"/>
      <w:divBdr>
        <w:top w:val="none" w:sz="0" w:space="0" w:color="auto"/>
        <w:left w:val="none" w:sz="0" w:space="0" w:color="auto"/>
        <w:bottom w:val="none" w:sz="0" w:space="0" w:color="auto"/>
        <w:right w:val="none" w:sz="0" w:space="0" w:color="auto"/>
      </w:divBdr>
    </w:div>
    <w:div w:id="1705866866">
      <w:bodyDiv w:val="1"/>
      <w:marLeft w:val="0"/>
      <w:marRight w:val="0"/>
      <w:marTop w:val="0"/>
      <w:marBottom w:val="0"/>
      <w:divBdr>
        <w:top w:val="none" w:sz="0" w:space="0" w:color="auto"/>
        <w:left w:val="none" w:sz="0" w:space="0" w:color="auto"/>
        <w:bottom w:val="none" w:sz="0" w:space="0" w:color="auto"/>
        <w:right w:val="none" w:sz="0" w:space="0" w:color="auto"/>
      </w:divBdr>
    </w:div>
    <w:div w:id="1708138433">
      <w:bodyDiv w:val="1"/>
      <w:marLeft w:val="0"/>
      <w:marRight w:val="0"/>
      <w:marTop w:val="0"/>
      <w:marBottom w:val="0"/>
      <w:divBdr>
        <w:top w:val="none" w:sz="0" w:space="0" w:color="auto"/>
        <w:left w:val="none" w:sz="0" w:space="0" w:color="auto"/>
        <w:bottom w:val="none" w:sz="0" w:space="0" w:color="auto"/>
        <w:right w:val="none" w:sz="0" w:space="0" w:color="auto"/>
      </w:divBdr>
    </w:div>
    <w:div w:id="1717659937">
      <w:bodyDiv w:val="1"/>
      <w:marLeft w:val="0"/>
      <w:marRight w:val="0"/>
      <w:marTop w:val="0"/>
      <w:marBottom w:val="0"/>
      <w:divBdr>
        <w:top w:val="none" w:sz="0" w:space="0" w:color="auto"/>
        <w:left w:val="none" w:sz="0" w:space="0" w:color="auto"/>
        <w:bottom w:val="none" w:sz="0" w:space="0" w:color="auto"/>
        <w:right w:val="none" w:sz="0" w:space="0" w:color="auto"/>
      </w:divBdr>
    </w:div>
    <w:div w:id="1733457550">
      <w:bodyDiv w:val="1"/>
      <w:marLeft w:val="0"/>
      <w:marRight w:val="0"/>
      <w:marTop w:val="0"/>
      <w:marBottom w:val="0"/>
      <w:divBdr>
        <w:top w:val="none" w:sz="0" w:space="0" w:color="auto"/>
        <w:left w:val="none" w:sz="0" w:space="0" w:color="auto"/>
        <w:bottom w:val="none" w:sz="0" w:space="0" w:color="auto"/>
        <w:right w:val="none" w:sz="0" w:space="0" w:color="auto"/>
      </w:divBdr>
    </w:div>
    <w:div w:id="1736196170">
      <w:bodyDiv w:val="1"/>
      <w:marLeft w:val="0"/>
      <w:marRight w:val="0"/>
      <w:marTop w:val="0"/>
      <w:marBottom w:val="0"/>
      <w:divBdr>
        <w:top w:val="none" w:sz="0" w:space="0" w:color="auto"/>
        <w:left w:val="none" w:sz="0" w:space="0" w:color="auto"/>
        <w:bottom w:val="none" w:sz="0" w:space="0" w:color="auto"/>
        <w:right w:val="none" w:sz="0" w:space="0" w:color="auto"/>
      </w:divBdr>
    </w:div>
    <w:div w:id="1738816654">
      <w:bodyDiv w:val="1"/>
      <w:marLeft w:val="0"/>
      <w:marRight w:val="0"/>
      <w:marTop w:val="0"/>
      <w:marBottom w:val="0"/>
      <w:divBdr>
        <w:top w:val="none" w:sz="0" w:space="0" w:color="auto"/>
        <w:left w:val="none" w:sz="0" w:space="0" w:color="auto"/>
        <w:bottom w:val="none" w:sz="0" w:space="0" w:color="auto"/>
        <w:right w:val="none" w:sz="0" w:space="0" w:color="auto"/>
      </w:divBdr>
    </w:div>
    <w:div w:id="1746609855">
      <w:bodyDiv w:val="1"/>
      <w:marLeft w:val="0"/>
      <w:marRight w:val="0"/>
      <w:marTop w:val="0"/>
      <w:marBottom w:val="0"/>
      <w:divBdr>
        <w:top w:val="none" w:sz="0" w:space="0" w:color="auto"/>
        <w:left w:val="none" w:sz="0" w:space="0" w:color="auto"/>
        <w:bottom w:val="none" w:sz="0" w:space="0" w:color="auto"/>
        <w:right w:val="none" w:sz="0" w:space="0" w:color="auto"/>
      </w:divBdr>
    </w:div>
    <w:div w:id="1749769842">
      <w:bodyDiv w:val="1"/>
      <w:marLeft w:val="0"/>
      <w:marRight w:val="0"/>
      <w:marTop w:val="0"/>
      <w:marBottom w:val="0"/>
      <w:divBdr>
        <w:top w:val="none" w:sz="0" w:space="0" w:color="auto"/>
        <w:left w:val="none" w:sz="0" w:space="0" w:color="auto"/>
        <w:bottom w:val="none" w:sz="0" w:space="0" w:color="auto"/>
        <w:right w:val="none" w:sz="0" w:space="0" w:color="auto"/>
      </w:divBdr>
    </w:div>
    <w:div w:id="1825774732">
      <w:bodyDiv w:val="1"/>
      <w:marLeft w:val="0"/>
      <w:marRight w:val="0"/>
      <w:marTop w:val="0"/>
      <w:marBottom w:val="0"/>
      <w:divBdr>
        <w:top w:val="none" w:sz="0" w:space="0" w:color="auto"/>
        <w:left w:val="none" w:sz="0" w:space="0" w:color="auto"/>
        <w:bottom w:val="none" w:sz="0" w:space="0" w:color="auto"/>
        <w:right w:val="none" w:sz="0" w:space="0" w:color="auto"/>
      </w:divBdr>
    </w:div>
    <w:div w:id="1829399484">
      <w:bodyDiv w:val="1"/>
      <w:marLeft w:val="0"/>
      <w:marRight w:val="0"/>
      <w:marTop w:val="0"/>
      <w:marBottom w:val="0"/>
      <w:divBdr>
        <w:top w:val="none" w:sz="0" w:space="0" w:color="auto"/>
        <w:left w:val="none" w:sz="0" w:space="0" w:color="auto"/>
        <w:bottom w:val="none" w:sz="0" w:space="0" w:color="auto"/>
        <w:right w:val="none" w:sz="0" w:space="0" w:color="auto"/>
      </w:divBdr>
    </w:div>
    <w:div w:id="1830823843">
      <w:bodyDiv w:val="1"/>
      <w:marLeft w:val="0"/>
      <w:marRight w:val="0"/>
      <w:marTop w:val="0"/>
      <w:marBottom w:val="0"/>
      <w:divBdr>
        <w:top w:val="none" w:sz="0" w:space="0" w:color="auto"/>
        <w:left w:val="none" w:sz="0" w:space="0" w:color="auto"/>
        <w:bottom w:val="none" w:sz="0" w:space="0" w:color="auto"/>
        <w:right w:val="none" w:sz="0" w:space="0" w:color="auto"/>
      </w:divBdr>
    </w:div>
    <w:div w:id="1851873597">
      <w:bodyDiv w:val="1"/>
      <w:marLeft w:val="0"/>
      <w:marRight w:val="0"/>
      <w:marTop w:val="0"/>
      <w:marBottom w:val="0"/>
      <w:divBdr>
        <w:top w:val="none" w:sz="0" w:space="0" w:color="auto"/>
        <w:left w:val="none" w:sz="0" w:space="0" w:color="auto"/>
        <w:bottom w:val="none" w:sz="0" w:space="0" w:color="auto"/>
        <w:right w:val="none" w:sz="0" w:space="0" w:color="auto"/>
      </w:divBdr>
    </w:div>
    <w:div w:id="1851944500">
      <w:bodyDiv w:val="1"/>
      <w:marLeft w:val="0"/>
      <w:marRight w:val="0"/>
      <w:marTop w:val="0"/>
      <w:marBottom w:val="0"/>
      <w:divBdr>
        <w:top w:val="none" w:sz="0" w:space="0" w:color="auto"/>
        <w:left w:val="none" w:sz="0" w:space="0" w:color="auto"/>
        <w:bottom w:val="none" w:sz="0" w:space="0" w:color="auto"/>
        <w:right w:val="none" w:sz="0" w:space="0" w:color="auto"/>
      </w:divBdr>
    </w:div>
    <w:div w:id="1863516405">
      <w:bodyDiv w:val="1"/>
      <w:marLeft w:val="0"/>
      <w:marRight w:val="0"/>
      <w:marTop w:val="0"/>
      <w:marBottom w:val="0"/>
      <w:divBdr>
        <w:top w:val="none" w:sz="0" w:space="0" w:color="auto"/>
        <w:left w:val="none" w:sz="0" w:space="0" w:color="auto"/>
        <w:bottom w:val="none" w:sz="0" w:space="0" w:color="auto"/>
        <w:right w:val="none" w:sz="0" w:space="0" w:color="auto"/>
      </w:divBdr>
    </w:div>
    <w:div w:id="1881433889">
      <w:bodyDiv w:val="1"/>
      <w:marLeft w:val="0"/>
      <w:marRight w:val="0"/>
      <w:marTop w:val="0"/>
      <w:marBottom w:val="0"/>
      <w:divBdr>
        <w:top w:val="none" w:sz="0" w:space="0" w:color="auto"/>
        <w:left w:val="none" w:sz="0" w:space="0" w:color="auto"/>
        <w:bottom w:val="none" w:sz="0" w:space="0" w:color="auto"/>
        <w:right w:val="none" w:sz="0" w:space="0" w:color="auto"/>
      </w:divBdr>
    </w:div>
    <w:div w:id="1895891166">
      <w:bodyDiv w:val="1"/>
      <w:marLeft w:val="0"/>
      <w:marRight w:val="0"/>
      <w:marTop w:val="0"/>
      <w:marBottom w:val="0"/>
      <w:divBdr>
        <w:top w:val="none" w:sz="0" w:space="0" w:color="auto"/>
        <w:left w:val="none" w:sz="0" w:space="0" w:color="auto"/>
        <w:bottom w:val="none" w:sz="0" w:space="0" w:color="auto"/>
        <w:right w:val="none" w:sz="0" w:space="0" w:color="auto"/>
      </w:divBdr>
    </w:div>
    <w:div w:id="1898586025">
      <w:bodyDiv w:val="1"/>
      <w:marLeft w:val="0"/>
      <w:marRight w:val="0"/>
      <w:marTop w:val="0"/>
      <w:marBottom w:val="0"/>
      <w:divBdr>
        <w:top w:val="none" w:sz="0" w:space="0" w:color="auto"/>
        <w:left w:val="none" w:sz="0" w:space="0" w:color="auto"/>
        <w:bottom w:val="none" w:sz="0" w:space="0" w:color="auto"/>
        <w:right w:val="none" w:sz="0" w:space="0" w:color="auto"/>
      </w:divBdr>
    </w:div>
    <w:div w:id="1932011216">
      <w:bodyDiv w:val="1"/>
      <w:marLeft w:val="0"/>
      <w:marRight w:val="0"/>
      <w:marTop w:val="0"/>
      <w:marBottom w:val="0"/>
      <w:divBdr>
        <w:top w:val="none" w:sz="0" w:space="0" w:color="auto"/>
        <w:left w:val="none" w:sz="0" w:space="0" w:color="auto"/>
        <w:bottom w:val="none" w:sz="0" w:space="0" w:color="auto"/>
        <w:right w:val="none" w:sz="0" w:space="0" w:color="auto"/>
      </w:divBdr>
    </w:div>
    <w:div w:id="1944217568">
      <w:bodyDiv w:val="1"/>
      <w:marLeft w:val="0"/>
      <w:marRight w:val="0"/>
      <w:marTop w:val="0"/>
      <w:marBottom w:val="0"/>
      <w:divBdr>
        <w:top w:val="none" w:sz="0" w:space="0" w:color="auto"/>
        <w:left w:val="none" w:sz="0" w:space="0" w:color="auto"/>
        <w:bottom w:val="none" w:sz="0" w:space="0" w:color="auto"/>
        <w:right w:val="none" w:sz="0" w:space="0" w:color="auto"/>
      </w:divBdr>
    </w:div>
    <w:div w:id="1987585129">
      <w:bodyDiv w:val="1"/>
      <w:marLeft w:val="0"/>
      <w:marRight w:val="0"/>
      <w:marTop w:val="0"/>
      <w:marBottom w:val="0"/>
      <w:divBdr>
        <w:top w:val="none" w:sz="0" w:space="0" w:color="auto"/>
        <w:left w:val="none" w:sz="0" w:space="0" w:color="auto"/>
        <w:bottom w:val="none" w:sz="0" w:space="0" w:color="auto"/>
        <w:right w:val="none" w:sz="0" w:space="0" w:color="auto"/>
      </w:divBdr>
    </w:div>
    <w:div w:id="1997297861">
      <w:bodyDiv w:val="1"/>
      <w:marLeft w:val="0"/>
      <w:marRight w:val="0"/>
      <w:marTop w:val="0"/>
      <w:marBottom w:val="0"/>
      <w:divBdr>
        <w:top w:val="none" w:sz="0" w:space="0" w:color="auto"/>
        <w:left w:val="none" w:sz="0" w:space="0" w:color="auto"/>
        <w:bottom w:val="none" w:sz="0" w:space="0" w:color="auto"/>
        <w:right w:val="none" w:sz="0" w:space="0" w:color="auto"/>
      </w:divBdr>
    </w:div>
    <w:div w:id="2020960551">
      <w:bodyDiv w:val="1"/>
      <w:marLeft w:val="0"/>
      <w:marRight w:val="0"/>
      <w:marTop w:val="0"/>
      <w:marBottom w:val="0"/>
      <w:divBdr>
        <w:top w:val="none" w:sz="0" w:space="0" w:color="auto"/>
        <w:left w:val="none" w:sz="0" w:space="0" w:color="auto"/>
        <w:bottom w:val="none" w:sz="0" w:space="0" w:color="auto"/>
        <w:right w:val="none" w:sz="0" w:space="0" w:color="auto"/>
      </w:divBdr>
    </w:div>
    <w:div w:id="2021157252">
      <w:bodyDiv w:val="1"/>
      <w:marLeft w:val="0"/>
      <w:marRight w:val="0"/>
      <w:marTop w:val="0"/>
      <w:marBottom w:val="0"/>
      <w:divBdr>
        <w:top w:val="none" w:sz="0" w:space="0" w:color="auto"/>
        <w:left w:val="none" w:sz="0" w:space="0" w:color="auto"/>
        <w:bottom w:val="none" w:sz="0" w:space="0" w:color="auto"/>
        <w:right w:val="none" w:sz="0" w:space="0" w:color="auto"/>
      </w:divBdr>
    </w:div>
    <w:div w:id="2036300171">
      <w:bodyDiv w:val="1"/>
      <w:marLeft w:val="0"/>
      <w:marRight w:val="0"/>
      <w:marTop w:val="0"/>
      <w:marBottom w:val="0"/>
      <w:divBdr>
        <w:top w:val="none" w:sz="0" w:space="0" w:color="auto"/>
        <w:left w:val="none" w:sz="0" w:space="0" w:color="auto"/>
        <w:bottom w:val="none" w:sz="0" w:space="0" w:color="auto"/>
        <w:right w:val="none" w:sz="0" w:space="0" w:color="auto"/>
      </w:divBdr>
    </w:div>
    <w:div w:id="2046176023">
      <w:bodyDiv w:val="1"/>
      <w:marLeft w:val="0"/>
      <w:marRight w:val="0"/>
      <w:marTop w:val="0"/>
      <w:marBottom w:val="0"/>
      <w:divBdr>
        <w:top w:val="none" w:sz="0" w:space="0" w:color="auto"/>
        <w:left w:val="none" w:sz="0" w:space="0" w:color="auto"/>
        <w:bottom w:val="none" w:sz="0" w:space="0" w:color="auto"/>
        <w:right w:val="none" w:sz="0" w:space="0" w:color="auto"/>
      </w:divBdr>
    </w:div>
    <w:div w:id="2052339792">
      <w:bodyDiv w:val="1"/>
      <w:marLeft w:val="0"/>
      <w:marRight w:val="0"/>
      <w:marTop w:val="0"/>
      <w:marBottom w:val="0"/>
      <w:divBdr>
        <w:top w:val="none" w:sz="0" w:space="0" w:color="auto"/>
        <w:left w:val="none" w:sz="0" w:space="0" w:color="auto"/>
        <w:bottom w:val="none" w:sz="0" w:space="0" w:color="auto"/>
        <w:right w:val="none" w:sz="0" w:space="0" w:color="auto"/>
      </w:divBdr>
    </w:div>
    <w:div w:id="2057581543">
      <w:bodyDiv w:val="1"/>
      <w:marLeft w:val="0"/>
      <w:marRight w:val="0"/>
      <w:marTop w:val="0"/>
      <w:marBottom w:val="0"/>
      <w:divBdr>
        <w:top w:val="none" w:sz="0" w:space="0" w:color="auto"/>
        <w:left w:val="none" w:sz="0" w:space="0" w:color="auto"/>
        <w:bottom w:val="none" w:sz="0" w:space="0" w:color="auto"/>
        <w:right w:val="none" w:sz="0" w:space="0" w:color="auto"/>
      </w:divBdr>
    </w:div>
    <w:div w:id="21460478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58D0CB-0D78-44F0-8216-C0C22CAD3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2948</TotalTime>
  <Pages>2</Pages>
  <Words>1670</Words>
  <Characters>953</Characters>
  <Application>Microsoft Office Word</Application>
  <DocSecurity>0</DocSecurity>
  <Lines>7</Lines>
  <Paragraphs>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d03-vyshnovska</dc:creator>
  <cp:keywords/>
  <dc:description/>
  <cp:lastModifiedBy>Тернопільська міська рада</cp:lastModifiedBy>
  <cp:revision>95</cp:revision>
  <cp:lastPrinted>2026-09-10T08:48:00Z</cp:lastPrinted>
  <dcterms:created xsi:type="dcterms:W3CDTF">2024-02-23T08:08:00Z</dcterms:created>
  <dcterms:modified xsi:type="dcterms:W3CDTF">2026-09-10T08:51:00Z</dcterms:modified>
</cp:coreProperties>
</file>