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9F147" w14:textId="77777777" w:rsidR="005F120F" w:rsidRDefault="005F120F" w:rsidP="004041BB">
      <w:pPr>
        <w:pStyle w:val="a3"/>
        <w:ind w:left="-142" w:right="283" w:firstLine="709"/>
        <w:jc w:val="both"/>
        <w:rPr>
          <w:spacing w:val="-4"/>
        </w:rPr>
      </w:pPr>
    </w:p>
    <w:p w14:paraId="0A7843F8" w14:textId="77777777" w:rsidR="005F120F" w:rsidRDefault="005F120F" w:rsidP="004041BB">
      <w:pPr>
        <w:pStyle w:val="a3"/>
        <w:ind w:left="-142" w:right="283" w:firstLine="709"/>
        <w:jc w:val="both"/>
        <w:rPr>
          <w:spacing w:val="-4"/>
        </w:rPr>
      </w:pPr>
    </w:p>
    <w:p w14:paraId="1EC527AA" w14:textId="5C4CD445"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457"/>
      </w:tblGrid>
      <w:tr w:rsidR="00034846" w:rsidRPr="0048774E" w14:paraId="2406DB0B" w14:textId="77777777" w:rsidTr="002C0658">
        <w:tc>
          <w:tcPr>
            <w:tcW w:w="443" w:type="pct"/>
            <w:tcBorders>
              <w:top w:val="single" w:sz="4" w:space="0" w:color="auto"/>
              <w:left w:val="single" w:sz="4" w:space="0" w:color="auto"/>
              <w:bottom w:val="single" w:sz="4" w:space="0" w:color="auto"/>
              <w:right w:val="single" w:sz="4" w:space="0" w:color="auto"/>
            </w:tcBorders>
            <w:hideMark/>
          </w:tcPr>
          <w:p w14:paraId="5D6D25D4" w14:textId="77777777" w:rsidR="00034846" w:rsidRPr="0048774E" w:rsidRDefault="00034846" w:rsidP="00034846">
            <w:pPr>
              <w:jc w:val="center"/>
              <w:rPr>
                <w:b/>
                <w:bCs/>
                <w:position w:val="-1"/>
                <w:sz w:val="24"/>
                <w:szCs w:val="24"/>
              </w:rPr>
            </w:pPr>
            <w:r w:rsidRPr="0048774E">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3F510FB5" w14:textId="77777777" w:rsidR="00034846" w:rsidRPr="0048774E" w:rsidRDefault="00034846" w:rsidP="002C0658">
            <w:pPr>
              <w:jc w:val="center"/>
              <w:rPr>
                <w:b/>
                <w:bCs/>
                <w:position w:val="-1"/>
                <w:sz w:val="24"/>
                <w:szCs w:val="24"/>
              </w:rPr>
            </w:pPr>
            <w:r w:rsidRPr="0048774E">
              <w:rPr>
                <w:b/>
                <w:bCs/>
                <w:position w:val="-1"/>
                <w:sz w:val="24"/>
                <w:szCs w:val="24"/>
              </w:rPr>
              <w:t xml:space="preserve">Назва </w:t>
            </w:r>
            <w:r>
              <w:rPr>
                <w:b/>
                <w:bCs/>
                <w:position w:val="-1"/>
                <w:sz w:val="24"/>
                <w:szCs w:val="24"/>
              </w:rPr>
              <w:t>питання</w:t>
            </w:r>
          </w:p>
          <w:p w14:paraId="23D4567E" w14:textId="77777777" w:rsidR="00034846" w:rsidRPr="0048774E" w:rsidRDefault="00034846" w:rsidP="002C0658">
            <w:pPr>
              <w:jc w:val="center"/>
              <w:rPr>
                <w:b/>
                <w:bCs/>
                <w:position w:val="-1"/>
                <w:sz w:val="24"/>
                <w:szCs w:val="24"/>
              </w:rPr>
            </w:pPr>
          </w:p>
        </w:tc>
      </w:tr>
      <w:tr w:rsidR="00034846" w:rsidRPr="0048774E" w14:paraId="5419F0F0" w14:textId="77777777" w:rsidTr="002C0658">
        <w:tc>
          <w:tcPr>
            <w:tcW w:w="443" w:type="pct"/>
            <w:tcBorders>
              <w:top w:val="single" w:sz="4" w:space="0" w:color="auto"/>
              <w:left w:val="single" w:sz="4" w:space="0" w:color="auto"/>
              <w:bottom w:val="single" w:sz="4" w:space="0" w:color="auto"/>
              <w:right w:val="single" w:sz="4" w:space="0" w:color="auto"/>
            </w:tcBorders>
          </w:tcPr>
          <w:p w14:paraId="360E0279" w14:textId="77777777" w:rsidR="00034846" w:rsidRPr="0048774E" w:rsidRDefault="00034846" w:rsidP="00034846">
            <w:pPr>
              <w:pStyle w:val="a5"/>
              <w:numPr>
                <w:ilvl w:val="0"/>
                <w:numId w:val="6"/>
              </w:numPr>
              <w:spacing w:after="0" w:line="240" w:lineRule="auto"/>
              <w:ind w:left="0" w:firstLine="0"/>
              <w:jc w:val="center"/>
              <w:rPr>
                <w:rFonts w:ascii="Times New Roman" w:hAnsi="Times New Roman" w:cs="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5281AEC1" w14:textId="77777777" w:rsidR="00034846" w:rsidRPr="0048774E" w:rsidRDefault="00034846" w:rsidP="002C0658">
            <w:pPr>
              <w:jc w:val="both"/>
              <w:rPr>
                <w:bCs/>
                <w:sz w:val="24"/>
                <w:szCs w:val="24"/>
              </w:rPr>
            </w:pPr>
            <w:r w:rsidRPr="0048774E">
              <w:rPr>
                <w:bCs/>
                <w:sz w:val="24"/>
                <w:szCs w:val="24"/>
              </w:rPr>
              <w:t>Про виконання  бюджету Тернопільської міської територіальної громади за  перше півріччя  2026 року</w:t>
            </w:r>
          </w:p>
        </w:tc>
      </w:tr>
      <w:tr w:rsidR="00034846" w:rsidRPr="0048774E" w14:paraId="7CCFB98F" w14:textId="77777777" w:rsidTr="002C0658">
        <w:tc>
          <w:tcPr>
            <w:tcW w:w="443" w:type="pct"/>
            <w:tcBorders>
              <w:top w:val="single" w:sz="4" w:space="0" w:color="auto"/>
              <w:left w:val="single" w:sz="4" w:space="0" w:color="auto"/>
              <w:bottom w:val="single" w:sz="4" w:space="0" w:color="auto"/>
              <w:right w:val="single" w:sz="4" w:space="0" w:color="auto"/>
            </w:tcBorders>
          </w:tcPr>
          <w:p w14:paraId="023D0454" w14:textId="77777777" w:rsidR="00034846" w:rsidRPr="0048774E" w:rsidRDefault="00034846" w:rsidP="00034846">
            <w:pPr>
              <w:pStyle w:val="a5"/>
              <w:numPr>
                <w:ilvl w:val="0"/>
                <w:numId w:val="6"/>
              </w:numPr>
              <w:spacing w:after="0" w:line="240" w:lineRule="auto"/>
              <w:ind w:left="0" w:firstLine="0"/>
              <w:jc w:val="center"/>
              <w:rPr>
                <w:rFonts w:ascii="Times New Roman" w:hAnsi="Times New Roman" w:cs="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9DBB585" w14:textId="77777777" w:rsidR="00034846" w:rsidRPr="0048774E" w:rsidRDefault="00034846" w:rsidP="002C0658">
            <w:pPr>
              <w:jc w:val="both"/>
              <w:rPr>
                <w:b/>
                <w:bCs/>
                <w:position w:val="-1"/>
                <w:sz w:val="24"/>
                <w:szCs w:val="24"/>
              </w:rPr>
            </w:pPr>
            <w:r w:rsidRPr="0048774E">
              <w:rPr>
                <w:bCs/>
                <w:sz w:val="24"/>
                <w:szCs w:val="24"/>
              </w:rPr>
              <w:t>Про  внесення  змін  до  рішення міської  ради  від  19.12.2025  № 8/54/31 «Про бюджет Тернопільської міської територіальної  громади  на  2026 рік»</w:t>
            </w:r>
          </w:p>
        </w:tc>
      </w:tr>
      <w:tr w:rsidR="00034846" w:rsidRPr="0048774E" w14:paraId="666068AC" w14:textId="77777777" w:rsidTr="002C0658">
        <w:tc>
          <w:tcPr>
            <w:tcW w:w="443" w:type="pct"/>
            <w:tcBorders>
              <w:top w:val="single" w:sz="4" w:space="0" w:color="auto"/>
              <w:left w:val="single" w:sz="4" w:space="0" w:color="auto"/>
              <w:bottom w:val="single" w:sz="4" w:space="0" w:color="auto"/>
              <w:right w:val="single" w:sz="4" w:space="0" w:color="auto"/>
            </w:tcBorders>
          </w:tcPr>
          <w:p w14:paraId="480E98A9" w14:textId="77777777" w:rsidR="00034846" w:rsidRPr="0048774E" w:rsidRDefault="00034846" w:rsidP="00034846">
            <w:pPr>
              <w:pStyle w:val="a5"/>
              <w:numPr>
                <w:ilvl w:val="0"/>
                <w:numId w:val="6"/>
              </w:numPr>
              <w:spacing w:after="0" w:line="240" w:lineRule="auto"/>
              <w:ind w:left="0" w:firstLine="0"/>
              <w:jc w:val="center"/>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3037304" w14:textId="77777777" w:rsidR="00034846" w:rsidRPr="0048774E" w:rsidRDefault="00034846" w:rsidP="002C0658">
            <w:pPr>
              <w:jc w:val="both"/>
              <w:rPr>
                <w:bCs/>
                <w:sz w:val="24"/>
                <w:szCs w:val="24"/>
              </w:rPr>
            </w:pPr>
            <w:r w:rsidRPr="0048774E">
              <w:rPr>
                <w:bCs/>
                <w:sz w:val="24"/>
                <w:szCs w:val="24"/>
              </w:rPr>
              <w:t>Про Прогноз бюджету Тернопільської міської територіальної громади на 2027-2029 роки</w:t>
            </w:r>
          </w:p>
        </w:tc>
      </w:tr>
      <w:tr w:rsidR="00034846" w:rsidRPr="0048774E" w14:paraId="697CB85B" w14:textId="77777777" w:rsidTr="002C0658">
        <w:tc>
          <w:tcPr>
            <w:tcW w:w="443" w:type="pct"/>
            <w:tcBorders>
              <w:top w:val="single" w:sz="4" w:space="0" w:color="auto"/>
              <w:left w:val="single" w:sz="4" w:space="0" w:color="auto"/>
              <w:bottom w:val="single" w:sz="4" w:space="0" w:color="auto"/>
              <w:right w:val="single" w:sz="4" w:space="0" w:color="auto"/>
            </w:tcBorders>
          </w:tcPr>
          <w:p w14:paraId="1B9C7105" w14:textId="77777777" w:rsidR="00034846" w:rsidRPr="0048774E" w:rsidRDefault="00034846" w:rsidP="00034846">
            <w:pPr>
              <w:pStyle w:val="a5"/>
              <w:numPr>
                <w:ilvl w:val="0"/>
                <w:numId w:val="6"/>
              </w:numPr>
              <w:spacing w:after="0" w:line="240" w:lineRule="auto"/>
              <w:ind w:left="0" w:firstLine="0"/>
              <w:jc w:val="center"/>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5BA87AD2" w14:textId="77777777" w:rsidR="00034846" w:rsidRPr="0048774E" w:rsidRDefault="00034846" w:rsidP="002C0658">
            <w:pPr>
              <w:jc w:val="both"/>
              <w:rPr>
                <w:bCs/>
                <w:sz w:val="24"/>
                <w:szCs w:val="24"/>
              </w:rPr>
            </w:pPr>
            <w:r w:rsidRPr="0048774E">
              <w:rPr>
                <w:bCs/>
                <w:sz w:val="24"/>
                <w:szCs w:val="24"/>
              </w:rPr>
              <w:t>Про внесення змін до Програми «Діти Героїв Тернопільської міської територіальної громади» на 2026-2028 роки</w:t>
            </w:r>
          </w:p>
        </w:tc>
      </w:tr>
      <w:tr w:rsidR="00034846" w:rsidRPr="0048774E" w14:paraId="1385CF12" w14:textId="77777777" w:rsidTr="002C0658">
        <w:tc>
          <w:tcPr>
            <w:tcW w:w="443" w:type="pct"/>
            <w:tcBorders>
              <w:top w:val="single" w:sz="4" w:space="0" w:color="auto"/>
              <w:left w:val="single" w:sz="4" w:space="0" w:color="auto"/>
              <w:bottom w:val="single" w:sz="4" w:space="0" w:color="auto"/>
              <w:right w:val="single" w:sz="4" w:space="0" w:color="auto"/>
            </w:tcBorders>
          </w:tcPr>
          <w:p w14:paraId="70B974BD" w14:textId="77777777" w:rsidR="00034846" w:rsidRPr="009D3835" w:rsidRDefault="00034846" w:rsidP="00034846">
            <w:pPr>
              <w:pStyle w:val="a5"/>
              <w:numPr>
                <w:ilvl w:val="0"/>
                <w:numId w:val="6"/>
              </w:numPr>
              <w:spacing w:after="0" w:line="240" w:lineRule="auto"/>
              <w:ind w:left="0" w:firstLine="0"/>
              <w:jc w:val="center"/>
              <w:rPr>
                <w:rFonts w:ascii="Times New Roman" w:eastAsia="Times New Roman" w:hAnsi="Times New Roman" w:cs="Times New Roman"/>
                <w:bCs/>
                <w:kern w:val="0"/>
                <w:sz w:val="24"/>
                <w:szCs w:val="24"/>
                <w:lang w:eastAsia="en-GB"/>
              </w:rPr>
            </w:pPr>
          </w:p>
        </w:tc>
        <w:tc>
          <w:tcPr>
            <w:tcW w:w="4557" w:type="pct"/>
            <w:tcBorders>
              <w:top w:val="single" w:sz="4" w:space="0" w:color="auto"/>
              <w:left w:val="single" w:sz="4" w:space="0" w:color="auto"/>
              <w:bottom w:val="single" w:sz="4" w:space="0" w:color="auto"/>
              <w:right w:val="single" w:sz="4" w:space="0" w:color="auto"/>
            </w:tcBorders>
          </w:tcPr>
          <w:p w14:paraId="15C07644" w14:textId="77777777" w:rsidR="00034846" w:rsidRPr="00D823E5" w:rsidRDefault="00034846" w:rsidP="002C0658">
            <w:pPr>
              <w:pStyle w:val="1"/>
              <w:shd w:val="clear" w:color="auto" w:fill="FFFFFF"/>
              <w:spacing w:before="0"/>
              <w:jc w:val="both"/>
              <w:rPr>
                <w:rFonts w:ascii="Times New Roman" w:eastAsia="Times New Roman" w:hAnsi="Times New Roman" w:cs="Times New Roman"/>
                <w:bCs/>
                <w:color w:val="auto"/>
                <w:sz w:val="24"/>
                <w:szCs w:val="24"/>
              </w:rPr>
            </w:pPr>
            <w:r w:rsidRPr="00D823E5">
              <w:rPr>
                <w:rFonts w:ascii="Times New Roman" w:eastAsia="Times New Roman" w:hAnsi="Times New Roman" w:cs="Times New Roman"/>
                <w:bCs/>
                <w:color w:val="auto"/>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tc>
      </w:tr>
      <w:tr w:rsidR="00034846" w:rsidRPr="0048774E" w14:paraId="22ADD960" w14:textId="77777777" w:rsidTr="002C0658">
        <w:tc>
          <w:tcPr>
            <w:tcW w:w="443" w:type="pct"/>
            <w:tcBorders>
              <w:top w:val="single" w:sz="4" w:space="0" w:color="auto"/>
              <w:left w:val="single" w:sz="4" w:space="0" w:color="auto"/>
              <w:bottom w:val="single" w:sz="4" w:space="0" w:color="auto"/>
              <w:right w:val="single" w:sz="4" w:space="0" w:color="auto"/>
            </w:tcBorders>
          </w:tcPr>
          <w:p w14:paraId="0F659A24" w14:textId="77777777" w:rsidR="00034846" w:rsidRPr="009D3835" w:rsidRDefault="00034846" w:rsidP="00034846">
            <w:pPr>
              <w:pStyle w:val="a5"/>
              <w:numPr>
                <w:ilvl w:val="0"/>
                <w:numId w:val="6"/>
              </w:numPr>
              <w:spacing w:after="0" w:line="240" w:lineRule="auto"/>
              <w:ind w:left="0" w:firstLine="0"/>
              <w:jc w:val="center"/>
              <w:rPr>
                <w:rFonts w:ascii="Times New Roman" w:eastAsia="Times New Roman" w:hAnsi="Times New Roman" w:cs="Times New Roman"/>
                <w:bCs/>
                <w:kern w:val="0"/>
                <w:sz w:val="24"/>
                <w:szCs w:val="24"/>
                <w:lang w:eastAsia="en-GB"/>
              </w:rPr>
            </w:pPr>
          </w:p>
        </w:tc>
        <w:tc>
          <w:tcPr>
            <w:tcW w:w="4557" w:type="pct"/>
            <w:tcBorders>
              <w:top w:val="single" w:sz="4" w:space="0" w:color="auto"/>
              <w:left w:val="single" w:sz="4" w:space="0" w:color="auto"/>
              <w:bottom w:val="single" w:sz="4" w:space="0" w:color="auto"/>
              <w:right w:val="single" w:sz="4" w:space="0" w:color="auto"/>
            </w:tcBorders>
          </w:tcPr>
          <w:p w14:paraId="47D71E2F" w14:textId="77777777" w:rsidR="00034846" w:rsidRPr="00D823E5" w:rsidRDefault="00034846" w:rsidP="002C0658">
            <w:pPr>
              <w:pStyle w:val="1"/>
              <w:shd w:val="clear" w:color="auto" w:fill="FFFFFF"/>
              <w:spacing w:before="0"/>
              <w:jc w:val="both"/>
              <w:rPr>
                <w:rFonts w:ascii="Times New Roman" w:eastAsia="Times New Roman" w:hAnsi="Times New Roman" w:cs="Times New Roman"/>
                <w:bCs/>
                <w:color w:val="auto"/>
                <w:sz w:val="24"/>
                <w:szCs w:val="24"/>
              </w:rPr>
            </w:pPr>
            <w:r w:rsidRPr="00D823E5">
              <w:rPr>
                <w:rFonts w:ascii="Times New Roman" w:eastAsia="Times New Roman" w:hAnsi="Times New Roman" w:cs="Times New Roman"/>
                <w:bCs/>
                <w:color w:val="auto"/>
                <w:sz w:val="24"/>
                <w:szCs w:val="24"/>
              </w:rPr>
              <w:t>Про погодження комунальному підприємству теплових мереж «Тернопільміськтеплокомуненерго» Тернопільської міської ради укладення договору про відкриття відновлюваної кредитної лінії з ПУБЛІЧНИМ АКЦІОНЕРНИМ ТОВАРИСТВОМ АКЦІОНЕРНИЙ БАНК «УКРГАЗБАНК»</w:t>
            </w:r>
          </w:p>
        </w:tc>
      </w:tr>
      <w:tr w:rsidR="00034846" w:rsidRPr="0048774E" w14:paraId="7D7F794E" w14:textId="77777777" w:rsidTr="002C0658">
        <w:tc>
          <w:tcPr>
            <w:tcW w:w="443" w:type="pct"/>
            <w:tcBorders>
              <w:top w:val="single" w:sz="4" w:space="0" w:color="auto"/>
              <w:left w:val="single" w:sz="4" w:space="0" w:color="auto"/>
              <w:bottom w:val="single" w:sz="4" w:space="0" w:color="auto"/>
              <w:right w:val="single" w:sz="4" w:space="0" w:color="auto"/>
            </w:tcBorders>
          </w:tcPr>
          <w:p w14:paraId="02790BB9" w14:textId="77777777" w:rsidR="00034846" w:rsidRPr="0048774E" w:rsidRDefault="00034846" w:rsidP="00034846">
            <w:pPr>
              <w:pStyle w:val="a5"/>
              <w:numPr>
                <w:ilvl w:val="0"/>
                <w:numId w:val="6"/>
              </w:numPr>
              <w:spacing w:after="0" w:line="240" w:lineRule="auto"/>
              <w:ind w:left="0" w:firstLine="0"/>
              <w:jc w:val="center"/>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8C3757F" w14:textId="77777777" w:rsidR="00034846" w:rsidRPr="0048774E" w:rsidRDefault="00034846" w:rsidP="002C0658">
            <w:pPr>
              <w:jc w:val="both"/>
              <w:rPr>
                <w:bCs/>
                <w:sz w:val="24"/>
                <w:szCs w:val="24"/>
              </w:rPr>
            </w:pPr>
            <w:r w:rsidRPr="0048774E">
              <w:rPr>
                <w:bCs/>
                <w:sz w:val="24"/>
                <w:szCs w:val="24"/>
              </w:rPr>
              <w:t>Про призначення іменних стипендій Тернопільської міської ради в галузі освіти для обдарованих дітей</w:t>
            </w:r>
          </w:p>
        </w:tc>
      </w:tr>
      <w:tr w:rsidR="00034846" w:rsidRPr="0048774E" w14:paraId="3054B336" w14:textId="77777777" w:rsidTr="002C0658">
        <w:tc>
          <w:tcPr>
            <w:tcW w:w="443" w:type="pct"/>
            <w:tcBorders>
              <w:top w:val="single" w:sz="4" w:space="0" w:color="auto"/>
              <w:left w:val="single" w:sz="4" w:space="0" w:color="auto"/>
              <w:bottom w:val="single" w:sz="4" w:space="0" w:color="auto"/>
              <w:right w:val="single" w:sz="4" w:space="0" w:color="auto"/>
            </w:tcBorders>
          </w:tcPr>
          <w:p w14:paraId="1E5D92F5" w14:textId="77777777" w:rsidR="00034846" w:rsidRPr="0048774E" w:rsidRDefault="00034846" w:rsidP="00034846">
            <w:pPr>
              <w:pStyle w:val="a5"/>
              <w:numPr>
                <w:ilvl w:val="0"/>
                <w:numId w:val="6"/>
              </w:numPr>
              <w:spacing w:after="0" w:line="240" w:lineRule="auto"/>
              <w:ind w:left="0" w:firstLine="0"/>
              <w:jc w:val="center"/>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6DB90F5" w14:textId="77777777" w:rsidR="00034846" w:rsidRPr="0048774E" w:rsidRDefault="00034846" w:rsidP="002C0658">
            <w:pPr>
              <w:jc w:val="both"/>
              <w:rPr>
                <w:bCs/>
                <w:sz w:val="24"/>
                <w:szCs w:val="24"/>
              </w:rPr>
            </w:pPr>
            <w:r w:rsidRPr="008D2BDA">
              <w:rPr>
                <w:bCs/>
                <w:sz w:val="24"/>
                <w:szCs w:val="24"/>
              </w:rPr>
              <w:t>Про введення додаткових ставок</w:t>
            </w:r>
            <w:r>
              <w:rPr>
                <w:bCs/>
                <w:sz w:val="24"/>
                <w:szCs w:val="24"/>
              </w:rPr>
              <w:t xml:space="preserve"> </w:t>
            </w:r>
            <w:r w:rsidRPr="008D2BDA">
              <w:rPr>
                <w:bCs/>
                <w:sz w:val="24"/>
                <w:szCs w:val="24"/>
              </w:rPr>
              <w:t>у закладах загальної середньої освіти</w:t>
            </w:r>
          </w:p>
        </w:tc>
      </w:tr>
      <w:tr w:rsidR="00034846" w:rsidRPr="0048774E" w14:paraId="30FB9456" w14:textId="77777777" w:rsidTr="002C0658">
        <w:tc>
          <w:tcPr>
            <w:tcW w:w="443" w:type="pct"/>
            <w:tcBorders>
              <w:top w:val="single" w:sz="4" w:space="0" w:color="auto"/>
              <w:left w:val="single" w:sz="4" w:space="0" w:color="auto"/>
              <w:bottom w:val="single" w:sz="4" w:space="0" w:color="auto"/>
              <w:right w:val="single" w:sz="4" w:space="0" w:color="auto"/>
            </w:tcBorders>
          </w:tcPr>
          <w:p w14:paraId="3C6BFEE7" w14:textId="77777777" w:rsidR="00034846" w:rsidRPr="0048774E" w:rsidRDefault="00034846" w:rsidP="00034846">
            <w:pPr>
              <w:pStyle w:val="a5"/>
              <w:numPr>
                <w:ilvl w:val="0"/>
                <w:numId w:val="6"/>
              </w:numPr>
              <w:spacing w:after="0" w:line="240" w:lineRule="auto"/>
              <w:ind w:left="0" w:firstLine="0"/>
              <w:jc w:val="center"/>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61EA70E" w14:textId="77777777" w:rsidR="00034846" w:rsidRPr="0048774E" w:rsidRDefault="00034846" w:rsidP="002C0658">
            <w:pPr>
              <w:jc w:val="both"/>
              <w:rPr>
                <w:bCs/>
                <w:sz w:val="24"/>
                <w:szCs w:val="24"/>
              </w:rPr>
            </w:pPr>
            <w:r w:rsidRPr="0048774E">
              <w:rPr>
                <w:bCs/>
                <w:sz w:val="24"/>
                <w:szCs w:val="24"/>
              </w:rPr>
              <w:t xml:space="preserve">Лист управління освіти і науки від 14.07.2026 №578/20 </w:t>
            </w:r>
            <w:r>
              <w:rPr>
                <w:bCs/>
                <w:sz w:val="24"/>
                <w:szCs w:val="24"/>
              </w:rPr>
              <w:t>щодо</w:t>
            </w:r>
            <w:r w:rsidRPr="0048774E">
              <w:rPr>
                <w:bCs/>
                <w:sz w:val="24"/>
                <w:szCs w:val="24"/>
              </w:rPr>
              <w:t xml:space="preserve"> виконання протокольного доручення постійної комісії міської ради з питань бюджету та фінансів від 30.06.2026 №20.1 </w:t>
            </w:r>
          </w:p>
        </w:tc>
      </w:tr>
    </w:tbl>
    <w:p w14:paraId="2AA6D604" w14:textId="77777777" w:rsidR="00034846" w:rsidRDefault="00034846" w:rsidP="004041BB">
      <w:pPr>
        <w:pStyle w:val="a3"/>
        <w:ind w:left="255" w:firstLine="709"/>
        <w:jc w:val="both"/>
      </w:pPr>
    </w:p>
    <w:sectPr w:rsidR="00034846"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034846">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D386A"/>
    <w:multiLevelType w:val="hybridMultilevel"/>
    <w:tmpl w:val="842E43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36593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1221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0341643">
    <w:abstractNumId w:val="0"/>
  </w:num>
  <w:num w:numId="4" w16cid:durableId="20767369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5533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6613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034846"/>
    <w:rsid w:val="0012750F"/>
    <w:rsid w:val="00170051"/>
    <w:rsid w:val="002D2FA2"/>
    <w:rsid w:val="003651B3"/>
    <w:rsid w:val="00401295"/>
    <w:rsid w:val="004041BB"/>
    <w:rsid w:val="005E0677"/>
    <w:rsid w:val="005F120F"/>
    <w:rsid w:val="00646C49"/>
    <w:rsid w:val="0069640F"/>
    <w:rsid w:val="00711F54"/>
    <w:rsid w:val="00804917"/>
    <w:rsid w:val="008343BE"/>
    <w:rsid w:val="00917480"/>
    <w:rsid w:val="00943095"/>
    <w:rsid w:val="0099409F"/>
    <w:rsid w:val="009D09EE"/>
    <w:rsid w:val="00A04F35"/>
    <w:rsid w:val="00AC1E88"/>
    <w:rsid w:val="00AE6902"/>
    <w:rsid w:val="00B1146D"/>
    <w:rsid w:val="00D95D99"/>
    <w:rsid w:val="00F306F0"/>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034846"/>
    <w:pPr>
      <w:keepNext/>
      <w:keepLines/>
      <w:widowControl/>
      <w:autoSpaceDE/>
      <w:autoSpaceDN/>
      <w:spacing w:before="240"/>
      <w:outlineLvl w:val="0"/>
    </w:pPr>
    <w:rPr>
      <w:rFonts w:asciiTheme="majorHAnsi" w:eastAsiaTheme="majorEastAsia" w:hAnsiTheme="majorHAnsi" w:cstheme="majorBidi"/>
      <w:color w:val="2F5496" w:themeColor="accent1" w:themeShade="BF"/>
      <w:sz w:val="32"/>
      <w:szCs w:val="32"/>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link w:val="a6"/>
    <w:uiPriority w:val="34"/>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7">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8"/>
    <w:locked/>
    <w:rsid w:val="00917480"/>
    <w:rPr>
      <w:rFonts w:ascii="Times New Roman" w:eastAsia="Times New Roman" w:hAnsi="Times New Roman" w:cs="Times New Roman"/>
      <w:sz w:val="24"/>
      <w:szCs w:val="24"/>
      <w:lang w:val="x-none" w:eastAsia="x-none"/>
    </w:rPr>
  </w:style>
  <w:style w:type="paragraph" w:styleId="a8">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7"/>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 w:type="character" w:customStyle="1" w:styleId="a6">
    <w:name w:val="Абзац списку Знак"/>
    <w:link w:val="a5"/>
    <w:uiPriority w:val="34"/>
    <w:locked/>
    <w:rsid w:val="00D95D99"/>
    <w:rPr>
      <w14:ligatures w14:val="none"/>
    </w:rPr>
  </w:style>
  <w:style w:type="paragraph" w:customStyle="1" w:styleId="a9">
    <w:name w:val="Обычный"/>
    <w:qFormat/>
    <w:rsid w:val="002D2FA2"/>
    <w:pPr>
      <w:pBdr>
        <w:top w:val="nil"/>
        <w:left w:val="nil"/>
        <w:bottom w:val="nil"/>
        <w:right w:val="nil"/>
        <w:between w:val="nil"/>
      </w:pBdr>
      <w:spacing w:after="0" w:line="240" w:lineRule="auto"/>
    </w:pPr>
    <w:rPr>
      <w:rFonts w:ascii="Times New Roman" w:eastAsia="Times New Roman" w:hAnsi="Times New Roman" w:cs="Times New Roman"/>
      <w:kern w:val="0"/>
      <w:sz w:val="20"/>
      <w:szCs w:val="20"/>
      <w:lang w:eastAsia="uk-UA"/>
      <w14:ligatures w14:val="none"/>
    </w:rPr>
  </w:style>
  <w:style w:type="character" w:customStyle="1" w:styleId="10">
    <w:name w:val="Заголовок 1 Знак"/>
    <w:basedOn w:val="a0"/>
    <w:link w:val="1"/>
    <w:uiPriority w:val="9"/>
    <w:rsid w:val="00034846"/>
    <w:rPr>
      <w:rFonts w:asciiTheme="majorHAnsi" w:eastAsiaTheme="majorEastAsia" w:hAnsiTheme="majorHAnsi" w:cstheme="majorBidi"/>
      <w:color w:val="2F5496" w:themeColor="accent1" w:themeShade="BF"/>
      <w:kern w:val="0"/>
      <w:sz w:val="32"/>
      <w:szCs w:val="3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65633">
      <w:bodyDiv w:val="1"/>
      <w:marLeft w:val="0"/>
      <w:marRight w:val="0"/>
      <w:marTop w:val="0"/>
      <w:marBottom w:val="0"/>
      <w:divBdr>
        <w:top w:val="none" w:sz="0" w:space="0" w:color="auto"/>
        <w:left w:val="none" w:sz="0" w:space="0" w:color="auto"/>
        <w:bottom w:val="none" w:sz="0" w:space="0" w:color="auto"/>
        <w:right w:val="none" w:sz="0" w:space="0" w:color="auto"/>
      </w:divBdr>
    </w:div>
    <w:div w:id="72825510">
      <w:bodyDiv w:val="1"/>
      <w:marLeft w:val="0"/>
      <w:marRight w:val="0"/>
      <w:marTop w:val="0"/>
      <w:marBottom w:val="0"/>
      <w:divBdr>
        <w:top w:val="none" w:sz="0" w:space="0" w:color="auto"/>
        <w:left w:val="none" w:sz="0" w:space="0" w:color="auto"/>
        <w:bottom w:val="none" w:sz="0" w:space="0" w:color="auto"/>
        <w:right w:val="none" w:sz="0" w:space="0" w:color="auto"/>
      </w:divBdr>
    </w:div>
    <w:div w:id="78983610">
      <w:bodyDiv w:val="1"/>
      <w:marLeft w:val="0"/>
      <w:marRight w:val="0"/>
      <w:marTop w:val="0"/>
      <w:marBottom w:val="0"/>
      <w:divBdr>
        <w:top w:val="none" w:sz="0" w:space="0" w:color="auto"/>
        <w:left w:val="none" w:sz="0" w:space="0" w:color="auto"/>
        <w:bottom w:val="none" w:sz="0" w:space="0" w:color="auto"/>
        <w:right w:val="none" w:sz="0" w:space="0" w:color="auto"/>
      </w:divBdr>
    </w:div>
    <w:div w:id="150558907">
      <w:bodyDiv w:val="1"/>
      <w:marLeft w:val="0"/>
      <w:marRight w:val="0"/>
      <w:marTop w:val="0"/>
      <w:marBottom w:val="0"/>
      <w:divBdr>
        <w:top w:val="none" w:sz="0" w:space="0" w:color="auto"/>
        <w:left w:val="none" w:sz="0" w:space="0" w:color="auto"/>
        <w:bottom w:val="none" w:sz="0" w:space="0" w:color="auto"/>
        <w:right w:val="none" w:sz="0" w:space="0" w:color="auto"/>
      </w:divBdr>
    </w:div>
    <w:div w:id="232811973">
      <w:bodyDiv w:val="1"/>
      <w:marLeft w:val="0"/>
      <w:marRight w:val="0"/>
      <w:marTop w:val="0"/>
      <w:marBottom w:val="0"/>
      <w:divBdr>
        <w:top w:val="none" w:sz="0" w:space="0" w:color="auto"/>
        <w:left w:val="none" w:sz="0" w:space="0" w:color="auto"/>
        <w:bottom w:val="none" w:sz="0" w:space="0" w:color="auto"/>
        <w:right w:val="none" w:sz="0" w:space="0" w:color="auto"/>
      </w:divBdr>
    </w:div>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94851145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 w:id="1383363537">
      <w:bodyDiv w:val="1"/>
      <w:marLeft w:val="0"/>
      <w:marRight w:val="0"/>
      <w:marTop w:val="0"/>
      <w:marBottom w:val="0"/>
      <w:divBdr>
        <w:top w:val="none" w:sz="0" w:space="0" w:color="auto"/>
        <w:left w:val="none" w:sz="0" w:space="0" w:color="auto"/>
        <w:bottom w:val="none" w:sz="0" w:space="0" w:color="auto"/>
        <w:right w:val="none" w:sz="0" w:space="0" w:color="auto"/>
      </w:divBdr>
    </w:div>
    <w:div w:id="209250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842</Words>
  <Characters>481</Characters>
  <Application>Microsoft Office Word</Application>
  <DocSecurity>0</DocSecurity>
  <Lines>4</Lines>
  <Paragraphs>2</Paragraphs>
  <ScaleCrop>false</ScaleCrop>
  <HeadingPairs>
    <vt:vector size="2" baseType="variant">
      <vt:variant>
        <vt:lpstr>Назва</vt:lpstr>
      </vt:variant>
      <vt:variant>
        <vt:i4>1</vt:i4>
      </vt:variant>
    </vt:vector>
  </HeadingPairs>
  <TitlesOfParts>
    <vt:vector size="1" baseType="lpstr">
      <vt:lpstr/>
    </vt:vector>
  </TitlesOfParts>
  <Company>Ternopil city counsil</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22</cp:revision>
  <dcterms:created xsi:type="dcterms:W3CDTF">2026-08-13T12:49:00Z</dcterms:created>
  <dcterms:modified xsi:type="dcterms:W3CDTF">2026-08-14T07:31:00Z</dcterms:modified>
</cp:coreProperties>
</file>