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C780B" w14:textId="77777777" w:rsidR="00FE0704" w:rsidRPr="008F03EC" w:rsidRDefault="00FE0704" w:rsidP="00F07DD7">
      <w:pPr>
        <w:spacing w:after="0" w:line="240" w:lineRule="auto"/>
        <w:jc w:val="center"/>
        <w:rPr>
          <w:rFonts w:ascii="Times New Roman" w:hAnsi="Times New Roman"/>
          <w:b/>
          <w:color w:val="000000" w:themeColor="text1"/>
          <w:sz w:val="24"/>
          <w:szCs w:val="24"/>
        </w:rPr>
      </w:pPr>
      <w:r w:rsidRPr="008F03EC">
        <w:rPr>
          <w:rFonts w:ascii="Times New Roman" w:hAnsi="Times New Roman"/>
          <w:b/>
          <w:noProof/>
          <w:color w:val="000000" w:themeColor="text1"/>
          <w:sz w:val="24"/>
          <w:szCs w:val="24"/>
        </w:rPr>
        <w:drawing>
          <wp:inline distT="0" distB="0" distL="0" distR="0" wp14:anchorId="5EA6AADC" wp14:editId="44CB6FE8">
            <wp:extent cx="526415" cy="733425"/>
            <wp:effectExtent l="19050" t="0" r="6985"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6415" cy="733425"/>
                    </a:xfrm>
                    <a:prstGeom prst="rect">
                      <a:avLst/>
                    </a:prstGeom>
                    <a:noFill/>
                    <a:ln w="9525">
                      <a:noFill/>
                      <a:miter lim="800000"/>
                      <a:headEnd/>
                      <a:tailEnd/>
                    </a:ln>
                  </pic:spPr>
                </pic:pic>
              </a:graphicData>
            </a:graphic>
          </wp:inline>
        </w:drawing>
      </w:r>
    </w:p>
    <w:p w14:paraId="30F63788"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ТЕРНОПІЛЬСЬКА МІСЬКА РАДА</w:t>
      </w:r>
    </w:p>
    <w:p w14:paraId="70BD27DB"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ПОСТІЙНА КОМІСІЯ</w:t>
      </w:r>
    </w:p>
    <w:p w14:paraId="23AEF964" w14:textId="77777777"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з гуманітарних питань</w:t>
      </w:r>
    </w:p>
    <w:p w14:paraId="0AA23C7C" w14:textId="77777777" w:rsidR="00F96192" w:rsidRPr="008F03EC" w:rsidRDefault="00F96192" w:rsidP="00F07DD7">
      <w:pPr>
        <w:tabs>
          <w:tab w:val="left" w:pos="142"/>
        </w:tabs>
        <w:spacing w:after="0" w:line="240" w:lineRule="auto"/>
        <w:ind w:left="2127"/>
        <w:jc w:val="center"/>
        <w:rPr>
          <w:rFonts w:ascii="Times New Roman" w:hAnsi="Times New Roman"/>
          <w:b/>
          <w:color w:val="000000" w:themeColor="text1"/>
          <w:sz w:val="24"/>
          <w:szCs w:val="24"/>
        </w:rPr>
      </w:pPr>
    </w:p>
    <w:p w14:paraId="0CF71BA5" w14:textId="1199FE49" w:rsidR="00FE0704" w:rsidRPr="008F03EC" w:rsidRDefault="002A23CA"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Протокол засідання комісії </w:t>
      </w:r>
      <w:r w:rsidR="009B3972" w:rsidRPr="008F03EC">
        <w:rPr>
          <w:rFonts w:ascii="Times New Roman" w:hAnsi="Times New Roman"/>
          <w:b/>
          <w:color w:val="000000" w:themeColor="text1"/>
          <w:sz w:val="24"/>
          <w:szCs w:val="24"/>
        </w:rPr>
        <w:t>№</w:t>
      </w:r>
      <w:r w:rsidR="000122BB">
        <w:rPr>
          <w:rFonts w:ascii="Times New Roman" w:hAnsi="Times New Roman"/>
          <w:b/>
          <w:color w:val="000000" w:themeColor="text1"/>
          <w:sz w:val="24"/>
          <w:szCs w:val="24"/>
          <w:lang w:val="ru-RU"/>
        </w:rPr>
        <w:t>2</w:t>
      </w:r>
    </w:p>
    <w:p w14:paraId="7EEC3E10" w14:textId="101EE8BB" w:rsidR="00FE0704" w:rsidRPr="008F03EC" w:rsidRDefault="00FE0704" w:rsidP="00F07DD7">
      <w:pPr>
        <w:tabs>
          <w:tab w:val="left" w:pos="142"/>
        </w:tabs>
        <w:spacing w:after="0" w:line="240" w:lineRule="auto"/>
        <w:jc w:val="center"/>
        <w:rPr>
          <w:rFonts w:ascii="Times New Roman" w:hAnsi="Times New Roman"/>
          <w:b/>
          <w:color w:val="000000" w:themeColor="text1"/>
          <w:sz w:val="24"/>
          <w:szCs w:val="24"/>
          <w:lang w:val="ru-RU"/>
        </w:rPr>
      </w:pPr>
      <w:r w:rsidRPr="008F03EC">
        <w:rPr>
          <w:rFonts w:ascii="Times New Roman" w:hAnsi="Times New Roman"/>
          <w:b/>
          <w:color w:val="000000" w:themeColor="text1"/>
          <w:sz w:val="24"/>
          <w:szCs w:val="24"/>
        </w:rPr>
        <w:t xml:space="preserve">від  </w:t>
      </w:r>
      <w:r w:rsidR="004D5E20" w:rsidRPr="008F03EC">
        <w:rPr>
          <w:rFonts w:ascii="Times New Roman" w:hAnsi="Times New Roman"/>
          <w:b/>
          <w:color w:val="000000" w:themeColor="text1"/>
          <w:sz w:val="24"/>
          <w:szCs w:val="24"/>
          <w:lang w:val="ru-RU"/>
        </w:rPr>
        <w:t>1</w:t>
      </w:r>
      <w:r w:rsidR="000122BB">
        <w:rPr>
          <w:rFonts w:ascii="Times New Roman" w:hAnsi="Times New Roman"/>
          <w:b/>
          <w:color w:val="000000" w:themeColor="text1"/>
          <w:sz w:val="24"/>
          <w:szCs w:val="24"/>
          <w:lang w:val="ru-RU"/>
        </w:rPr>
        <w:t>2</w:t>
      </w:r>
      <w:r w:rsidR="008679D6" w:rsidRPr="008F03EC">
        <w:rPr>
          <w:rFonts w:ascii="Times New Roman" w:hAnsi="Times New Roman"/>
          <w:b/>
          <w:color w:val="000000" w:themeColor="text1"/>
          <w:sz w:val="24"/>
          <w:szCs w:val="24"/>
        </w:rPr>
        <w:t>.</w:t>
      </w:r>
      <w:r w:rsidR="004D5E20" w:rsidRPr="008F03EC">
        <w:rPr>
          <w:rFonts w:ascii="Times New Roman" w:hAnsi="Times New Roman"/>
          <w:b/>
          <w:color w:val="000000" w:themeColor="text1"/>
          <w:sz w:val="24"/>
          <w:szCs w:val="24"/>
          <w:lang w:val="ru-RU"/>
        </w:rPr>
        <w:t>0</w:t>
      </w:r>
      <w:r w:rsidR="000122BB">
        <w:rPr>
          <w:rFonts w:ascii="Times New Roman" w:hAnsi="Times New Roman"/>
          <w:b/>
          <w:color w:val="000000" w:themeColor="text1"/>
          <w:sz w:val="24"/>
          <w:szCs w:val="24"/>
          <w:lang w:val="ru-RU"/>
        </w:rPr>
        <w:t>3</w:t>
      </w:r>
      <w:r w:rsidRPr="008F03EC">
        <w:rPr>
          <w:rFonts w:ascii="Times New Roman" w:hAnsi="Times New Roman"/>
          <w:b/>
          <w:color w:val="000000" w:themeColor="text1"/>
          <w:sz w:val="24"/>
          <w:szCs w:val="24"/>
        </w:rPr>
        <w:t>.202</w:t>
      </w:r>
      <w:r w:rsidR="004D5E20" w:rsidRPr="008F03EC">
        <w:rPr>
          <w:rFonts w:ascii="Times New Roman" w:hAnsi="Times New Roman"/>
          <w:b/>
          <w:color w:val="000000" w:themeColor="text1"/>
          <w:sz w:val="24"/>
          <w:szCs w:val="24"/>
          <w:lang w:val="ru-RU"/>
        </w:rPr>
        <w:t>6</w:t>
      </w:r>
    </w:p>
    <w:p w14:paraId="4815E3B3" w14:textId="77777777" w:rsidR="005837BA" w:rsidRPr="008F03EC" w:rsidRDefault="005837BA" w:rsidP="00F07DD7">
      <w:pPr>
        <w:tabs>
          <w:tab w:val="left" w:pos="142"/>
        </w:tabs>
        <w:spacing w:after="0" w:line="240" w:lineRule="auto"/>
        <w:rPr>
          <w:rFonts w:ascii="Times New Roman" w:hAnsi="Times New Roman"/>
          <w:color w:val="000000" w:themeColor="text1"/>
          <w:sz w:val="24"/>
          <w:szCs w:val="24"/>
        </w:rPr>
      </w:pPr>
    </w:p>
    <w:p w14:paraId="0ACD157C" w14:textId="1C004490" w:rsidR="00FE0704" w:rsidRPr="008F03EC" w:rsidRDefault="00FE0704" w:rsidP="005D0219">
      <w:pPr>
        <w:tabs>
          <w:tab w:val="left" w:pos="2552"/>
        </w:tabs>
        <w:spacing w:after="0" w:line="240" w:lineRule="auto"/>
        <w:ind w:left="2835" w:hanging="289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Всього членів комісії:</w:t>
      </w:r>
      <w:r w:rsidR="004D3A80"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w:t>
      </w:r>
      <w:r w:rsidR="006D0B88" w:rsidRPr="008F03EC">
        <w:rPr>
          <w:rFonts w:ascii="Times New Roman" w:hAnsi="Times New Roman"/>
          <w:color w:val="000000" w:themeColor="text1"/>
          <w:sz w:val="24"/>
          <w:szCs w:val="24"/>
        </w:rPr>
        <w:t>4</w:t>
      </w:r>
      <w:r w:rsidRPr="008F03EC">
        <w:rPr>
          <w:rFonts w:ascii="Times New Roman" w:hAnsi="Times New Roman"/>
          <w:color w:val="000000" w:themeColor="text1"/>
          <w:sz w:val="24"/>
          <w:szCs w:val="24"/>
        </w:rPr>
        <w:t>) Володимир Місько, Олександр Вільчинський, Любов Вовк,</w:t>
      </w:r>
      <w:r w:rsidR="00C427F4"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Pr="008F03EC">
        <w:rPr>
          <w:rFonts w:ascii="Times New Roman" w:hAnsi="Times New Roman"/>
          <w:color w:val="000000" w:themeColor="text1"/>
          <w:sz w:val="24"/>
          <w:szCs w:val="24"/>
        </w:rPr>
        <w:t>Ружена Волянська</w:t>
      </w:r>
    </w:p>
    <w:p w14:paraId="246BF77D" w14:textId="77777777" w:rsidR="00E0756C" w:rsidRPr="008F03EC" w:rsidRDefault="00E0756C" w:rsidP="00F07DD7">
      <w:pPr>
        <w:tabs>
          <w:tab w:val="left" w:pos="2552"/>
        </w:tabs>
        <w:spacing w:after="0" w:line="240" w:lineRule="auto"/>
        <w:ind w:left="2552" w:hanging="2552"/>
        <w:jc w:val="both"/>
        <w:rPr>
          <w:rFonts w:ascii="Times New Roman" w:hAnsi="Times New Roman"/>
          <w:color w:val="000000" w:themeColor="text1"/>
          <w:sz w:val="24"/>
          <w:szCs w:val="24"/>
        </w:rPr>
      </w:pPr>
    </w:p>
    <w:p w14:paraId="2833312C" w14:textId="3576B3E1" w:rsidR="00FE0704" w:rsidRPr="008F03EC" w:rsidRDefault="00FE0704" w:rsidP="005D0219">
      <w:pPr>
        <w:tabs>
          <w:tab w:val="left" w:pos="2694"/>
        </w:tabs>
        <w:spacing w:after="0" w:line="240" w:lineRule="auto"/>
        <w:ind w:left="2835" w:hanging="2835"/>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Присутні члени комісії:</w:t>
      </w:r>
      <w:r w:rsidR="00764D4B" w:rsidRPr="008F03EC">
        <w:rPr>
          <w:rFonts w:ascii="Times New Roman" w:hAnsi="Times New Roman"/>
          <w:color w:val="000000" w:themeColor="text1"/>
          <w:sz w:val="24"/>
          <w:szCs w:val="24"/>
        </w:rPr>
        <w:t xml:space="preserve"> </w:t>
      </w:r>
      <w:r w:rsidR="00356306" w:rsidRPr="008F03EC">
        <w:rPr>
          <w:rFonts w:ascii="Times New Roman" w:hAnsi="Times New Roman"/>
          <w:color w:val="000000" w:themeColor="text1"/>
          <w:sz w:val="24"/>
          <w:szCs w:val="24"/>
        </w:rPr>
        <w:t xml:space="preserve"> </w:t>
      </w:r>
      <w:r w:rsidR="00072C60">
        <w:rPr>
          <w:rFonts w:ascii="Times New Roman" w:hAnsi="Times New Roman"/>
          <w:color w:val="000000" w:themeColor="text1"/>
          <w:sz w:val="24"/>
          <w:szCs w:val="24"/>
        </w:rPr>
        <w:tab/>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(4) Володимир Місько, Олександр Вільчинський, Любов</w:t>
      </w:r>
      <w:r w:rsidR="005D0219">
        <w:rPr>
          <w:rFonts w:ascii="Times New Roman" w:hAnsi="Times New Roman"/>
          <w:color w:val="000000" w:themeColor="text1"/>
          <w:sz w:val="24"/>
          <w:szCs w:val="24"/>
        </w:rPr>
        <w:t xml:space="preserve"> </w:t>
      </w:r>
      <w:r w:rsidR="00072C60" w:rsidRPr="008F03EC">
        <w:rPr>
          <w:rFonts w:ascii="Times New Roman" w:hAnsi="Times New Roman"/>
          <w:color w:val="000000" w:themeColor="text1"/>
          <w:sz w:val="24"/>
          <w:szCs w:val="24"/>
        </w:rPr>
        <w:t>Вовк,  Ружена Волянська</w:t>
      </w:r>
    </w:p>
    <w:p w14:paraId="56793E3D" w14:textId="77777777" w:rsidR="00FA0B03" w:rsidRPr="008F03EC" w:rsidRDefault="00FA0B03" w:rsidP="003A51C5">
      <w:pPr>
        <w:tabs>
          <w:tab w:val="left" w:pos="2694"/>
        </w:tabs>
        <w:spacing w:after="0" w:line="240" w:lineRule="auto"/>
        <w:ind w:left="2835" w:hanging="2835"/>
        <w:jc w:val="both"/>
        <w:rPr>
          <w:rFonts w:ascii="Times New Roman" w:hAnsi="Times New Roman"/>
          <w:color w:val="000000" w:themeColor="text1"/>
          <w:sz w:val="24"/>
          <w:szCs w:val="24"/>
        </w:rPr>
      </w:pPr>
    </w:p>
    <w:p w14:paraId="4552532F" w14:textId="77777777" w:rsidR="002919DB" w:rsidRPr="008F03EC" w:rsidRDefault="002919DB" w:rsidP="00F07DD7">
      <w:pPr>
        <w:tabs>
          <w:tab w:val="left" w:pos="2552"/>
        </w:tabs>
        <w:spacing w:after="0" w:line="240" w:lineRule="auto"/>
        <w:ind w:left="2552" w:hanging="2552"/>
        <w:jc w:val="both"/>
        <w:rPr>
          <w:rFonts w:ascii="Times New Roman" w:hAnsi="Times New Roman"/>
          <w:color w:val="000000" w:themeColor="text1"/>
          <w:sz w:val="24"/>
          <w:szCs w:val="24"/>
        </w:rPr>
      </w:pPr>
    </w:p>
    <w:p w14:paraId="3848BC7E" w14:textId="67DF1944" w:rsidR="00B90A44" w:rsidRPr="008F03EC" w:rsidRDefault="00B90A44" w:rsidP="00F07DD7">
      <w:pPr>
        <w:pStyle w:val="a4"/>
        <w:spacing w:before="0" w:beforeAutospacing="0" w:after="0" w:afterAutospacing="0"/>
        <w:rPr>
          <w:color w:val="000000" w:themeColor="text1"/>
          <w:lang w:val="uk-UA"/>
        </w:rPr>
      </w:pPr>
      <w:r w:rsidRPr="008F03EC">
        <w:rPr>
          <w:color w:val="000000" w:themeColor="text1"/>
          <w:lang w:val="uk-UA"/>
        </w:rPr>
        <w:t xml:space="preserve">Кворум є. Засідання комісії правочинне. </w:t>
      </w:r>
    </w:p>
    <w:p w14:paraId="0501AB02" w14:textId="77777777" w:rsidR="00EB4FF3" w:rsidRPr="008F03EC" w:rsidRDefault="00EB4FF3" w:rsidP="00F07DD7">
      <w:pPr>
        <w:tabs>
          <w:tab w:val="left" w:pos="142"/>
        </w:tabs>
        <w:spacing w:after="0" w:line="240" w:lineRule="auto"/>
        <w:ind w:firstLine="142"/>
        <w:jc w:val="both"/>
        <w:rPr>
          <w:rFonts w:ascii="Times New Roman" w:hAnsi="Times New Roman"/>
          <w:color w:val="000000" w:themeColor="text1"/>
          <w:sz w:val="24"/>
          <w:szCs w:val="24"/>
        </w:rPr>
      </w:pPr>
    </w:p>
    <w:p w14:paraId="64156D61" w14:textId="08FA5756" w:rsidR="00752C9C" w:rsidRPr="008F03EC" w:rsidRDefault="00C0783A"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На засідання комісії запрошені:</w:t>
      </w:r>
    </w:p>
    <w:p w14:paraId="3CFB3F52" w14:textId="77777777" w:rsidR="000122BB" w:rsidRDefault="000122BB" w:rsidP="000122BB">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Андрій Вівчар – консультант Тернопільського комунального методичного центру науково-освітніх інновацій та моніторингу;</w:t>
      </w:r>
    </w:p>
    <w:p w14:paraId="068FA186" w14:textId="6A892C17" w:rsidR="00D66D48" w:rsidRDefault="00D66D48" w:rsidP="00F07DD7">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Василь Бесага – начальник управління містобудування, архітектури та кадастру;</w:t>
      </w:r>
    </w:p>
    <w:p w14:paraId="3C6290CA" w14:textId="4567B76B" w:rsidR="006713E2" w:rsidRDefault="006713E2" w:rsidP="00F07DD7">
      <w:pPr>
        <w:tabs>
          <w:tab w:val="left" w:pos="142"/>
        </w:tabs>
        <w:spacing w:after="0" w:line="240" w:lineRule="auto"/>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Юлія Чорна – начальник </w:t>
      </w:r>
      <w:r w:rsidRPr="008F03EC">
        <w:rPr>
          <w:rFonts w:ascii="Times New Roman" w:hAnsi="Times New Roman"/>
          <w:bCs/>
          <w:color w:val="000000" w:themeColor="text1"/>
          <w:sz w:val="24"/>
          <w:szCs w:val="24"/>
          <w:lang w:eastAsia="en-GB"/>
        </w:rPr>
        <w:t>організаційного відділу ради управління організаційно-виконавчої роботи;</w:t>
      </w:r>
    </w:p>
    <w:p w14:paraId="17B0DEF3" w14:textId="17B43758" w:rsidR="00B21284" w:rsidRPr="008F03EC" w:rsidRDefault="00891ACE" w:rsidP="00F07DD7">
      <w:pPr>
        <w:tabs>
          <w:tab w:val="left" w:pos="142"/>
        </w:tabs>
        <w:spacing w:after="0" w:line="240" w:lineRule="auto"/>
        <w:jc w:val="both"/>
        <w:rPr>
          <w:rFonts w:ascii="Times New Roman" w:hAnsi="Times New Roman"/>
          <w:bCs/>
          <w:color w:val="000000" w:themeColor="text1"/>
          <w:sz w:val="24"/>
          <w:szCs w:val="24"/>
          <w:lang w:eastAsia="en-GB"/>
        </w:rPr>
      </w:pPr>
      <w:r w:rsidRPr="008F03EC">
        <w:rPr>
          <w:rFonts w:ascii="Times New Roman" w:hAnsi="Times New Roman"/>
          <w:bCs/>
          <w:color w:val="000000" w:themeColor="text1"/>
          <w:sz w:val="24"/>
          <w:szCs w:val="24"/>
        </w:rPr>
        <w:t>Наталія Вихрущ</w:t>
      </w:r>
      <w:r w:rsidR="0098485C" w:rsidRPr="008F03EC">
        <w:rPr>
          <w:rFonts w:ascii="Times New Roman" w:hAnsi="Times New Roman"/>
          <w:bCs/>
          <w:color w:val="000000" w:themeColor="text1"/>
          <w:sz w:val="24"/>
          <w:szCs w:val="24"/>
        </w:rPr>
        <w:t xml:space="preserve"> </w:t>
      </w:r>
      <w:r w:rsidR="00B21284" w:rsidRPr="008F03EC">
        <w:rPr>
          <w:rFonts w:ascii="Times New Roman" w:hAnsi="Times New Roman"/>
          <w:bCs/>
          <w:color w:val="000000" w:themeColor="text1"/>
          <w:sz w:val="24"/>
          <w:szCs w:val="24"/>
        </w:rPr>
        <w:t>–</w:t>
      </w:r>
      <w:r w:rsidR="00B226A9" w:rsidRPr="008F03EC">
        <w:rPr>
          <w:rFonts w:ascii="Times New Roman" w:hAnsi="Times New Roman"/>
          <w:bCs/>
          <w:color w:val="000000" w:themeColor="text1"/>
          <w:sz w:val="24"/>
          <w:szCs w:val="24"/>
        </w:rPr>
        <w:t xml:space="preserve"> </w:t>
      </w:r>
      <w:r w:rsidR="00BA5010" w:rsidRPr="008F03EC">
        <w:rPr>
          <w:rFonts w:ascii="Times New Roman" w:hAnsi="Times New Roman"/>
          <w:bCs/>
          <w:color w:val="000000" w:themeColor="text1"/>
          <w:sz w:val="24"/>
          <w:szCs w:val="24"/>
        </w:rPr>
        <w:t xml:space="preserve">головний спеціаліст </w:t>
      </w:r>
      <w:r w:rsidR="00B21284" w:rsidRPr="008F03EC">
        <w:rPr>
          <w:rFonts w:ascii="Times New Roman" w:hAnsi="Times New Roman"/>
          <w:bCs/>
          <w:color w:val="000000" w:themeColor="text1"/>
          <w:sz w:val="24"/>
          <w:szCs w:val="24"/>
          <w:lang w:eastAsia="en-GB"/>
        </w:rPr>
        <w:t>організаційного відділу ради управління організаційно-виконавчої роботи;</w:t>
      </w:r>
    </w:p>
    <w:p w14:paraId="501C5EBA" w14:textId="77777777" w:rsidR="005C24BF" w:rsidRPr="008F03EC" w:rsidRDefault="005C24BF" w:rsidP="00F07DD7">
      <w:pPr>
        <w:keepNext/>
        <w:keepLines/>
        <w:shd w:val="clear" w:color="auto" w:fill="FFFFFF"/>
        <w:spacing w:after="0" w:line="240" w:lineRule="auto"/>
        <w:jc w:val="both"/>
        <w:outlineLvl w:val="2"/>
        <w:rPr>
          <w:rFonts w:ascii="Times New Roman" w:hAnsi="Times New Roman"/>
          <w:bCs/>
          <w:color w:val="000000" w:themeColor="text1"/>
          <w:sz w:val="24"/>
          <w:szCs w:val="24"/>
        </w:rPr>
      </w:pPr>
      <w:r w:rsidRPr="008F03EC">
        <w:rPr>
          <w:rFonts w:ascii="Times New Roman" w:hAnsi="Times New Roman"/>
          <w:bCs/>
          <w:color w:val="000000" w:themeColor="text1"/>
          <w:sz w:val="24"/>
          <w:szCs w:val="24"/>
        </w:rPr>
        <w:t>Денис Гузар – старший інспектор сектору взаємодії у соціальних мережах управління цифрової трансформації та комунікацій зі ЗМІ.</w:t>
      </w:r>
    </w:p>
    <w:p w14:paraId="3C29B245" w14:textId="77777777" w:rsidR="00662559" w:rsidRPr="008F03EC" w:rsidRDefault="00662559" w:rsidP="00F07DD7">
      <w:pPr>
        <w:keepNext/>
        <w:keepLines/>
        <w:shd w:val="clear" w:color="auto" w:fill="FFFFFF"/>
        <w:spacing w:after="0" w:line="240" w:lineRule="auto"/>
        <w:jc w:val="both"/>
        <w:outlineLvl w:val="2"/>
        <w:rPr>
          <w:rFonts w:ascii="Times New Roman" w:hAnsi="Times New Roman"/>
          <w:bCs/>
          <w:color w:val="000000" w:themeColor="text1"/>
          <w:sz w:val="24"/>
          <w:szCs w:val="24"/>
        </w:rPr>
      </w:pPr>
    </w:p>
    <w:p w14:paraId="71CAE143" w14:textId="77777777" w:rsidR="00E70689" w:rsidRPr="008F03EC" w:rsidRDefault="00E70689" w:rsidP="00F07DD7">
      <w:pPr>
        <w:tabs>
          <w:tab w:val="left" w:pos="142"/>
        </w:tabs>
        <w:spacing w:after="0" w:line="240" w:lineRule="auto"/>
        <w:rPr>
          <w:rFonts w:ascii="Times New Roman" w:hAnsi="Times New Roman"/>
          <w:color w:val="000000" w:themeColor="text1"/>
          <w:sz w:val="24"/>
          <w:szCs w:val="24"/>
        </w:rPr>
      </w:pPr>
      <w:r w:rsidRPr="008F03EC">
        <w:rPr>
          <w:rFonts w:ascii="Times New Roman" w:hAnsi="Times New Roman"/>
          <w:color w:val="000000" w:themeColor="text1"/>
          <w:sz w:val="24"/>
          <w:szCs w:val="24"/>
        </w:rPr>
        <w:t>Головуючий –  голова комісії Володимир Місько.</w:t>
      </w:r>
    </w:p>
    <w:p w14:paraId="02403DBC" w14:textId="77777777" w:rsidR="008B4BEA" w:rsidRPr="008F03EC" w:rsidRDefault="008B4BEA" w:rsidP="00F07DD7">
      <w:pPr>
        <w:tabs>
          <w:tab w:val="left" w:pos="142"/>
        </w:tabs>
        <w:spacing w:after="0" w:line="240" w:lineRule="auto"/>
        <w:jc w:val="both"/>
        <w:rPr>
          <w:rFonts w:ascii="Times New Roman" w:hAnsi="Times New Roman"/>
          <w:color w:val="000000" w:themeColor="text1"/>
          <w:sz w:val="24"/>
          <w:szCs w:val="24"/>
        </w:rPr>
      </w:pPr>
    </w:p>
    <w:p w14:paraId="5E685B94" w14:textId="4332B10E" w:rsidR="00681B48" w:rsidRPr="008F03EC" w:rsidRDefault="00681B48" w:rsidP="00F07DD7">
      <w:pPr>
        <w:spacing w:after="0" w:line="240" w:lineRule="auto"/>
        <w:jc w:val="both"/>
        <w:rPr>
          <w:rFonts w:ascii="Times New Roman" w:hAnsi="Times New Roman"/>
          <w:b/>
          <w:color w:val="000000" w:themeColor="text1"/>
          <w:sz w:val="24"/>
          <w:szCs w:val="24"/>
        </w:rPr>
      </w:pPr>
      <w:r w:rsidRPr="008F03EC">
        <w:rPr>
          <w:rFonts w:ascii="Times New Roman" w:hAnsi="Times New Roman"/>
          <w:color w:val="000000" w:themeColor="text1"/>
          <w:sz w:val="24"/>
          <w:szCs w:val="24"/>
        </w:rPr>
        <w:t>Депутат</w:t>
      </w:r>
      <w:r w:rsidR="00846791" w:rsidRPr="008F03EC">
        <w:rPr>
          <w:rFonts w:ascii="Times New Roman" w:hAnsi="Times New Roman"/>
          <w:color w:val="000000" w:themeColor="text1"/>
          <w:sz w:val="24"/>
          <w:szCs w:val="24"/>
        </w:rPr>
        <w:t>и</w:t>
      </w:r>
      <w:r w:rsidRPr="008F03EC">
        <w:rPr>
          <w:rFonts w:ascii="Times New Roman" w:hAnsi="Times New Roman"/>
          <w:color w:val="000000" w:themeColor="text1"/>
          <w:sz w:val="24"/>
          <w:szCs w:val="24"/>
        </w:rPr>
        <w:t xml:space="preserve"> міської ради </w:t>
      </w:r>
      <w:r w:rsidR="00723520" w:rsidRPr="008F03EC">
        <w:rPr>
          <w:rFonts w:ascii="Times New Roman" w:hAnsi="Times New Roman"/>
          <w:color w:val="000000" w:themeColor="text1"/>
          <w:sz w:val="24"/>
          <w:szCs w:val="24"/>
        </w:rPr>
        <w:t>Володимир Місько</w:t>
      </w:r>
      <w:r w:rsidR="00846791" w:rsidRPr="008F03EC">
        <w:rPr>
          <w:rFonts w:ascii="Times New Roman" w:hAnsi="Times New Roman"/>
          <w:color w:val="000000" w:themeColor="text1"/>
          <w:sz w:val="24"/>
          <w:szCs w:val="24"/>
        </w:rPr>
        <w:t>, Ружена Волянська</w:t>
      </w:r>
      <w:r w:rsidR="00662559" w:rsidRPr="008F03EC">
        <w:rPr>
          <w:rFonts w:ascii="Times New Roman" w:hAnsi="Times New Roman"/>
          <w:color w:val="000000" w:themeColor="text1"/>
          <w:sz w:val="24"/>
          <w:szCs w:val="24"/>
        </w:rPr>
        <w:t xml:space="preserve"> </w:t>
      </w:r>
      <w:r w:rsidR="00485F21" w:rsidRPr="008F03EC">
        <w:rPr>
          <w:rFonts w:ascii="Times New Roman" w:hAnsi="Times New Roman"/>
          <w:color w:val="000000" w:themeColor="text1"/>
          <w:sz w:val="24"/>
          <w:szCs w:val="24"/>
        </w:rPr>
        <w:t>бра</w:t>
      </w:r>
      <w:r w:rsidR="00846791" w:rsidRPr="008F03EC">
        <w:rPr>
          <w:rFonts w:ascii="Times New Roman" w:hAnsi="Times New Roman"/>
          <w:color w:val="000000" w:themeColor="text1"/>
          <w:sz w:val="24"/>
          <w:szCs w:val="24"/>
        </w:rPr>
        <w:t>ли</w:t>
      </w:r>
      <w:r w:rsidR="00485F21" w:rsidRPr="008F03EC">
        <w:rPr>
          <w:rFonts w:ascii="Times New Roman" w:hAnsi="Times New Roman"/>
          <w:color w:val="000000" w:themeColor="text1"/>
          <w:sz w:val="24"/>
          <w:szCs w:val="24"/>
        </w:rPr>
        <w:t xml:space="preserve"> участь в засіданні постійної комісії за допомогою електронн</w:t>
      </w:r>
      <w:r w:rsidR="00846791" w:rsidRPr="008F03EC">
        <w:rPr>
          <w:rFonts w:ascii="Times New Roman" w:hAnsi="Times New Roman"/>
          <w:color w:val="000000" w:themeColor="text1"/>
          <w:sz w:val="24"/>
          <w:szCs w:val="24"/>
        </w:rPr>
        <w:t>их</w:t>
      </w:r>
      <w:r w:rsidR="00485F21" w:rsidRPr="008F03EC">
        <w:rPr>
          <w:rFonts w:ascii="Times New Roman" w:hAnsi="Times New Roman"/>
          <w:color w:val="000000" w:themeColor="text1"/>
          <w:sz w:val="24"/>
          <w:szCs w:val="24"/>
        </w:rPr>
        <w:t xml:space="preserve"> месенджер</w:t>
      </w:r>
      <w:r w:rsidR="00846791" w:rsidRPr="008F03EC">
        <w:rPr>
          <w:rFonts w:ascii="Times New Roman" w:hAnsi="Times New Roman"/>
          <w:color w:val="000000" w:themeColor="text1"/>
          <w:sz w:val="24"/>
          <w:szCs w:val="24"/>
        </w:rPr>
        <w:t>ів</w:t>
      </w:r>
      <w:r w:rsidR="00485F21" w:rsidRPr="008F03EC">
        <w:rPr>
          <w:rFonts w:ascii="Times New Roman" w:hAnsi="Times New Roman"/>
          <w:color w:val="000000" w:themeColor="text1"/>
          <w:sz w:val="24"/>
          <w:szCs w:val="24"/>
        </w:rPr>
        <w:t>, як</w:t>
      </w:r>
      <w:r w:rsidR="00846791" w:rsidRPr="008F03EC">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не заборонен</w:t>
      </w:r>
      <w:r w:rsidR="00846791" w:rsidRPr="008F03EC">
        <w:rPr>
          <w:rFonts w:ascii="Times New Roman" w:hAnsi="Times New Roman"/>
          <w:color w:val="000000" w:themeColor="text1"/>
          <w:sz w:val="24"/>
          <w:szCs w:val="24"/>
        </w:rPr>
        <w:t>і</w:t>
      </w:r>
      <w:r w:rsidR="00485F21" w:rsidRPr="008F03EC">
        <w:rPr>
          <w:rFonts w:ascii="Times New Roman" w:hAnsi="Times New Roman"/>
          <w:color w:val="000000" w:themeColor="text1"/>
          <w:sz w:val="24"/>
          <w:szCs w:val="24"/>
        </w:rPr>
        <w:t xml:space="preserve"> до використання в Україні.</w:t>
      </w:r>
    </w:p>
    <w:p w14:paraId="242A82BF" w14:textId="77777777" w:rsidR="00204379" w:rsidRPr="008F03EC" w:rsidRDefault="00204379" w:rsidP="00F07DD7">
      <w:pPr>
        <w:spacing w:after="0" w:line="240" w:lineRule="auto"/>
        <w:jc w:val="both"/>
        <w:rPr>
          <w:rFonts w:ascii="Times New Roman" w:hAnsi="Times New Roman"/>
          <w:color w:val="000000" w:themeColor="text1"/>
          <w:sz w:val="24"/>
          <w:szCs w:val="24"/>
        </w:rPr>
      </w:pPr>
    </w:p>
    <w:p w14:paraId="3C4899C7" w14:textId="1EE19B31" w:rsidR="007D699C" w:rsidRPr="008F03EC" w:rsidRDefault="007D699C"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СЛУХАЛИ: Про затвердження порядку денного засідання комісії.</w:t>
      </w:r>
    </w:p>
    <w:p w14:paraId="6B1722E1" w14:textId="77777777" w:rsidR="00D66D48" w:rsidRDefault="00D66D48" w:rsidP="00F07DD7">
      <w:pPr>
        <w:spacing w:after="0" w:line="240" w:lineRule="auto"/>
        <w:jc w:val="both"/>
        <w:rPr>
          <w:rFonts w:ascii="Times New Roman" w:hAnsi="Times New Roman"/>
          <w:color w:val="000000" w:themeColor="text1"/>
          <w:sz w:val="24"/>
          <w:szCs w:val="24"/>
        </w:rPr>
      </w:pPr>
    </w:p>
    <w:p w14:paraId="6FD6B078" w14:textId="35B2D96A" w:rsidR="00D66D48" w:rsidRDefault="009665C5" w:rsidP="00F07DD7">
      <w:pPr>
        <w:spacing w:after="0" w:line="240" w:lineRule="auto"/>
        <w:jc w:val="both"/>
        <w:rPr>
          <w:rFonts w:ascii="Times New Roman" w:hAnsi="Times New Roman"/>
          <w:sz w:val="24"/>
          <w:szCs w:val="24"/>
        </w:rPr>
      </w:pPr>
      <w:r>
        <w:rPr>
          <w:rFonts w:ascii="Times New Roman" w:hAnsi="Times New Roman"/>
          <w:color w:val="000000" w:themeColor="text1"/>
          <w:sz w:val="24"/>
          <w:szCs w:val="24"/>
        </w:rPr>
        <w:t>ВИСТУПИЛА:</w:t>
      </w:r>
      <w:r w:rsidR="0001726C">
        <w:rPr>
          <w:rFonts w:ascii="Times New Roman" w:hAnsi="Times New Roman"/>
          <w:color w:val="000000" w:themeColor="text1"/>
          <w:sz w:val="24"/>
          <w:szCs w:val="24"/>
        </w:rPr>
        <w:t xml:space="preserve"> Ружена Волянська, яка запропонувала доповнити порядок денний </w:t>
      </w:r>
      <w:r w:rsidR="000122BB">
        <w:rPr>
          <w:rFonts w:ascii="Times New Roman" w:hAnsi="Times New Roman"/>
          <w:color w:val="000000" w:themeColor="text1"/>
          <w:sz w:val="24"/>
          <w:szCs w:val="24"/>
        </w:rPr>
        <w:t>питанням «</w:t>
      </w:r>
      <w:r w:rsidR="006309F9">
        <w:rPr>
          <w:rFonts w:ascii="Times New Roman" w:hAnsi="Times New Roman"/>
          <w:color w:val="000000" w:themeColor="text1"/>
          <w:sz w:val="24"/>
          <w:szCs w:val="24"/>
        </w:rPr>
        <w:t>Про усне звернення гр.Дресвянкіної Наталії Віталіївни, сестри загиблого військовослужбовця Рязанцева Михайла Віталійовича, щодо перепоховання його останків з м.Краматорськ на одному з кладовищ м.Терноп</w:t>
      </w:r>
      <w:r w:rsidR="006C0946">
        <w:rPr>
          <w:rFonts w:ascii="Times New Roman" w:hAnsi="Times New Roman"/>
          <w:color w:val="000000" w:themeColor="text1"/>
          <w:sz w:val="24"/>
          <w:szCs w:val="24"/>
        </w:rPr>
        <w:t>о</w:t>
      </w:r>
      <w:r w:rsidR="006309F9">
        <w:rPr>
          <w:rFonts w:ascii="Times New Roman" w:hAnsi="Times New Roman"/>
          <w:color w:val="000000" w:themeColor="text1"/>
          <w:sz w:val="24"/>
          <w:szCs w:val="24"/>
        </w:rPr>
        <w:t>л</w:t>
      </w:r>
      <w:r w:rsidR="006C0946">
        <w:rPr>
          <w:rFonts w:ascii="Times New Roman" w:hAnsi="Times New Roman"/>
          <w:color w:val="000000" w:themeColor="text1"/>
          <w:sz w:val="24"/>
          <w:szCs w:val="24"/>
        </w:rPr>
        <w:t>я</w:t>
      </w:r>
      <w:r w:rsidR="000122BB">
        <w:rPr>
          <w:rFonts w:ascii="Times New Roman" w:hAnsi="Times New Roman"/>
          <w:color w:val="000000" w:themeColor="text1"/>
          <w:sz w:val="24"/>
          <w:szCs w:val="24"/>
        </w:rPr>
        <w:t>»</w:t>
      </w:r>
      <w:r w:rsidR="00B97723">
        <w:rPr>
          <w:rFonts w:ascii="Times New Roman" w:hAnsi="Times New Roman"/>
          <w:sz w:val="24"/>
          <w:szCs w:val="24"/>
        </w:rPr>
        <w:t>.</w:t>
      </w:r>
    </w:p>
    <w:p w14:paraId="65270725" w14:textId="77777777" w:rsidR="0066139D" w:rsidRDefault="0066139D" w:rsidP="00F07DD7">
      <w:pPr>
        <w:spacing w:after="0" w:line="240" w:lineRule="auto"/>
        <w:jc w:val="both"/>
        <w:rPr>
          <w:rFonts w:ascii="Times New Roman" w:hAnsi="Times New Roman"/>
          <w:sz w:val="24"/>
          <w:szCs w:val="24"/>
        </w:rPr>
      </w:pPr>
    </w:p>
    <w:p w14:paraId="65257277" w14:textId="0A82CA70" w:rsidR="0066139D" w:rsidRDefault="0066139D" w:rsidP="00F07DD7">
      <w:pPr>
        <w:spacing w:after="0" w:line="240" w:lineRule="auto"/>
        <w:jc w:val="both"/>
        <w:rPr>
          <w:rFonts w:ascii="Times New Roman" w:hAnsi="Times New Roman"/>
          <w:color w:val="000000" w:themeColor="text1"/>
          <w:sz w:val="24"/>
          <w:szCs w:val="24"/>
        </w:rPr>
      </w:pPr>
      <w:r>
        <w:rPr>
          <w:rFonts w:ascii="Times New Roman" w:hAnsi="Times New Roman"/>
          <w:sz w:val="24"/>
          <w:szCs w:val="24"/>
        </w:rPr>
        <w:t xml:space="preserve">ВИСТУПИВ: Володимир Місько, який запропонував затвердити порядок денний комісії в цілому, </w:t>
      </w:r>
      <w:r w:rsidRPr="008F03EC">
        <w:rPr>
          <w:rFonts w:ascii="Times New Roman" w:hAnsi="Times New Roman"/>
          <w:color w:val="000000" w:themeColor="text1"/>
          <w:sz w:val="24"/>
          <w:szCs w:val="24"/>
        </w:rPr>
        <w:t xml:space="preserve">відповідно до листа від </w:t>
      </w:r>
      <w:r>
        <w:rPr>
          <w:rFonts w:ascii="Times New Roman" w:hAnsi="Times New Roman"/>
          <w:color w:val="000000" w:themeColor="text1"/>
          <w:sz w:val="24"/>
          <w:szCs w:val="24"/>
        </w:rPr>
        <w:t>11</w:t>
      </w:r>
      <w:r w:rsidRPr="008F03EC">
        <w:rPr>
          <w:rFonts w:ascii="Times New Roman" w:hAnsi="Times New Roman"/>
          <w:color w:val="000000" w:themeColor="text1"/>
          <w:sz w:val="24"/>
          <w:szCs w:val="24"/>
        </w:rPr>
        <w:t>.0</w:t>
      </w:r>
      <w:r>
        <w:rPr>
          <w:rFonts w:ascii="Times New Roman" w:hAnsi="Times New Roman"/>
          <w:color w:val="000000" w:themeColor="text1"/>
          <w:sz w:val="24"/>
          <w:szCs w:val="24"/>
        </w:rPr>
        <w:t>3</w:t>
      </w:r>
      <w:r w:rsidRPr="008F03EC">
        <w:rPr>
          <w:rFonts w:ascii="Times New Roman" w:hAnsi="Times New Roman"/>
          <w:color w:val="000000" w:themeColor="text1"/>
          <w:sz w:val="24"/>
          <w:szCs w:val="24"/>
        </w:rPr>
        <w:t>.2026 №</w:t>
      </w:r>
      <w:r w:rsidRPr="0066139D">
        <w:rPr>
          <w:rFonts w:ascii="Times New Roman" w:hAnsi="Times New Roman"/>
          <w:color w:val="000000" w:themeColor="text1"/>
          <w:sz w:val="24"/>
          <w:szCs w:val="24"/>
        </w:rPr>
        <w:t>6797/2026</w:t>
      </w:r>
      <w:r>
        <w:rPr>
          <w:rFonts w:ascii="Times New Roman" w:hAnsi="Times New Roman"/>
          <w:color w:val="000000" w:themeColor="text1"/>
          <w:sz w:val="24"/>
          <w:szCs w:val="24"/>
        </w:rPr>
        <w:t>, враховуючи пропозицію Ружени Волянської</w:t>
      </w:r>
      <w:r>
        <w:rPr>
          <w:rFonts w:ascii="Times New Roman" w:hAnsi="Times New Roman"/>
          <w:sz w:val="24"/>
          <w:szCs w:val="24"/>
        </w:rPr>
        <w:t xml:space="preserve">. </w:t>
      </w:r>
    </w:p>
    <w:p w14:paraId="11E3646F" w14:textId="77777777" w:rsidR="00B97723" w:rsidRDefault="00B97723" w:rsidP="00F07DD7">
      <w:pPr>
        <w:spacing w:after="0" w:line="240" w:lineRule="auto"/>
        <w:jc w:val="both"/>
        <w:rPr>
          <w:rFonts w:ascii="Times New Roman" w:hAnsi="Times New Roman"/>
          <w:color w:val="000000" w:themeColor="text1"/>
          <w:sz w:val="24"/>
          <w:szCs w:val="24"/>
        </w:rPr>
      </w:pPr>
    </w:p>
    <w:p w14:paraId="1766C52D" w14:textId="1FC709C8" w:rsidR="0052648C" w:rsidRPr="008F03EC" w:rsidRDefault="007D699C" w:rsidP="00F07DD7">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Результати голосування за затвердження порядку денного в цілому</w:t>
      </w:r>
      <w:r w:rsidR="0066139D">
        <w:rPr>
          <w:rFonts w:ascii="Times New Roman" w:hAnsi="Times New Roman"/>
          <w:color w:val="000000" w:themeColor="text1"/>
          <w:sz w:val="24"/>
          <w:szCs w:val="24"/>
        </w:rPr>
        <w:t>, враховуючи пропозицію Ружени Волянської</w:t>
      </w:r>
      <w:r w:rsidRPr="008F03EC">
        <w:rPr>
          <w:rFonts w:ascii="Times New Roman" w:hAnsi="Times New Roman"/>
          <w:color w:val="000000" w:themeColor="text1"/>
          <w:sz w:val="24"/>
          <w:szCs w:val="24"/>
        </w:rPr>
        <w:t xml:space="preserve">: </w:t>
      </w:r>
      <w:r w:rsidR="0052648C" w:rsidRPr="008F03EC">
        <w:rPr>
          <w:rFonts w:ascii="Times New Roman" w:hAnsi="Times New Roman"/>
          <w:color w:val="000000" w:themeColor="text1"/>
          <w:sz w:val="24"/>
          <w:szCs w:val="24"/>
        </w:rPr>
        <w:t xml:space="preserve">За – </w:t>
      </w:r>
      <w:r w:rsidR="00B97723">
        <w:rPr>
          <w:rFonts w:ascii="Times New Roman" w:hAnsi="Times New Roman"/>
          <w:color w:val="000000" w:themeColor="text1"/>
          <w:sz w:val="24"/>
          <w:szCs w:val="24"/>
        </w:rPr>
        <w:t>4</w:t>
      </w:r>
      <w:r w:rsidR="00D766D6" w:rsidRPr="008F03EC">
        <w:rPr>
          <w:rFonts w:ascii="Times New Roman" w:hAnsi="Times New Roman"/>
          <w:color w:val="000000" w:themeColor="text1"/>
          <w:sz w:val="24"/>
          <w:szCs w:val="24"/>
        </w:rPr>
        <w:t xml:space="preserve"> </w:t>
      </w:r>
      <w:r w:rsidR="0052648C" w:rsidRPr="00B97723">
        <w:rPr>
          <w:rFonts w:ascii="Times New Roman" w:hAnsi="Times New Roman"/>
          <w:i/>
          <w:iCs/>
          <w:color w:val="000000" w:themeColor="text1"/>
          <w:sz w:val="24"/>
          <w:szCs w:val="24"/>
        </w:rPr>
        <w:t>(</w:t>
      </w:r>
      <w:r w:rsidR="00B97723" w:rsidRPr="00B97723">
        <w:rPr>
          <w:rFonts w:ascii="Times New Roman" w:hAnsi="Times New Roman"/>
          <w:i/>
          <w:iCs/>
          <w:color w:val="000000" w:themeColor="text1"/>
          <w:sz w:val="24"/>
          <w:szCs w:val="24"/>
        </w:rPr>
        <w:t>Володимир Місько, Олександр Вільчинський, Любов Вовк,  Ружена Волянська</w:t>
      </w:r>
      <w:r w:rsidR="0052648C" w:rsidRPr="00B97723">
        <w:rPr>
          <w:rFonts w:ascii="Times New Roman" w:hAnsi="Times New Roman"/>
          <w:i/>
          <w:iCs/>
          <w:color w:val="000000" w:themeColor="text1"/>
          <w:sz w:val="24"/>
          <w:szCs w:val="24"/>
        </w:rPr>
        <w:t>),</w:t>
      </w:r>
      <w:r w:rsidR="0052648C" w:rsidRPr="008F03EC">
        <w:rPr>
          <w:rFonts w:ascii="Times New Roman" w:hAnsi="Times New Roman"/>
          <w:color w:val="000000" w:themeColor="text1"/>
          <w:sz w:val="24"/>
          <w:szCs w:val="24"/>
        </w:rPr>
        <w:t xml:space="preserve"> проти-0, утримались-0. Рішення прийнято.</w:t>
      </w:r>
    </w:p>
    <w:p w14:paraId="17DF6874" w14:textId="77777777" w:rsidR="007D699C" w:rsidRPr="008F03EC" w:rsidRDefault="007D699C" w:rsidP="00F07DD7">
      <w:pPr>
        <w:pStyle w:val="a4"/>
        <w:spacing w:before="0" w:beforeAutospacing="0" w:after="0" w:afterAutospacing="0"/>
        <w:ind w:hanging="2"/>
        <w:rPr>
          <w:color w:val="000000" w:themeColor="text1"/>
          <w:lang w:val="uk-UA"/>
        </w:rPr>
      </w:pPr>
    </w:p>
    <w:p w14:paraId="70B6EBDA" w14:textId="77777777" w:rsidR="007D699C" w:rsidRPr="008F03EC" w:rsidRDefault="007D699C" w:rsidP="00F07DD7">
      <w:pPr>
        <w:pStyle w:val="a4"/>
        <w:spacing w:before="0" w:beforeAutospacing="0" w:after="0" w:afterAutospacing="0"/>
        <w:ind w:hanging="2"/>
        <w:rPr>
          <w:color w:val="000000" w:themeColor="text1"/>
          <w:lang w:val="uk-UA" w:eastAsia="uk-UA"/>
        </w:rPr>
      </w:pPr>
      <w:r w:rsidRPr="008F03EC">
        <w:rPr>
          <w:color w:val="000000" w:themeColor="text1"/>
          <w:lang w:val="uk-UA"/>
        </w:rPr>
        <w:lastRenderedPageBreak/>
        <w:t>ВИРІШИЛИ:</w:t>
      </w:r>
      <w:r w:rsidRPr="008F03EC">
        <w:rPr>
          <w:color w:val="000000" w:themeColor="text1"/>
          <w:lang w:val="uk-UA"/>
        </w:rPr>
        <w:tab/>
        <w:t>Затвердити порядок денний комісії:</w:t>
      </w:r>
    </w:p>
    <w:p w14:paraId="3FA4B379" w14:textId="77777777" w:rsidR="000122BB" w:rsidRDefault="000122BB" w:rsidP="00F07DD7">
      <w:pPr>
        <w:tabs>
          <w:tab w:val="left" w:pos="142"/>
        </w:tabs>
        <w:spacing w:after="0" w:line="240" w:lineRule="auto"/>
        <w:jc w:val="center"/>
        <w:rPr>
          <w:rFonts w:ascii="Times New Roman" w:hAnsi="Times New Roman"/>
          <w:b/>
          <w:color w:val="000000" w:themeColor="text1"/>
          <w:sz w:val="24"/>
          <w:szCs w:val="24"/>
        </w:rPr>
      </w:pPr>
    </w:p>
    <w:p w14:paraId="28FE6220" w14:textId="77777777" w:rsidR="000122BB" w:rsidRDefault="000122BB" w:rsidP="00F07DD7">
      <w:pPr>
        <w:tabs>
          <w:tab w:val="left" w:pos="142"/>
        </w:tabs>
        <w:spacing w:after="0" w:line="240" w:lineRule="auto"/>
        <w:jc w:val="center"/>
        <w:rPr>
          <w:rFonts w:ascii="Times New Roman" w:hAnsi="Times New Roman"/>
          <w:b/>
          <w:color w:val="000000" w:themeColor="text1"/>
          <w:sz w:val="24"/>
          <w:szCs w:val="24"/>
        </w:rPr>
      </w:pPr>
    </w:p>
    <w:p w14:paraId="11E85ACE" w14:textId="2C85EDBE" w:rsidR="00F43ADC" w:rsidRPr="008F03EC" w:rsidRDefault="000022DB" w:rsidP="00F07DD7">
      <w:pPr>
        <w:tabs>
          <w:tab w:val="left" w:pos="142"/>
        </w:tabs>
        <w:spacing w:after="0" w:line="240" w:lineRule="auto"/>
        <w:jc w:val="center"/>
        <w:rPr>
          <w:rFonts w:ascii="Times New Roman" w:hAnsi="Times New Roman"/>
          <w:b/>
          <w:color w:val="000000" w:themeColor="text1"/>
          <w:sz w:val="24"/>
          <w:szCs w:val="24"/>
        </w:rPr>
      </w:pPr>
      <w:r w:rsidRPr="008F03EC">
        <w:rPr>
          <w:rFonts w:ascii="Times New Roman" w:hAnsi="Times New Roman"/>
          <w:b/>
          <w:color w:val="000000" w:themeColor="text1"/>
          <w:sz w:val="24"/>
          <w:szCs w:val="24"/>
        </w:rPr>
        <w:t>Порядок денни</w:t>
      </w:r>
      <w:r w:rsidR="002C4A9A" w:rsidRPr="008F03EC">
        <w:rPr>
          <w:rFonts w:ascii="Times New Roman" w:hAnsi="Times New Roman"/>
          <w:b/>
          <w:color w:val="000000" w:themeColor="text1"/>
          <w:sz w:val="24"/>
          <w:szCs w:val="24"/>
        </w:rPr>
        <w:t>й</w:t>
      </w:r>
      <w:r w:rsidRPr="008F03EC">
        <w:rPr>
          <w:rFonts w:ascii="Times New Roman" w:hAnsi="Times New Roman"/>
          <w:b/>
          <w:color w:val="000000" w:themeColor="text1"/>
          <w:sz w:val="24"/>
          <w:szCs w:val="24"/>
        </w:rPr>
        <w:t xml:space="preserve"> засідання</w:t>
      </w:r>
      <w:r w:rsidR="007C044B" w:rsidRPr="008F03EC">
        <w:rPr>
          <w:rFonts w:ascii="Times New Roman" w:hAnsi="Times New Roman"/>
          <w:b/>
          <w:color w:val="000000" w:themeColor="text1"/>
          <w:sz w:val="24"/>
          <w:szCs w:val="24"/>
        </w:rPr>
        <w:t>:</w:t>
      </w:r>
      <w:bookmarkStart w:id="0" w:name="_Hlk141180291"/>
      <w:bookmarkStart w:id="1" w:name="_Hlk140241263"/>
    </w:p>
    <w:p w14:paraId="66D4E46A" w14:textId="77777777" w:rsidR="00114FAC" w:rsidRPr="008F03EC" w:rsidRDefault="00114FAC" w:rsidP="00F07DD7">
      <w:pPr>
        <w:tabs>
          <w:tab w:val="left" w:pos="142"/>
        </w:tabs>
        <w:spacing w:after="0" w:line="240" w:lineRule="auto"/>
        <w:jc w:val="center"/>
        <w:rPr>
          <w:rFonts w:ascii="Times New Roman" w:hAnsi="Times New Roman"/>
          <w:b/>
          <w:color w:val="000000" w:themeColor="text1"/>
          <w:sz w:val="24"/>
          <w:szCs w:val="24"/>
        </w:rPr>
      </w:pPr>
    </w:p>
    <w:tbl>
      <w:tblPr>
        <w:tblStyle w:val="a8"/>
        <w:tblW w:w="9351" w:type="dxa"/>
        <w:tblLook w:val="04A0" w:firstRow="1" w:lastRow="0" w:firstColumn="1" w:lastColumn="0" w:noHBand="0" w:noVBand="1"/>
      </w:tblPr>
      <w:tblGrid>
        <w:gridCol w:w="704"/>
        <w:gridCol w:w="8647"/>
      </w:tblGrid>
      <w:tr w:rsidR="00B97723" w:rsidRPr="00B97723" w14:paraId="3CFCB076" w14:textId="77777777" w:rsidTr="00AB7097">
        <w:trPr>
          <w:trHeight w:val="20"/>
        </w:trPr>
        <w:tc>
          <w:tcPr>
            <w:tcW w:w="704" w:type="dxa"/>
          </w:tcPr>
          <w:p w14:paraId="692CA80F" w14:textId="77777777" w:rsidR="00B97723" w:rsidRPr="00B97723" w:rsidRDefault="00B97723" w:rsidP="00AB7097">
            <w:pPr>
              <w:pStyle w:val="a3"/>
              <w:ind w:left="0"/>
              <w:jc w:val="center"/>
              <w:rPr>
                <w:rFonts w:ascii="Times New Roman" w:hAnsi="Times New Roman"/>
                <w:b/>
                <w:bCs/>
                <w:color w:val="000000" w:themeColor="text1"/>
                <w:position w:val="-1"/>
                <w:sz w:val="24"/>
                <w:szCs w:val="24"/>
                <w:lang w:eastAsia="en-GB"/>
              </w:rPr>
            </w:pPr>
            <w:bookmarkStart w:id="2" w:name="_Hlk221519693"/>
            <w:r w:rsidRPr="00B97723">
              <w:rPr>
                <w:rFonts w:ascii="Times New Roman" w:hAnsi="Times New Roman"/>
                <w:b/>
                <w:bCs/>
                <w:color w:val="000000" w:themeColor="text1"/>
                <w:position w:val="-1"/>
                <w:sz w:val="24"/>
                <w:szCs w:val="24"/>
                <w:lang w:eastAsia="en-GB"/>
              </w:rPr>
              <w:t>№</w:t>
            </w:r>
          </w:p>
          <w:p w14:paraId="71382C86" w14:textId="77777777" w:rsidR="00B97723" w:rsidRPr="00B97723" w:rsidRDefault="00B97723" w:rsidP="00AB7097">
            <w:pPr>
              <w:pStyle w:val="a3"/>
              <w:ind w:left="0"/>
              <w:jc w:val="center"/>
              <w:rPr>
                <w:rFonts w:ascii="Times New Roman" w:hAnsi="Times New Roman"/>
                <w:b/>
                <w:bCs/>
                <w:color w:val="000000" w:themeColor="text1"/>
                <w:sz w:val="24"/>
                <w:szCs w:val="24"/>
              </w:rPr>
            </w:pPr>
            <w:r w:rsidRPr="00B97723">
              <w:rPr>
                <w:rFonts w:ascii="Times New Roman" w:hAnsi="Times New Roman"/>
                <w:b/>
                <w:bCs/>
                <w:color w:val="000000" w:themeColor="text1"/>
                <w:position w:val="-1"/>
                <w:sz w:val="24"/>
                <w:szCs w:val="24"/>
                <w:lang w:eastAsia="en-GB"/>
              </w:rPr>
              <w:t>з/п</w:t>
            </w:r>
          </w:p>
        </w:tc>
        <w:tc>
          <w:tcPr>
            <w:tcW w:w="8647" w:type="dxa"/>
          </w:tcPr>
          <w:p w14:paraId="13111229" w14:textId="77777777" w:rsidR="00B97723" w:rsidRPr="00B97723" w:rsidRDefault="00B97723" w:rsidP="00AB7097">
            <w:pPr>
              <w:jc w:val="center"/>
              <w:rPr>
                <w:rFonts w:ascii="Times New Roman" w:hAnsi="Times New Roman"/>
                <w:b/>
                <w:bCs/>
                <w:color w:val="000000" w:themeColor="text1"/>
                <w:position w:val="-1"/>
                <w:sz w:val="24"/>
                <w:szCs w:val="24"/>
              </w:rPr>
            </w:pPr>
            <w:r w:rsidRPr="00B97723">
              <w:rPr>
                <w:rFonts w:ascii="Times New Roman" w:hAnsi="Times New Roman"/>
                <w:b/>
                <w:bCs/>
                <w:color w:val="000000" w:themeColor="text1"/>
                <w:position w:val="-1"/>
                <w:sz w:val="24"/>
                <w:szCs w:val="24"/>
              </w:rPr>
              <w:t>Назва питання</w:t>
            </w:r>
          </w:p>
          <w:p w14:paraId="10F25D94" w14:textId="77777777" w:rsidR="00B97723" w:rsidRPr="00B97723" w:rsidRDefault="00B97723" w:rsidP="00AB7097">
            <w:pPr>
              <w:tabs>
                <w:tab w:val="left" w:pos="1860"/>
              </w:tabs>
              <w:jc w:val="center"/>
              <w:rPr>
                <w:rFonts w:ascii="Times New Roman" w:hAnsi="Times New Roman"/>
                <w:b/>
                <w:bCs/>
                <w:color w:val="000000" w:themeColor="text1"/>
                <w:sz w:val="24"/>
                <w:szCs w:val="24"/>
              </w:rPr>
            </w:pPr>
          </w:p>
        </w:tc>
      </w:tr>
      <w:tr w:rsidR="00B97723" w:rsidRPr="00B97723" w14:paraId="36F4FFA4" w14:textId="77777777" w:rsidTr="00AB7097">
        <w:tc>
          <w:tcPr>
            <w:tcW w:w="704" w:type="dxa"/>
          </w:tcPr>
          <w:p w14:paraId="450A7376" w14:textId="77777777" w:rsidR="00B97723" w:rsidRPr="00B97723" w:rsidRDefault="00B97723" w:rsidP="00B97723">
            <w:pPr>
              <w:pStyle w:val="a3"/>
              <w:numPr>
                <w:ilvl w:val="0"/>
                <w:numId w:val="25"/>
              </w:numPr>
              <w:ind w:left="0" w:firstLine="0"/>
              <w:jc w:val="both"/>
              <w:rPr>
                <w:rFonts w:ascii="Times New Roman" w:hAnsi="Times New Roman"/>
                <w:color w:val="000000" w:themeColor="text1"/>
                <w:sz w:val="24"/>
                <w:szCs w:val="24"/>
              </w:rPr>
            </w:pPr>
          </w:p>
        </w:tc>
        <w:tc>
          <w:tcPr>
            <w:tcW w:w="8647" w:type="dxa"/>
            <w:shd w:val="clear" w:color="auto" w:fill="auto"/>
          </w:tcPr>
          <w:p w14:paraId="3CFC527B" w14:textId="77777777" w:rsidR="00B97723" w:rsidRPr="00B97723" w:rsidRDefault="00B97723" w:rsidP="00AB7097">
            <w:pPr>
              <w:jc w:val="both"/>
              <w:rPr>
                <w:rFonts w:ascii="Times New Roman" w:hAnsi="Times New Roman"/>
                <w:color w:val="000000" w:themeColor="text1"/>
                <w:sz w:val="24"/>
                <w:szCs w:val="24"/>
              </w:rPr>
            </w:pPr>
            <w:r w:rsidRPr="00B97723">
              <w:rPr>
                <w:rFonts w:ascii="Times New Roman" w:hAnsi="Times New Roman"/>
                <w:bCs/>
                <w:sz w:val="24"/>
                <w:szCs w:val="24"/>
              </w:rPr>
              <w:t>Про внесення змін до Статуту Тернопільської спеціальної загальноосвітньої школи Тернопільської міської ради Тернопільської області та викладення його у новій редакції</w:t>
            </w:r>
          </w:p>
        </w:tc>
      </w:tr>
      <w:tr w:rsidR="00B97723" w:rsidRPr="00B97723" w14:paraId="2CC25532" w14:textId="77777777" w:rsidTr="00AB7097">
        <w:tc>
          <w:tcPr>
            <w:tcW w:w="704" w:type="dxa"/>
          </w:tcPr>
          <w:p w14:paraId="700010F0" w14:textId="77777777" w:rsidR="00B97723" w:rsidRPr="00B97723" w:rsidRDefault="00B97723" w:rsidP="00B97723">
            <w:pPr>
              <w:pStyle w:val="a3"/>
              <w:numPr>
                <w:ilvl w:val="0"/>
                <w:numId w:val="25"/>
              </w:numPr>
              <w:ind w:left="0" w:firstLine="0"/>
              <w:jc w:val="both"/>
              <w:rPr>
                <w:rFonts w:ascii="Times New Roman" w:hAnsi="Times New Roman"/>
                <w:color w:val="000000" w:themeColor="text1"/>
                <w:sz w:val="24"/>
                <w:szCs w:val="24"/>
              </w:rPr>
            </w:pPr>
          </w:p>
        </w:tc>
        <w:tc>
          <w:tcPr>
            <w:tcW w:w="8647" w:type="dxa"/>
          </w:tcPr>
          <w:p w14:paraId="4D96C9A3" w14:textId="77777777" w:rsidR="00B97723" w:rsidRPr="00B97723" w:rsidRDefault="00B97723" w:rsidP="00AB7097">
            <w:pPr>
              <w:tabs>
                <w:tab w:val="left" w:pos="142"/>
              </w:tabs>
              <w:jc w:val="both"/>
              <w:rPr>
                <w:rFonts w:ascii="Times New Roman" w:hAnsi="Times New Roman"/>
                <w:color w:val="000000" w:themeColor="text1"/>
                <w:sz w:val="24"/>
                <w:szCs w:val="24"/>
              </w:rPr>
            </w:pPr>
            <w:r w:rsidRPr="00B97723">
              <w:rPr>
                <w:rFonts w:ascii="Times New Roman" w:hAnsi="Times New Roman"/>
                <w:color w:val="000000" w:themeColor="text1"/>
                <w:sz w:val="24"/>
                <w:szCs w:val="24"/>
              </w:rPr>
              <w:t>Лист управління містобудування, архітектури та кадастру</w:t>
            </w:r>
            <w:r w:rsidRPr="00B97723">
              <w:rPr>
                <w:rFonts w:ascii="Times New Roman" w:hAnsi="Times New Roman"/>
              </w:rPr>
              <w:t xml:space="preserve"> </w:t>
            </w:r>
            <w:r w:rsidRPr="00B97723">
              <w:rPr>
                <w:rFonts w:ascii="Times New Roman" w:hAnsi="Times New Roman"/>
                <w:color w:val="000000" w:themeColor="text1"/>
                <w:sz w:val="24"/>
                <w:szCs w:val="24"/>
              </w:rPr>
              <w:t xml:space="preserve">від 26.02.2026 №47/14.4  щодо виконання  доручення  постійної комісії міської ради з гуманітарних питань від 13.02.2026 №1.11 стосовно можливості  найменування або перейменування однієї із вулиць міста Тернополя на честь </w:t>
            </w:r>
            <w:r w:rsidRPr="00B97723">
              <w:rPr>
                <w:rFonts w:ascii="Times New Roman" w:hAnsi="Times New Roman"/>
                <w:color w:val="000000" w:themeColor="text1"/>
                <w:sz w:val="24"/>
                <w:szCs w:val="24"/>
                <w:shd w:val="clear" w:color="auto" w:fill="FFFFFF"/>
              </w:rPr>
              <w:t>105-ї окремої бригади територіальної оборони</w:t>
            </w:r>
          </w:p>
        </w:tc>
      </w:tr>
      <w:tr w:rsidR="0066139D" w:rsidRPr="00B97723" w14:paraId="0004284D" w14:textId="77777777" w:rsidTr="00AB7097">
        <w:tc>
          <w:tcPr>
            <w:tcW w:w="704" w:type="dxa"/>
          </w:tcPr>
          <w:p w14:paraId="2823F351" w14:textId="77777777" w:rsidR="0066139D" w:rsidRPr="00B97723" w:rsidRDefault="0066139D" w:rsidP="00B97723">
            <w:pPr>
              <w:pStyle w:val="a3"/>
              <w:numPr>
                <w:ilvl w:val="0"/>
                <w:numId w:val="25"/>
              </w:numPr>
              <w:ind w:left="0" w:firstLine="0"/>
              <w:jc w:val="both"/>
              <w:rPr>
                <w:rFonts w:ascii="Times New Roman" w:hAnsi="Times New Roman"/>
                <w:color w:val="000000" w:themeColor="text1"/>
                <w:sz w:val="24"/>
                <w:szCs w:val="24"/>
              </w:rPr>
            </w:pPr>
          </w:p>
        </w:tc>
        <w:tc>
          <w:tcPr>
            <w:tcW w:w="8647" w:type="dxa"/>
          </w:tcPr>
          <w:p w14:paraId="063A2759" w14:textId="1632A9F5" w:rsidR="0066139D" w:rsidRPr="00B97723" w:rsidRDefault="00C91D64" w:rsidP="00AB7097">
            <w:pPr>
              <w:tabs>
                <w:tab w:val="left" w:pos="142"/>
              </w:tabs>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Про усне звернення </w:t>
            </w:r>
            <w:r w:rsidR="006309F9">
              <w:rPr>
                <w:rFonts w:ascii="Times New Roman" w:hAnsi="Times New Roman"/>
                <w:color w:val="000000" w:themeColor="text1"/>
                <w:sz w:val="24"/>
                <w:szCs w:val="24"/>
              </w:rPr>
              <w:t xml:space="preserve">гр.Дресвянкіної Наталії Віталіївни, </w:t>
            </w:r>
            <w:r>
              <w:rPr>
                <w:rFonts w:ascii="Times New Roman" w:hAnsi="Times New Roman"/>
                <w:color w:val="000000" w:themeColor="text1"/>
                <w:sz w:val="24"/>
                <w:szCs w:val="24"/>
              </w:rPr>
              <w:t xml:space="preserve">сестри загиблого військовослужбовця </w:t>
            </w:r>
            <w:r w:rsidR="006309F9">
              <w:rPr>
                <w:rFonts w:ascii="Times New Roman" w:hAnsi="Times New Roman"/>
                <w:color w:val="000000" w:themeColor="text1"/>
                <w:sz w:val="24"/>
                <w:szCs w:val="24"/>
              </w:rPr>
              <w:t xml:space="preserve">Рязанцева Михайла Віталійовича, </w:t>
            </w:r>
            <w:r>
              <w:rPr>
                <w:rFonts w:ascii="Times New Roman" w:hAnsi="Times New Roman"/>
                <w:color w:val="000000" w:themeColor="text1"/>
                <w:sz w:val="24"/>
                <w:szCs w:val="24"/>
              </w:rPr>
              <w:t>щодо перепоховання його останків з м.Краматорськ на одному з кладовищ м.Терноп</w:t>
            </w:r>
            <w:r w:rsidR="006C0946">
              <w:rPr>
                <w:rFonts w:ascii="Times New Roman" w:hAnsi="Times New Roman"/>
                <w:color w:val="000000" w:themeColor="text1"/>
                <w:sz w:val="24"/>
                <w:szCs w:val="24"/>
              </w:rPr>
              <w:t>о</w:t>
            </w:r>
            <w:r>
              <w:rPr>
                <w:rFonts w:ascii="Times New Roman" w:hAnsi="Times New Roman"/>
                <w:color w:val="000000" w:themeColor="text1"/>
                <w:sz w:val="24"/>
                <w:szCs w:val="24"/>
              </w:rPr>
              <w:t>л</w:t>
            </w:r>
            <w:r w:rsidR="006C0946">
              <w:rPr>
                <w:rFonts w:ascii="Times New Roman" w:hAnsi="Times New Roman"/>
                <w:color w:val="000000" w:themeColor="text1"/>
                <w:sz w:val="24"/>
                <w:szCs w:val="24"/>
              </w:rPr>
              <w:t>я</w:t>
            </w:r>
          </w:p>
        </w:tc>
      </w:tr>
      <w:bookmarkEnd w:id="2"/>
    </w:tbl>
    <w:p w14:paraId="51F5CF6D" w14:textId="77777777" w:rsidR="00B97723" w:rsidRPr="008F03EC" w:rsidRDefault="00B97723" w:rsidP="00F07DD7">
      <w:pPr>
        <w:tabs>
          <w:tab w:val="left" w:pos="142"/>
        </w:tabs>
        <w:spacing w:after="0" w:line="240" w:lineRule="auto"/>
        <w:jc w:val="center"/>
        <w:rPr>
          <w:rFonts w:ascii="Times New Roman" w:hAnsi="Times New Roman"/>
          <w:b/>
          <w:color w:val="000000" w:themeColor="text1"/>
          <w:sz w:val="24"/>
          <w:szCs w:val="24"/>
        </w:rPr>
      </w:pPr>
    </w:p>
    <w:bookmarkEnd w:id="0"/>
    <w:bookmarkEnd w:id="1"/>
    <w:p w14:paraId="7D2B292A" w14:textId="6394EA40" w:rsidR="00A7471A" w:rsidRPr="008F03EC" w:rsidRDefault="00FE6952" w:rsidP="00F07DD7">
      <w:pPr>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1</w:t>
      </w:r>
      <w:r w:rsidR="00A7471A" w:rsidRPr="008F03EC">
        <w:rPr>
          <w:rFonts w:ascii="Times New Roman" w:hAnsi="Times New Roman"/>
          <w:b/>
          <w:color w:val="000000" w:themeColor="text1"/>
          <w:sz w:val="24"/>
          <w:szCs w:val="24"/>
        </w:rPr>
        <w:t>.</w:t>
      </w:r>
      <w:r w:rsidRPr="008F03EC">
        <w:rPr>
          <w:rFonts w:ascii="Times New Roman" w:hAnsi="Times New Roman"/>
          <w:b/>
          <w:color w:val="000000" w:themeColor="text1"/>
          <w:sz w:val="24"/>
          <w:szCs w:val="24"/>
        </w:rPr>
        <w:t>Перше</w:t>
      </w:r>
      <w:r w:rsidR="00A7471A" w:rsidRPr="008F03EC">
        <w:rPr>
          <w:rFonts w:ascii="Times New Roman" w:hAnsi="Times New Roman"/>
          <w:b/>
          <w:color w:val="000000" w:themeColor="text1"/>
          <w:sz w:val="24"/>
          <w:szCs w:val="24"/>
        </w:rPr>
        <w:t xml:space="preserve"> питання порядку денного.</w:t>
      </w:r>
    </w:p>
    <w:p w14:paraId="6622A19B" w14:textId="3454943C" w:rsidR="005F303E" w:rsidRPr="008F03EC"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bookmarkStart w:id="3" w:name="_Hlk216177670"/>
      <w:r w:rsidRPr="008F03EC">
        <w:rPr>
          <w:rFonts w:ascii="Times New Roman" w:hAnsi="Times New Roman"/>
          <w:color w:val="000000" w:themeColor="text1"/>
          <w:sz w:val="24"/>
          <w:szCs w:val="24"/>
        </w:rPr>
        <w:t>СЛУХАЛИ: </w:t>
      </w:r>
      <w:r w:rsidR="001E5F9D" w:rsidRPr="00B97723">
        <w:rPr>
          <w:rFonts w:ascii="Times New Roman" w:hAnsi="Times New Roman"/>
          <w:bCs/>
          <w:sz w:val="24"/>
          <w:szCs w:val="24"/>
        </w:rPr>
        <w:t>Про внесення змін до Статуту Тернопільської спеціальної загальноосвітньої школи Тернопільської міської ради Тернопільської області та викладення його у новій редакції</w:t>
      </w:r>
    </w:p>
    <w:p w14:paraId="09DB0BA6" w14:textId="6611471E" w:rsidR="00A7471A" w:rsidRPr="008F03EC" w:rsidRDefault="00A7471A" w:rsidP="00F07DD7">
      <w:pPr>
        <w:keepNext/>
        <w:keepLines/>
        <w:shd w:val="clear" w:color="auto" w:fill="FFFFFF"/>
        <w:spacing w:after="0" w:line="240" w:lineRule="auto"/>
        <w:jc w:val="both"/>
        <w:outlineLvl w:val="2"/>
        <w:rPr>
          <w:rFonts w:ascii="Times New Roman" w:hAnsi="Times New Roman"/>
          <w:color w:val="000000" w:themeColor="text1"/>
          <w:sz w:val="24"/>
          <w:szCs w:val="24"/>
        </w:rPr>
      </w:pPr>
      <w:r w:rsidRPr="008F03EC">
        <w:rPr>
          <w:rFonts w:ascii="Times New Roman" w:hAnsi="Times New Roman"/>
          <w:color w:val="000000" w:themeColor="text1"/>
          <w:sz w:val="24"/>
          <w:szCs w:val="24"/>
        </w:rPr>
        <w:t>ДОПОВІДА</w:t>
      </w:r>
      <w:r w:rsidR="000122BB">
        <w:rPr>
          <w:rFonts w:ascii="Times New Roman" w:hAnsi="Times New Roman"/>
          <w:color w:val="000000" w:themeColor="text1"/>
          <w:sz w:val="24"/>
          <w:szCs w:val="24"/>
        </w:rPr>
        <w:t>В</w:t>
      </w:r>
      <w:r w:rsidRPr="008F03EC">
        <w:rPr>
          <w:rFonts w:ascii="Times New Roman" w:hAnsi="Times New Roman"/>
          <w:color w:val="000000" w:themeColor="text1"/>
          <w:sz w:val="24"/>
          <w:szCs w:val="24"/>
        </w:rPr>
        <w:t>:</w:t>
      </w:r>
      <w:r w:rsidR="00FF4FFF" w:rsidRPr="008F03EC">
        <w:rPr>
          <w:rFonts w:ascii="Times New Roman" w:hAnsi="Times New Roman"/>
          <w:color w:val="000000" w:themeColor="text1"/>
          <w:sz w:val="24"/>
          <w:szCs w:val="24"/>
        </w:rPr>
        <w:t xml:space="preserve"> </w:t>
      </w:r>
      <w:r w:rsidR="000122BB">
        <w:rPr>
          <w:rFonts w:ascii="Times New Roman" w:hAnsi="Times New Roman"/>
          <w:color w:val="000000" w:themeColor="text1"/>
          <w:sz w:val="24"/>
          <w:szCs w:val="24"/>
        </w:rPr>
        <w:t xml:space="preserve"> Андрій Вівчар</w:t>
      </w:r>
    </w:p>
    <w:p w14:paraId="14A75B4E" w14:textId="0EE572C6" w:rsidR="001E5F9D" w:rsidRPr="008F03EC" w:rsidRDefault="00A7471A" w:rsidP="001E5F9D">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Результати голосування за проєкт рішення міської ради: </w:t>
      </w:r>
      <w:r w:rsidR="001E5F9D" w:rsidRPr="008F03EC">
        <w:rPr>
          <w:rFonts w:ascii="Times New Roman" w:hAnsi="Times New Roman"/>
          <w:color w:val="000000" w:themeColor="text1"/>
          <w:sz w:val="24"/>
          <w:szCs w:val="24"/>
        </w:rPr>
        <w:t xml:space="preserve">За – </w:t>
      </w:r>
      <w:r w:rsidR="001E5F9D">
        <w:rPr>
          <w:rFonts w:ascii="Times New Roman" w:hAnsi="Times New Roman"/>
          <w:color w:val="000000" w:themeColor="text1"/>
          <w:sz w:val="24"/>
          <w:szCs w:val="24"/>
        </w:rPr>
        <w:t>4</w:t>
      </w:r>
      <w:r w:rsidR="001E5F9D" w:rsidRPr="008F03EC">
        <w:rPr>
          <w:rFonts w:ascii="Times New Roman" w:hAnsi="Times New Roman"/>
          <w:color w:val="000000" w:themeColor="text1"/>
          <w:sz w:val="24"/>
          <w:szCs w:val="24"/>
        </w:rPr>
        <w:t xml:space="preserve"> </w:t>
      </w:r>
      <w:r w:rsidR="001E5F9D" w:rsidRPr="00B97723">
        <w:rPr>
          <w:rFonts w:ascii="Times New Roman" w:hAnsi="Times New Roman"/>
          <w:i/>
          <w:iCs/>
          <w:color w:val="000000" w:themeColor="text1"/>
          <w:sz w:val="24"/>
          <w:szCs w:val="24"/>
        </w:rPr>
        <w:t>(Володимир Місько, Олександр Вільчинський, Любов Вовк, Ружена Волянська),</w:t>
      </w:r>
      <w:r w:rsidR="001E5F9D" w:rsidRPr="008F03EC">
        <w:rPr>
          <w:rFonts w:ascii="Times New Roman" w:hAnsi="Times New Roman"/>
          <w:color w:val="000000" w:themeColor="text1"/>
          <w:sz w:val="24"/>
          <w:szCs w:val="24"/>
        </w:rPr>
        <w:t xml:space="preserve"> проти-0, утримались-0. Рішення прийнято.</w:t>
      </w:r>
    </w:p>
    <w:p w14:paraId="79F93EE3" w14:textId="7787D03E" w:rsidR="004B0125" w:rsidRPr="008F03EC" w:rsidRDefault="00A7471A" w:rsidP="00F07DD7">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ВИРІШИЛИ: Погодити проєкт рішення міської ради «</w:t>
      </w:r>
      <w:r w:rsidR="001E5F9D" w:rsidRPr="00B97723">
        <w:rPr>
          <w:rFonts w:ascii="Times New Roman" w:hAnsi="Times New Roman"/>
          <w:bCs/>
          <w:sz w:val="24"/>
          <w:szCs w:val="24"/>
        </w:rPr>
        <w:t>Про внесення змін до Статуту Тернопільської спеціальної загальноосвітньої школи Тернопільської міської ради Тернопільської області та викладення його у новій редакції</w:t>
      </w:r>
      <w:r w:rsidR="00FF4FFF" w:rsidRPr="008F03EC">
        <w:rPr>
          <w:rFonts w:ascii="Times New Roman" w:hAnsi="Times New Roman"/>
          <w:color w:val="000000" w:themeColor="text1"/>
          <w:sz w:val="24"/>
          <w:szCs w:val="24"/>
        </w:rPr>
        <w:t>»</w:t>
      </w:r>
      <w:r w:rsidRPr="008F03EC">
        <w:rPr>
          <w:rFonts w:ascii="Times New Roman" w:hAnsi="Times New Roman"/>
          <w:color w:val="000000" w:themeColor="text1"/>
          <w:sz w:val="24"/>
          <w:szCs w:val="24"/>
        </w:rPr>
        <w:t>.</w:t>
      </w:r>
    </w:p>
    <w:bookmarkEnd w:id="3"/>
    <w:p w14:paraId="35FA86D9" w14:textId="77777777" w:rsidR="00FB7CAE" w:rsidRPr="008F03EC" w:rsidRDefault="00FB7CAE" w:rsidP="00F07DD7">
      <w:pPr>
        <w:spacing w:after="0" w:line="240" w:lineRule="auto"/>
        <w:rPr>
          <w:rFonts w:ascii="Times New Roman" w:hAnsi="Times New Roman"/>
          <w:b/>
          <w:color w:val="000000" w:themeColor="text1"/>
          <w:sz w:val="24"/>
          <w:szCs w:val="24"/>
        </w:rPr>
      </w:pPr>
    </w:p>
    <w:p w14:paraId="2DB79EFD" w14:textId="61E1D544" w:rsidR="00A7471A" w:rsidRPr="008F03EC" w:rsidRDefault="00FE6952" w:rsidP="00F07DD7">
      <w:pPr>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2</w:t>
      </w:r>
      <w:r w:rsidR="00A7471A" w:rsidRPr="008F03EC">
        <w:rPr>
          <w:rFonts w:ascii="Times New Roman" w:hAnsi="Times New Roman"/>
          <w:b/>
          <w:color w:val="000000" w:themeColor="text1"/>
          <w:sz w:val="24"/>
          <w:szCs w:val="24"/>
        </w:rPr>
        <w:t>.</w:t>
      </w:r>
      <w:r w:rsidRPr="008F03EC">
        <w:rPr>
          <w:rFonts w:ascii="Times New Roman" w:hAnsi="Times New Roman"/>
          <w:b/>
          <w:color w:val="000000" w:themeColor="text1"/>
          <w:sz w:val="24"/>
          <w:szCs w:val="24"/>
        </w:rPr>
        <w:t>Друге</w:t>
      </w:r>
      <w:r w:rsidR="00A7471A" w:rsidRPr="008F03EC">
        <w:rPr>
          <w:rFonts w:ascii="Times New Roman" w:hAnsi="Times New Roman"/>
          <w:b/>
          <w:color w:val="000000" w:themeColor="text1"/>
          <w:sz w:val="24"/>
          <w:szCs w:val="24"/>
        </w:rPr>
        <w:t xml:space="preserve"> питання порядку денного.</w:t>
      </w:r>
    </w:p>
    <w:p w14:paraId="785B1810" w14:textId="01C7C6A4" w:rsidR="00A7471A" w:rsidRPr="008F03EC" w:rsidRDefault="00A7471A" w:rsidP="00F07DD7">
      <w:pPr>
        <w:tabs>
          <w:tab w:val="left" w:pos="142"/>
        </w:tabs>
        <w:spacing w:after="0" w:line="240" w:lineRule="auto"/>
        <w:jc w:val="both"/>
        <w:rPr>
          <w:rFonts w:ascii="Times New Roman" w:hAnsi="Times New Roman"/>
          <w:color w:val="000000" w:themeColor="text1"/>
          <w:sz w:val="24"/>
          <w:szCs w:val="24"/>
        </w:rPr>
      </w:pPr>
      <w:bookmarkStart w:id="4" w:name="_Hlk216177654"/>
      <w:r w:rsidRPr="008F03EC">
        <w:rPr>
          <w:rFonts w:ascii="Times New Roman" w:hAnsi="Times New Roman"/>
          <w:color w:val="000000" w:themeColor="text1"/>
          <w:sz w:val="24"/>
          <w:szCs w:val="24"/>
        </w:rPr>
        <w:t>СЛУХАЛИ: </w:t>
      </w:r>
      <w:r w:rsidR="001E5F9D" w:rsidRPr="00B97723">
        <w:rPr>
          <w:rFonts w:ascii="Times New Roman" w:hAnsi="Times New Roman"/>
          <w:color w:val="000000" w:themeColor="text1"/>
          <w:sz w:val="24"/>
          <w:szCs w:val="24"/>
        </w:rPr>
        <w:t>Лист управління містобудування, архітектури та кадастру</w:t>
      </w:r>
      <w:r w:rsidR="001E5F9D" w:rsidRPr="00B97723">
        <w:rPr>
          <w:rFonts w:ascii="Times New Roman" w:hAnsi="Times New Roman"/>
        </w:rPr>
        <w:t xml:space="preserve"> </w:t>
      </w:r>
      <w:r w:rsidR="001E5F9D" w:rsidRPr="00B97723">
        <w:rPr>
          <w:rFonts w:ascii="Times New Roman" w:hAnsi="Times New Roman"/>
          <w:color w:val="000000" w:themeColor="text1"/>
          <w:sz w:val="24"/>
          <w:szCs w:val="24"/>
        </w:rPr>
        <w:t xml:space="preserve">від 26.02.2026 №47/14.4  щодо виконання  доручення  постійної комісії міської ради з гуманітарних питань від 13.02.2026 №1.11 стосовно можливості  найменування або перейменування однієї із вулиць міста Тернополя на честь </w:t>
      </w:r>
      <w:r w:rsidR="001E5F9D" w:rsidRPr="00B97723">
        <w:rPr>
          <w:rFonts w:ascii="Times New Roman" w:hAnsi="Times New Roman"/>
          <w:color w:val="000000" w:themeColor="text1"/>
          <w:sz w:val="24"/>
          <w:szCs w:val="24"/>
          <w:shd w:val="clear" w:color="auto" w:fill="FFFFFF"/>
        </w:rPr>
        <w:t>105-ї окремої бригади територіальної оборони</w:t>
      </w:r>
    </w:p>
    <w:p w14:paraId="46DE58BA" w14:textId="09DEE6EB" w:rsidR="002C1E86" w:rsidRDefault="002C77B1" w:rsidP="00F07DD7">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ІНФОРМУВАВ</w:t>
      </w:r>
      <w:r w:rsidR="002C1E86" w:rsidRPr="008F03EC">
        <w:rPr>
          <w:rFonts w:ascii="Times New Roman" w:hAnsi="Times New Roman"/>
          <w:color w:val="000000" w:themeColor="text1"/>
          <w:sz w:val="24"/>
          <w:szCs w:val="24"/>
        </w:rPr>
        <w:t xml:space="preserve">: </w:t>
      </w:r>
      <w:r>
        <w:rPr>
          <w:rFonts w:ascii="Times New Roman" w:hAnsi="Times New Roman"/>
          <w:color w:val="000000" w:themeColor="text1"/>
          <w:sz w:val="24"/>
          <w:szCs w:val="24"/>
        </w:rPr>
        <w:t>Василь Бесага</w:t>
      </w:r>
    </w:p>
    <w:p w14:paraId="66F9191B" w14:textId="10F0F5E5" w:rsidR="000122BB" w:rsidRPr="008F03EC" w:rsidRDefault="000122BB" w:rsidP="00F07DD7">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ВИСТУПИЛА: Ружена Волянська</w:t>
      </w:r>
    </w:p>
    <w:p w14:paraId="0C14EF46" w14:textId="202CC22C" w:rsidR="004371D3" w:rsidRPr="000122BB" w:rsidRDefault="004371D3" w:rsidP="004371D3">
      <w:pPr>
        <w:tabs>
          <w:tab w:val="left" w:pos="142"/>
        </w:tabs>
        <w:spacing w:after="0" w:line="240" w:lineRule="auto"/>
        <w:jc w:val="both"/>
        <w:rPr>
          <w:rFonts w:ascii="Times New Roman" w:hAnsi="Times New Roman"/>
          <w:bCs/>
          <w:color w:val="000000" w:themeColor="text1"/>
          <w:sz w:val="24"/>
          <w:szCs w:val="24"/>
        </w:rPr>
      </w:pPr>
      <w:r w:rsidRPr="000122BB">
        <w:rPr>
          <w:rFonts w:ascii="Times New Roman" w:hAnsi="Times New Roman"/>
          <w:color w:val="000000" w:themeColor="text1"/>
          <w:sz w:val="24"/>
          <w:szCs w:val="24"/>
        </w:rPr>
        <w:t>ВИСТУПИВ: Володимир Місько</w:t>
      </w:r>
      <w:r w:rsidR="000C417B" w:rsidRPr="000122BB">
        <w:rPr>
          <w:rFonts w:ascii="Times New Roman" w:hAnsi="Times New Roman"/>
          <w:color w:val="000000" w:themeColor="text1"/>
          <w:sz w:val="24"/>
          <w:szCs w:val="24"/>
        </w:rPr>
        <w:t>, який запропонував взяти до відома інформацію</w:t>
      </w:r>
      <w:r w:rsidR="006C0946">
        <w:rPr>
          <w:rFonts w:ascii="Times New Roman" w:hAnsi="Times New Roman"/>
          <w:color w:val="000000" w:themeColor="text1"/>
          <w:sz w:val="24"/>
          <w:szCs w:val="24"/>
        </w:rPr>
        <w:t xml:space="preserve">, викладену в </w:t>
      </w:r>
      <w:r w:rsidR="000C417B" w:rsidRPr="000122BB">
        <w:rPr>
          <w:rFonts w:ascii="Times New Roman" w:hAnsi="Times New Roman"/>
          <w:color w:val="000000" w:themeColor="text1"/>
          <w:sz w:val="24"/>
          <w:szCs w:val="24"/>
        </w:rPr>
        <w:t>лист</w:t>
      </w:r>
      <w:r w:rsidR="006C0946">
        <w:rPr>
          <w:rFonts w:ascii="Times New Roman" w:hAnsi="Times New Roman"/>
          <w:color w:val="000000" w:themeColor="text1"/>
          <w:sz w:val="24"/>
          <w:szCs w:val="24"/>
        </w:rPr>
        <w:t>і</w:t>
      </w:r>
      <w:r w:rsidR="000C417B" w:rsidRPr="000122BB">
        <w:rPr>
          <w:rFonts w:ascii="Times New Roman" w:hAnsi="Times New Roman"/>
          <w:color w:val="000000" w:themeColor="text1"/>
          <w:sz w:val="24"/>
          <w:szCs w:val="24"/>
        </w:rPr>
        <w:t xml:space="preserve"> управління містобудування, архітектури та кадастру</w:t>
      </w:r>
      <w:r w:rsidR="000C417B" w:rsidRPr="000122BB">
        <w:rPr>
          <w:rFonts w:ascii="Times New Roman" w:hAnsi="Times New Roman"/>
          <w:color w:val="000000" w:themeColor="text1"/>
        </w:rPr>
        <w:t xml:space="preserve"> </w:t>
      </w:r>
      <w:r w:rsidR="000C417B" w:rsidRPr="000122BB">
        <w:rPr>
          <w:rFonts w:ascii="Times New Roman" w:hAnsi="Times New Roman"/>
          <w:color w:val="000000" w:themeColor="text1"/>
          <w:sz w:val="24"/>
          <w:szCs w:val="24"/>
        </w:rPr>
        <w:t>від 26.02.2026 №47/14.4</w:t>
      </w:r>
      <w:r w:rsidR="006C0946">
        <w:rPr>
          <w:rFonts w:ascii="Times New Roman" w:hAnsi="Times New Roman"/>
          <w:color w:val="000000" w:themeColor="text1"/>
          <w:sz w:val="24"/>
          <w:szCs w:val="24"/>
        </w:rPr>
        <w:t>,</w:t>
      </w:r>
      <w:r w:rsidR="000C417B" w:rsidRPr="000122BB">
        <w:rPr>
          <w:rFonts w:ascii="Times New Roman" w:hAnsi="Times New Roman"/>
          <w:color w:val="000000" w:themeColor="text1"/>
          <w:sz w:val="24"/>
          <w:szCs w:val="24"/>
        </w:rPr>
        <w:t xml:space="preserve"> та зняти з контролю доручення постійної комісії міської ради з гуманітарних питань від 13.02.2026 №1.11 стосовно можливості  найменування або перейменування однієї із вулиць міста Тернополя на честь </w:t>
      </w:r>
      <w:r w:rsidR="000C417B" w:rsidRPr="000122BB">
        <w:rPr>
          <w:rFonts w:ascii="Times New Roman" w:hAnsi="Times New Roman"/>
          <w:color w:val="000000" w:themeColor="text1"/>
          <w:sz w:val="24"/>
          <w:szCs w:val="24"/>
          <w:shd w:val="clear" w:color="auto" w:fill="FFFFFF"/>
        </w:rPr>
        <w:t>105-ї окремої бригади територіальної оборони</w:t>
      </w:r>
      <w:r w:rsidR="000122BB" w:rsidRPr="000122BB">
        <w:rPr>
          <w:rFonts w:ascii="Times New Roman" w:hAnsi="Times New Roman"/>
          <w:color w:val="000000" w:themeColor="text1"/>
          <w:sz w:val="24"/>
          <w:szCs w:val="24"/>
          <w:shd w:val="clear" w:color="auto" w:fill="FFFFFF"/>
        </w:rPr>
        <w:t>.</w:t>
      </w:r>
    </w:p>
    <w:p w14:paraId="77B99E32" w14:textId="7E654A6F" w:rsidR="000C417B" w:rsidRPr="000122BB" w:rsidRDefault="002E526D" w:rsidP="000C417B">
      <w:pPr>
        <w:spacing w:after="0" w:line="240" w:lineRule="auto"/>
        <w:jc w:val="both"/>
        <w:rPr>
          <w:rFonts w:ascii="Times New Roman" w:hAnsi="Times New Roman"/>
          <w:color w:val="000000" w:themeColor="text1"/>
          <w:sz w:val="24"/>
          <w:szCs w:val="24"/>
        </w:rPr>
      </w:pPr>
      <w:r w:rsidRPr="000122BB">
        <w:rPr>
          <w:rFonts w:ascii="Times New Roman" w:hAnsi="Times New Roman"/>
          <w:color w:val="000000" w:themeColor="text1"/>
          <w:sz w:val="24"/>
          <w:szCs w:val="24"/>
        </w:rPr>
        <w:t xml:space="preserve">Результати голосування за </w:t>
      </w:r>
      <w:r w:rsidR="000C417B" w:rsidRPr="000122BB">
        <w:rPr>
          <w:rFonts w:ascii="Times New Roman" w:hAnsi="Times New Roman"/>
          <w:color w:val="000000" w:themeColor="text1"/>
          <w:sz w:val="24"/>
          <w:szCs w:val="24"/>
        </w:rPr>
        <w:t>пропозицію Володимира Міська</w:t>
      </w:r>
      <w:r w:rsidRPr="000122BB">
        <w:rPr>
          <w:rFonts w:ascii="Times New Roman" w:hAnsi="Times New Roman"/>
          <w:color w:val="000000" w:themeColor="text1"/>
          <w:sz w:val="24"/>
          <w:szCs w:val="24"/>
        </w:rPr>
        <w:t xml:space="preserve">: </w:t>
      </w:r>
      <w:r w:rsidR="000C417B" w:rsidRPr="000122BB">
        <w:rPr>
          <w:rFonts w:ascii="Times New Roman" w:hAnsi="Times New Roman"/>
          <w:color w:val="000000" w:themeColor="text1"/>
          <w:sz w:val="24"/>
          <w:szCs w:val="24"/>
        </w:rPr>
        <w:t xml:space="preserve">За – 4 </w:t>
      </w:r>
      <w:r w:rsidR="000C417B" w:rsidRPr="000122BB">
        <w:rPr>
          <w:rFonts w:ascii="Times New Roman" w:hAnsi="Times New Roman"/>
          <w:i/>
          <w:iCs/>
          <w:color w:val="000000" w:themeColor="text1"/>
          <w:sz w:val="24"/>
          <w:szCs w:val="24"/>
        </w:rPr>
        <w:t>(Володимир Місько, Олександр Вільчинський, Любов Вовк, Ружена Волянська),</w:t>
      </w:r>
      <w:r w:rsidR="000C417B" w:rsidRPr="000122BB">
        <w:rPr>
          <w:rFonts w:ascii="Times New Roman" w:hAnsi="Times New Roman"/>
          <w:color w:val="000000" w:themeColor="text1"/>
          <w:sz w:val="24"/>
          <w:szCs w:val="24"/>
        </w:rPr>
        <w:t xml:space="preserve"> проти-0, утримались-0. Рішення прийнято.</w:t>
      </w:r>
    </w:p>
    <w:p w14:paraId="37778A0D" w14:textId="7CE1117C" w:rsidR="00A7471A" w:rsidRPr="000122BB" w:rsidRDefault="00A7471A" w:rsidP="00F07DD7">
      <w:pPr>
        <w:tabs>
          <w:tab w:val="left" w:pos="142"/>
        </w:tabs>
        <w:spacing w:after="0" w:line="240" w:lineRule="auto"/>
        <w:jc w:val="both"/>
        <w:rPr>
          <w:rFonts w:ascii="Times New Roman" w:hAnsi="Times New Roman"/>
          <w:color w:val="000000" w:themeColor="text1"/>
          <w:sz w:val="24"/>
          <w:szCs w:val="24"/>
        </w:rPr>
      </w:pPr>
      <w:r w:rsidRPr="000122BB">
        <w:rPr>
          <w:rFonts w:ascii="Times New Roman" w:hAnsi="Times New Roman"/>
          <w:color w:val="000000" w:themeColor="text1"/>
          <w:sz w:val="24"/>
          <w:szCs w:val="24"/>
        </w:rPr>
        <w:t xml:space="preserve">ВИРІШИЛИ: </w:t>
      </w:r>
      <w:r w:rsidR="000122BB" w:rsidRPr="000122BB">
        <w:rPr>
          <w:rFonts w:ascii="Times New Roman" w:hAnsi="Times New Roman"/>
          <w:color w:val="000000" w:themeColor="text1"/>
          <w:sz w:val="24"/>
          <w:szCs w:val="24"/>
        </w:rPr>
        <w:t xml:space="preserve">Взяти </w:t>
      </w:r>
      <w:r w:rsidR="006C0946" w:rsidRPr="000122BB">
        <w:rPr>
          <w:rFonts w:ascii="Times New Roman" w:hAnsi="Times New Roman"/>
          <w:color w:val="000000" w:themeColor="text1"/>
          <w:sz w:val="24"/>
          <w:szCs w:val="24"/>
        </w:rPr>
        <w:t>до відома інформацію</w:t>
      </w:r>
      <w:r w:rsidR="006C0946">
        <w:rPr>
          <w:rFonts w:ascii="Times New Roman" w:hAnsi="Times New Roman"/>
          <w:color w:val="000000" w:themeColor="text1"/>
          <w:sz w:val="24"/>
          <w:szCs w:val="24"/>
        </w:rPr>
        <w:t xml:space="preserve">, викладену в </w:t>
      </w:r>
      <w:r w:rsidR="006C0946" w:rsidRPr="000122BB">
        <w:rPr>
          <w:rFonts w:ascii="Times New Roman" w:hAnsi="Times New Roman"/>
          <w:color w:val="000000" w:themeColor="text1"/>
          <w:sz w:val="24"/>
          <w:szCs w:val="24"/>
        </w:rPr>
        <w:t>лист</w:t>
      </w:r>
      <w:r w:rsidR="006C0946">
        <w:rPr>
          <w:rFonts w:ascii="Times New Roman" w:hAnsi="Times New Roman"/>
          <w:color w:val="000000" w:themeColor="text1"/>
          <w:sz w:val="24"/>
          <w:szCs w:val="24"/>
        </w:rPr>
        <w:t>і</w:t>
      </w:r>
      <w:r w:rsidR="006C0946" w:rsidRPr="000122BB">
        <w:rPr>
          <w:rFonts w:ascii="Times New Roman" w:hAnsi="Times New Roman"/>
          <w:color w:val="000000" w:themeColor="text1"/>
          <w:sz w:val="24"/>
          <w:szCs w:val="24"/>
        </w:rPr>
        <w:t xml:space="preserve"> управління містобудування, архітектури та кадастру</w:t>
      </w:r>
      <w:r w:rsidR="006C0946" w:rsidRPr="000122BB">
        <w:rPr>
          <w:rFonts w:ascii="Times New Roman" w:hAnsi="Times New Roman"/>
          <w:color w:val="000000" w:themeColor="text1"/>
        </w:rPr>
        <w:t xml:space="preserve"> </w:t>
      </w:r>
      <w:r w:rsidR="006C0946" w:rsidRPr="000122BB">
        <w:rPr>
          <w:rFonts w:ascii="Times New Roman" w:hAnsi="Times New Roman"/>
          <w:color w:val="000000" w:themeColor="text1"/>
          <w:sz w:val="24"/>
          <w:szCs w:val="24"/>
        </w:rPr>
        <w:t>від 26.02.2026 №47/14.4</w:t>
      </w:r>
      <w:r w:rsidR="006C0946">
        <w:rPr>
          <w:rFonts w:ascii="Times New Roman" w:hAnsi="Times New Roman"/>
          <w:color w:val="000000" w:themeColor="text1"/>
          <w:sz w:val="24"/>
          <w:szCs w:val="24"/>
        </w:rPr>
        <w:t>,</w:t>
      </w:r>
      <w:r w:rsidR="006C0946" w:rsidRPr="000122BB">
        <w:rPr>
          <w:rFonts w:ascii="Times New Roman" w:hAnsi="Times New Roman"/>
          <w:color w:val="000000" w:themeColor="text1"/>
          <w:sz w:val="24"/>
          <w:szCs w:val="24"/>
        </w:rPr>
        <w:t xml:space="preserve"> та зняти з контролю доручення постійної комісії міської ради з гуманітарних питань від 13.02.2026 №1.11 стосовно можливості  найменування або перейменування однієї із вулиць міста Тернополя на честь </w:t>
      </w:r>
      <w:r w:rsidR="006C0946" w:rsidRPr="000122BB">
        <w:rPr>
          <w:rFonts w:ascii="Times New Roman" w:hAnsi="Times New Roman"/>
          <w:color w:val="000000" w:themeColor="text1"/>
          <w:sz w:val="24"/>
          <w:szCs w:val="24"/>
          <w:shd w:val="clear" w:color="auto" w:fill="FFFFFF"/>
        </w:rPr>
        <w:t>105-ї окремої бригади територіальної оборони.</w:t>
      </w:r>
    </w:p>
    <w:bookmarkEnd w:id="4"/>
    <w:p w14:paraId="19C46899" w14:textId="77777777" w:rsidR="00A7471A" w:rsidRPr="008F03EC" w:rsidRDefault="00A7471A" w:rsidP="00F07DD7">
      <w:pPr>
        <w:tabs>
          <w:tab w:val="left" w:pos="142"/>
        </w:tabs>
        <w:spacing w:after="0" w:line="240" w:lineRule="auto"/>
        <w:jc w:val="both"/>
        <w:rPr>
          <w:rFonts w:ascii="Times New Roman" w:hAnsi="Times New Roman"/>
          <w:color w:val="000000" w:themeColor="text1"/>
          <w:sz w:val="24"/>
          <w:szCs w:val="24"/>
        </w:rPr>
      </w:pPr>
    </w:p>
    <w:p w14:paraId="53116631" w14:textId="0EF79D2E" w:rsidR="00BE2E9F" w:rsidRPr="008F03EC" w:rsidRDefault="00BE2E9F" w:rsidP="006309F9">
      <w:pPr>
        <w:spacing w:after="0" w:line="240" w:lineRule="auto"/>
        <w:rPr>
          <w:rFonts w:ascii="Times New Roman" w:hAnsi="Times New Roman"/>
          <w:b/>
          <w:color w:val="000000" w:themeColor="text1"/>
          <w:sz w:val="24"/>
          <w:szCs w:val="24"/>
        </w:rPr>
      </w:pPr>
      <w:bookmarkStart w:id="5" w:name="_Hlk224228155"/>
      <w:r>
        <w:rPr>
          <w:rFonts w:ascii="Times New Roman" w:hAnsi="Times New Roman"/>
          <w:b/>
          <w:color w:val="000000" w:themeColor="text1"/>
          <w:sz w:val="24"/>
          <w:szCs w:val="24"/>
        </w:rPr>
        <w:lastRenderedPageBreak/>
        <w:t>3</w:t>
      </w:r>
      <w:r w:rsidRPr="008F03EC">
        <w:rPr>
          <w:rFonts w:ascii="Times New Roman" w:hAnsi="Times New Roman"/>
          <w:b/>
          <w:color w:val="000000" w:themeColor="text1"/>
          <w:sz w:val="24"/>
          <w:szCs w:val="24"/>
        </w:rPr>
        <w:t>.</w:t>
      </w:r>
      <w:r>
        <w:rPr>
          <w:rFonts w:ascii="Times New Roman" w:hAnsi="Times New Roman"/>
          <w:b/>
          <w:color w:val="000000" w:themeColor="text1"/>
          <w:sz w:val="24"/>
          <w:szCs w:val="24"/>
        </w:rPr>
        <w:t>Третє</w:t>
      </w:r>
      <w:r w:rsidRPr="008F03EC">
        <w:rPr>
          <w:rFonts w:ascii="Times New Roman" w:hAnsi="Times New Roman"/>
          <w:b/>
          <w:color w:val="000000" w:themeColor="text1"/>
          <w:sz w:val="24"/>
          <w:szCs w:val="24"/>
        </w:rPr>
        <w:t xml:space="preserve"> питання порядку денного.</w:t>
      </w:r>
    </w:p>
    <w:p w14:paraId="5D8A4E40" w14:textId="151C192A" w:rsidR="00BE2E9F" w:rsidRPr="008F03EC" w:rsidRDefault="00BE2E9F" w:rsidP="006309F9">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СЛУХАЛИ: </w:t>
      </w:r>
      <w:r w:rsidR="006C0946">
        <w:rPr>
          <w:rFonts w:ascii="Times New Roman" w:hAnsi="Times New Roman"/>
          <w:color w:val="000000" w:themeColor="text1"/>
          <w:sz w:val="24"/>
          <w:szCs w:val="24"/>
        </w:rPr>
        <w:t>Про усне звернення гр.Дресвянкіної Наталії Віталіївни, сестри загиблого військовослужбовця Рязанцева Михайла Віталійовича, щодо перепоховання його останків з м.Краматорськ на одному з кладовищ м.Тернополя</w:t>
      </w:r>
    </w:p>
    <w:p w14:paraId="1DE8CF09" w14:textId="16E62888" w:rsidR="00BE2E9F" w:rsidRPr="008F03EC" w:rsidRDefault="00BE2E9F" w:rsidP="00A52A17">
      <w:pPr>
        <w:tabs>
          <w:tab w:val="left" w:pos="142"/>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ІНФОРМУВА</w:t>
      </w:r>
      <w:r w:rsidR="00AB7097">
        <w:rPr>
          <w:rFonts w:ascii="Times New Roman" w:hAnsi="Times New Roman"/>
          <w:color w:val="000000" w:themeColor="text1"/>
          <w:sz w:val="24"/>
          <w:szCs w:val="24"/>
        </w:rPr>
        <w:t>ЛА</w:t>
      </w:r>
      <w:r w:rsidRPr="008F03EC">
        <w:rPr>
          <w:rFonts w:ascii="Times New Roman" w:hAnsi="Times New Roman"/>
          <w:color w:val="000000" w:themeColor="text1"/>
          <w:sz w:val="24"/>
          <w:szCs w:val="24"/>
        </w:rPr>
        <w:t xml:space="preserve">: </w:t>
      </w:r>
      <w:r w:rsidR="00AB7097">
        <w:rPr>
          <w:rFonts w:ascii="Times New Roman" w:hAnsi="Times New Roman"/>
          <w:color w:val="000000" w:themeColor="text1"/>
          <w:sz w:val="24"/>
          <w:szCs w:val="24"/>
        </w:rPr>
        <w:t>Ружена Волянська</w:t>
      </w:r>
    </w:p>
    <w:p w14:paraId="66368BFA" w14:textId="77777777" w:rsidR="00A52A17" w:rsidRDefault="00BE2E9F" w:rsidP="00A52A17">
      <w:pPr>
        <w:tabs>
          <w:tab w:val="left" w:pos="284"/>
        </w:tabs>
        <w:spacing w:after="0" w:line="240" w:lineRule="auto"/>
        <w:jc w:val="both"/>
        <w:rPr>
          <w:rFonts w:ascii="Times New Roman" w:hAnsi="Times New Roman"/>
          <w:color w:val="000000" w:themeColor="text1"/>
          <w:sz w:val="24"/>
          <w:szCs w:val="24"/>
        </w:rPr>
      </w:pPr>
      <w:r w:rsidRPr="000C417B">
        <w:rPr>
          <w:rFonts w:ascii="Times New Roman" w:hAnsi="Times New Roman"/>
          <w:color w:val="000000" w:themeColor="text1"/>
          <w:sz w:val="24"/>
          <w:szCs w:val="24"/>
        </w:rPr>
        <w:t>ВИСТУПИВ: Володимир Місько, який запропонував</w:t>
      </w:r>
      <w:r w:rsidR="00A52A17">
        <w:rPr>
          <w:rFonts w:ascii="Times New Roman" w:hAnsi="Times New Roman"/>
          <w:color w:val="000000" w:themeColor="text1"/>
          <w:sz w:val="24"/>
          <w:szCs w:val="24"/>
        </w:rPr>
        <w:t>:</w:t>
      </w:r>
    </w:p>
    <w:p w14:paraId="38D638D3" w14:textId="369048C6" w:rsidR="00A52A17" w:rsidRPr="00A52A17" w:rsidRDefault="000122BB" w:rsidP="00A52A17">
      <w:pPr>
        <w:pStyle w:val="a3"/>
        <w:numPr>
          <w:ilvl w:val="0"/>
          <w:numId w:val="32"/>
        </w:numPr>
        <w:tabs>
          <w:tab w:val="left" w:pos="284"/>
        </w:tabs>
        <w:spacing w:after="0" w:line="240" w:lineRule="auto"/>
        <w:ind w:left="0" w:firstLine="0"/>
        <w:jc w:val="both"/>
        <w:rPr>
          <w:rFonts w:ascii="Times New Roman" w:hAnsi="Times New Roman"/>
          <w:sz w:val="24"/>
          <w:szCs w:val="24"/>
        </w:rPr>
      </w:pPr>
      <w:r w:rsidRPr="00A52A17">
        <w:rPr>
          <w:rFonts w:ascii="Times New Roman" w:hAnsi="Times New Roman"/>
          <w:color w:val="000000" w:themeColor="text1"/>
          <w:sz w:val="24"/>
          <w:szCs w:val="24"/>
        </w:rPr>
        <w:t xml:space="preserve">переадресувати </w:t>
      </w:r>
      <w:r w:rsidR="00AB7097" w:rsidRPr="00A52A17">
        <w:rPr>
          <w:rFonts w:ascii="Times New Roman" w:hAnsi="Times New Roman"/>
          <w:color w:val="000000" w:themeColor="text1"/>
          <w:sz w:val="24"/>
          <w:szCs w:val="24"/>
        </w:rPr>
        <w:t xml:space="preserve">усне </w:t>
      </w:r>
      <w:r w:rsidR="006C0946">
        <w:rPr>
          <w:rFonts w:ascii="Times New Roman" w:hAnsi="Times New Roman"/>
          <w:color w:val="000000" w:themeColor="text1"/>
          <w:sz w:val="24"/>
          <w:szCs w:val="24"/>
        </w:rPr>
        <w:t xml:space="preserve">звернення гр.Дресвянкіної Наталії Віталіївни, сестри загиблого військовослужбовця Рязанцева Михайла Віталійовича, щодо перепоховання його останків з м.Краматорськ на одному з кладовищ м.Тернополя </w:t>
      </w:r>
      <w:r>
        <w:rPr>
          <w:rFonts w:ascii="Times New Roman" w:hAnsi="Times New Roman"/>
          <w:color w:val="000000" w:themeColor="text1"/>
          <w:sz w:val="24"/>
          <w:szCs w:val="24"/>
        </w:rPr>
        <w:t xml:space="preserve">на розгляд </w:t>
      </w:r>
      <w:r w:rsidR="00AB7097" w:rsidRPr="00A52A17">
        <w:rPr>
          <w:rFonts w:ascii="Times New Roman" w:hAnsi="Times New Roman"/>
          <w:color w:val="000000" w:themeColor="text1"/>
          <w:sz w:val="24"/>
          <w:szCs w:val="24"/>
        </w:rPr>
        <w:t>постійн</w:t>
      </w:r>
      <w:r w:rsidR="00CF6FEF">
        <w:rPr>
          <w:rFonts w:ascii="Times New Roman" w:hAnsi="Times New Roman"/>
          <w:color w:val="000000" w:themeColor="text1"/>
          <w:sz w:val="24"/>
          <w:szCs w:val="24"/>
        </w:rPr>
        <w:t xml:space="preserve">ої </w:t>
      </w:r>
      <w:r w:rsidR="00AB7097" w:rsidRPr="00A52A17">
        <w:rPr>
          <w:rFonts w:ascii="Times New Roman" w:hAnsi="Times New Roman"/>
          <w:color w:val="000000" w:themeColor="text1"/>
          <w:sz w:val="24"/>
          <w:szCs w:val="24"/>
        </w:rPr>
        <w:t xml:space="preserve">комісії міської ради з питань </w:t>
      </w:r>
      <w:r w:rsidR="00A52A17" w:rsidRPr="00A52A17">
        <w:rPr>
          <w:rFonts w:ascii="Times New Roman" w:hAnsi="Times New Roman"/>
          <w:color w:val="000000" w:themeColor="text1"/>
          <w:sz w:val="24"/>
          <w:szCs w:val="24"/>
        </w:rPr>
        <w:t>житлово-</w:t>
      </w:r>
      <w:r w:rsidR="00A52A17" w:rsidRPr="00A52A17">
        <w:rPr>
          <w:rFonts w:ascii="Times New Roman" w:hAnsi="Times New Roman"/>
          <w:sz w:val="24"/>
          <w:szCs w:val="24"/>
        </w:rPr>
        <w:t>комунального господарства, екології, надзвичайних ситуацій, енергозабезпечення та енергоефективності;</w:t>
      </w:r>
    </w:p>
    <w:p w14:paraId="68CA04DC" w14:textId="0C9688C5" w:rsidR="00A52A17" w:rsidRDefault="00A52A17" w:rsidP="00A52A17">
      <w:pPr>
        <w:pStyle w:val="a3"/>
        <w:numPr>
          <w:ilvl w:val="0"/>
          <w:numId w:val="32"/>
        </w:numPr>
        <w:tabs>
          <w:tab w:val="left" w:pos="284"/>
        </w:tabs>
        <w:spacing w:after="0" w:line="240" w:lineRule="auto"/>
        <w:ind w:left="0" w:firstLine="0"/>
        <w:jc w:val="both"/>
        <w:rPr>
          <w:rFonts w:ascii="Times New Roman" w:hAnsi="Times New Roman"/>
          <w:sz w:val="24"/>
          <w:szCs w:val="24"/>
        </w:rPr>
      </w:pPr>
      <w:r>
        <w:rPr>
          <w:rFonts w:ascii="Times New Roman" w:hAnsi="Times New Roman"/>
          <w:color w:val="000000" w:themeColor="text1"/>
          <w:sz w:val="24"/>
          <w:szCs w:val="24"/>
        </w:rPr>
        <w:t xml:space="preserve">рекомендувати </w:t>
      </w:r>
      <w:r w:rsidRPr="00A52A17">
        <w:rPr>
          <w:rFonts w:ascii="Times New Roman" w:hAnsi="Times New Roman"/>
          <w:color w:val="000000" w:themeColor="text1"/>
          <w:sz w:val="24"/>
          <w:szCs w:val="24"/>
        </w:rPr>
        <w:t>постійній комісії міської ради з питань житлово-</w:t>
      </w:r>
      <w:r w:rsidRPr="00A52A17">
        <w:rPr>
          <w:rFonts w:ascii="Times New Roman" w:hAnsi="Times New Roman"/>
          <w:sz w:val="24"/>
          <w:szCs w:val="24"/>
        </w:rPr>
        <w:t>комунального господарства, екології, надзвичайних ситуацій, енергозабезпечення та енергоефективності</w:t>
      </w:r>
      <w:r>
        <w:rPr>
          <w:rFonts w:ascii="Times New Roman" w:hAnsi="Times New Roman"/>
          <w:sz w:val="24"/>
          <w:szCs w:val="24"/>
        </w:rPr>
        <w:t>:</w:t>
      </w:r>
    </w:p>
    <w:p w14:paraId="6862F4AD" w14:textId="6B7C9D76" w:rsidR="00A52A17" w:rsidRPr="00A52A17" w:rsidRDefault="00A52A17" w:rsidP="006309F9">
      <w:pPr>
        <w:pStyle w:val="a3"/>
        <w:numPr>
          <w:ilvl w:val="0"/>
          <w:numId w:val="33"/>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посприяти вирішенню питання </w:t>
      </w:r>
      <w:r w:rsidRPr="00A52A17">
        <w:rPr>
          <w:rFonts w:ascii="Times New Roman" w:hAnsi="Times New Roman"/>
          <w:color w:val="000000" w:themeColor="text1"/>
          <w:sz w:val="24"/>
          <w:szCs w:val="24"/>
        </w:rPr>
        <w:t xml:space="preserve">щодо перепоховання останків загиблого військовослужбовця </w:t>
      </w:r>
      <w:r w:rsidR="006309F9">
        <w:rPr>
          <w:rFonts w:ascii="Times New Roman" w:hAnsi="Times New Roman"/>
          <w:color w:val="000000" w:themeColor="text1"/>
          <w:sz w:val="24"/>
          <w:szCs w:val="24"/>
        </w:rPr>
        <w:t>Рязанцева Михайла Віталійовича</w:t>
      </w:r>
      <w:r w:rsidR="006309F9" w:rsidRPr="00A52A17">
        <w:rPr>
          <w:rFonts w:ascii="Times New Roman" w:hAnsi="Times New Roman"/>
          <w:color w:val="000000" w:themeColor="text1"/>
          <w:sz w:val="24"/>
          <w:szCs w:val="24"/>
        </w:rPr>
        <w:t xml:space="preserve"> </w:t>
      </w:r>
      <w:r w:rsidRPr="00A52A17">
        <w:rPr>
          <w:rFonts w:ascii="Times New Roman" w:hAnsi="Times New Roman"/>
          <w:color w:val="000000" w:themeColor="text1"/>
          <w:sz w:val="24"/>
          <w:szCs w:val="24"/>
        </w:rPr>
        <w:t>з м.Краматорськ на одному з кладовищ м.Терноп</w:t>
      </w:r>
      <w:r w:rsidR="00CF6FEF">
        <w:rPr>
          <w:rFonts w:ascii="Times New Roman" w:hAnsi="Times New Roman"/>
          <w:color w:val="000000" w:themeColor="text1"/>
          <w:sz w:val="24"/>
          <w:szCs w:val="24"/>
        </w:rPr>
        <w:t>оля</w:t>
      </w:r>
      <w:r>
        <w:rPr>
          <w:rFonts w:ascii="Times New Roman" w:hAnsi="Times New Roman"/>
          <w:color w:val="000000" w:themeColor="text1"/>
          <w:sz w:val="24"/>
          <w:szCs w:val="24"/>
        </w:rPr>
        <w:t>;</w:t>
      </w:r>
    </w:p>
    <w:p w14:paraId="0516B04A" w14:textId="7BE8A120" w:rsidR="00A52A17" w:rsidRPr="00A52A17" w:rsidRDefault="00A52A17" w:rsidP="006309F9">
      <w:pPr>
        <w:pStyle w:val="a3"/>
        <w:numPr>
          <w:ilvl w:val="0"/>
          <w:numId w:val="33"/>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про результати </w:t>
      </w:r>
      <w:r w:rsidR="00836F88">
        <w:rPr>
          <w:rFonts w:ascii="Times New Roman" w:hAnsi="Times New Roman"/>
          <w:sz w:val="24"/>
          <w:szCs w:val="24"/>
        </w:rPr>
        <w:t>розгляду</w:t>
      </w:r>
      <w:r>
        <w:rPr>
          <w:rFonts w:ascii="Times New Roman" w:hAnsi="Times New Roman"/>
          <w:sz w:val="24"/>
          <w:szCs w:val="24"/>
        </w:rPr>
        <w:t xml:space="preserve"> повідомити постійну комісію міської ради з гуманітарних питань.</w:t>
      </w:r>
    </w:p>
    <w:p w14:paraId="1C6C6387" w14:textId="3D3071FB" w:rsidR="006203D4" w:rsidRDefault="00BE2E9F" w:rsidP="00BE2E9F">
      <w:pPr>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Результати голосування за </w:t>
      </w:r>
      <w:r>
        <w:rPr>
          <w:rFonts w:ascii="Times New Roman" w:hAnsi="Times New Roman"/>
          <w:color w:val="000000" w:themeColor="text1"/>
          <w:sz w:val="24"/>
          <w:szCs w:val="24"/>
        </w:rPr>
        <w:t>пропозицію Володимира Міська</w:t>
      </w:r>
      <w:r w:rsidRPr="008F03EC">
        <w:rPr>
          <w:rFonts w:ascii="Times New Roman" w:hAnsi="Times New Roman"/>
          <w:color w:val="000000" w:themeColor="text1"/>
          <w:sz w:val="24"/>
          <w:szCs w:val="24"/>
        </w:rPr>
        <w:t xml:space="preserve">: За – </w:t>
      </w:r>
      <w:r w:rsidR="006203D4">
        <w:rPr>
          <w:rFonts w:ascii="Times New Roman" w:hAnsi="Times New Roman"/>
          <w:color w:val="000000" w:themeColor="text1"/>
          <w:sz w:val="24"/>
          <w:szCs w:val="24"/>
        </w:rPr>
        <w:t xml:space="preserve">3 </w:t>
      </w:r>
      <w:r w:rsidRPr="00B97723">
        <w:rPr>
          <w:rFonts w:ascii="Times New Roman" w:hAnsi="Times New Roman"/>
          <w:i/>
          <w:iCs/>
          <w:color w:val="000000" w:themeColor="text1"/>
          <w:sz w:val="24"/>
          <w:szCs w:val="24"/>
        </w:rPr>
        <w:t>(Володимир Місько, Любов Вовк,</w:t>
      </w:r>
      <w:r w:rsidR="008E0703">
        <w:rPr>
          <w:rFonts w:ascii="Times New Roman" w:hAnsi="Times New Roman"/>
          <w:i/>
          <w:iCs/>
          <w:color w:val="000000" w:themeColor="text1"/>
          <w:sz w:val="24"/>
          <w:szCs w:val="24"/>
        </w:rPr>
        <w:t xml:space="preserve"> </w:t>
      </w:r>
      <w:r w:rsidRPr="00B97723">
        <w:rPr>
          <w:rFonts w:ascii="Times New Roman" w:hAnsi="Times New Roman"/>
          <w:i/>
          <w:iCs/>
          <w:color w:val="000000" w:themeColor="text1"/>
          <w:sz w:val="24"/>
          <w:szCs w:val="24"/>
        </w:rPr>
        <w:t>Ружена Волянська),</w:t>
      </w:r>
      <w:r w:rsidRPr="008F03EC">
        <w:rPr>
          <w:rFonts w:ascii="Times New Roman" w:hAnsi="Times New Roman"/>
          <w:color w:val="000000" w:themeColor="text1"/>
          <w:sz w:val="24"/>
          <w:szCs w:val="24"/>
        </w:rPr>
        <w:t xml:space="preserve"> проти-0, утримались-0. </w:t>
      </w:r>
      <w:r w:rsidR="006203D4" w:rsidRPr="008F03EC">
        <w:rPr>
          <w:rFonts w:ascii="Times New Roman" w:hAnsi="Times New Roman"/>
          <w:color w:val="000000" w:themeColor="text1"/>
          <w:sz w:val="24"/>
          <w:szCs w:val="24"/>
        </w:rPr>
        <w:t>Рішення прийнято.</w:t>
      </w:r>
    </w:p>
    <w:p w14:paraId="52E5B158" w14:textId="575001A1" w:rsidR="00BE2E9F" w:rsidRPr="008F03EC" w:rsidRDefault="006203D4" w:rsidP="00BE2E9F">
      <w:pPr>
        <w:spacing w:after="0" w:line="240" w:lineRule="auto"/>
        <w:jc w:val="both"/>
        <w:rPr>
          <w:rFonts w:ascii="Times New Roman" w:hAnsi="Times New Roman"/>
          <w:color w:val="000000" w:themeColor="text1"/>
          <w:sz w:val="24"/>
          <w:szCs w:val="24"/>
        </w:rPr>
      </w:pPr>
      <w:r>
        <w:rPr>
          <w:rFonts w:ascii="Times New Roman" w:hAnsi="Times New Roman"/>
          <w:i/>
          <w:iCs/>
          <w:color w:val="000000" w:themeColor="text1"/>
          <w:sz w:val="24"/>
          <w:szCs w:val="24"/>
        </w:rPr>
        <w:t>О</w:t>
      </w:r>
      <w:r w:rsidRPr="00B97723">
        <w:rPr>
          <w:rFonts w:ascii="Times New Roman" w:hAnsi="Times New Roman"/>
          <w:i/>
          <w:iCs/>
          <w:color w:val="000000" w:themeColor="text1"/>
          <w:sz w:val="24"/>
          <w:szCs w:val="24"/>
        </w:rPr>
        <w:t xml:space="preserve">лександр </w:t>
      </w:r>
      <w:r>
        <w:rPr>
          <w:rFonts w:ascii="Times New Roman" w:hAnsi="Times New Roman"/>
          <w:i/>
          <w:iCs/>
          <w:color w:val="000000" w:themeColor="text1"/>
          <w:sz w:val="24"/>
          <w:szCs w:val="24"/>
        </w:rPr>
        <w:t>В</w:t>
      </w:r>
      <w:r w:rsidRPr="00B97723">
        <w:rPr>
          <w:rFonts w:ascii="Times New Roman" w:hAnsi="Times New Roman"/>
          <w:i/>
          <w:iCs/>
          <w:color w:val="000000" w:themeColor="text1"/>
          <w:sz w:val="24"/>
          <w:szCs w:val="24"/>
        </w:rPr>
        <w:t>ільчинський</w:t>
      </w:r>
      <w:r>
        <w:rPr>
          <w:rFonts w:ascii="Times New Roman" w:hAnsi="Times New Roman"/>
          <w:i/>
          <w:iCs/>
          <w:color w:val="000000" w:themeColor="text1"/>
          <w:sz w:val="24"/>
          <w:szCs w:val="24"/>
        </w:rPr>
        <w:t xml:space="preserve"> </w:t>
      </w:r>
      <w:r w:rsidR="00B71D1F">
        <w:rPr>
          <w:rFonts w:ascii="Times New Roman" w:hAnsi="Times New Roman"/>
          <w:i/>
          <w:iCs/>
          <w:sz w:val="24"/>
          <w:szCs w:val="24"/>
        </w:rPr>
        <w:t>відсутній під час голосування.</w:t>
      </w:r>
      <w:r>
        <w:rPr>
          <w:rFonts w:ascii="Times New Roman" w:hAnsi="Times New Roman"/>
          <w:i/>
          <w:iCs/>
          <w:color w:val="000000" w:themeColor="text1"/>
          <w:sz w:val="24"/>
          <w:szCs w:val="24"/>
        </w:rPr>
        <w:tab/>
      </w:r>
      <w:r w:rsidRPr="00B97723">
        <w:rPr>
          <w:rFonts w:ascii="Times New Roman" w:hAnsi="Times New Roman"/>
          <w:i/>
          <w:iCs/>
          <w:color w:val="000000" w:themeColor="text1"/>
          <w:sz w:val="24"/>
          <w:szCs w:val="24"/>
        </w:rPr>
        <w:t xml:space="preserve"> </w:t>
      </w:r>
    </w:p>
    <w:p w14:paraId="7FD2A093" w14:textId="77777777" w:rsidR="000122BB" w:rsidRDefault="00BE2E9F" w:rsidP="003B53A3">
      <w:pPr>
        <w:tabs>
          <w:tab w:val="left" w:pos="142"/>
        </w:tabs>
        <w:spacing w:after="0" w:line="240" w:lineRule="auto"/>
        <w:jc w:val="both"/>
        <w:rPr>
          <w:rFonts w:ascii="Times New Roman" w:hAnsi="Times New Roman"/>
          <w:color w:val="000000" w:themeColor="text1"/>
          <w:sz w:val="24"/>
          <w:szCs w:val="24"/>
        </w:rPr>
      </w:pPr>
      <w:r w:rsidRPr="008F03EC">
        <w:rPr>
          <w:rFonts w:ascii="Times New Roman" w:hAnsi="Times New Roman"/>
          <w:color w:val="000000" w:themeColor="text1"/>
          <w:sz w:val="24"/>
          <w:szCs w:val="24"/>
        </w:rPr>
        <w:t xml:space="preserve">ВИРІШИЛИ: </w:t>
      </w:r>
    </w:p>
    <w:bookmarkEnd w:id="5"/>
    <w:p w14:paraId="0ABF33E2" w14:textId="02B6B162" w:rsidR="003B53A3" w:rsidRPr="00A52A17" w:rsidRDefault="003B53A3" w:rsidP="003B53A3">
      <w:pPr>
        <w:pStyle w:val="a3"/>
        <w:numPr>
          <w:ilvl w:val="0"/>
          <w:numId w:val="35"/>
        </w:numPr>
        <w:tabs>
          <w:tab w:val="left" w:pos="284"/>
        </w:tabs>
        <w:spacing w:after="0" w:line="240" w:lineRule="auto"/>
        <w:ind w:left="0" w:firstLine="0"/>
        <w:jc w:val="both"/>
        <w:rPr>
          <w:rFonts w:ascii="Times New Roman" w:hAnsi="Times New Roman"/>
          <w:sz w:val="24"/>
          <w:szCs w:val="24"/>
        </w:rPr>
      </w:pPr>
      <w:r>
        <w:rPr>
          <w:rFonts w:ascii="Times New Roman" w:hAnsi="Times New Roman"/>
          <w:color w:val="000000" w:themeColor="text1"/>
          <w:sz w:val="24"/>
          <w:szCs w:val="24"/>
        </w:rPr>
        <w:t>П</w:t>
      </w:r>
      <w:r w:rsidRPr="00A52A17">
        <w:rPr>
          <w:rFonts w:ascii="Times New Roman" w:hAnsi="Times New Roman"/>
          <w:color w:val="000000" w:themeColor="text1"/>
          <w:sz w:val="24"/>
          <w:szCs w:val="24"/>
        </w:rPr>
        <w:t xml:space="preserve">ереадресувати усне </w:t>
      </w:r>
      <w:r>
        <w:rPr>
          <w:rFonts w:ascii="Times New Roman" w:hAnsi="Times New Roman"/>
          <w:color w:val="000000" w:themeColor="text1"/>
          <w:sz w:val="24"/>
          <w:szCs w:val="24"/>
        </w:rPr>
        <w:t xml:space="preserve">звернення гр.Дресвянкіної Наталії Віталіївни, сестри загиблого військовослужбовця Рязанцева Михайла Віталійовича, щодо перепоховання його останків з м.Краматорськ на одному з кладовищ м.Тернополя на розгляд </w:t>
      </w:r>
      <w:r w:rsidRPr="00A52A17">
        <w:rPr>
          <w:rFonts w:ascii="Times New Roman" w:hAnsi="Times New Roman"/>
          <w:color w:val="000000" w:themeColor="text1"/>
          <w:sz w:val="24"/>
          <w:szCs w:val="24"/>
        </w:rPr>
        <w:t>постійн</w:t>
      </w:r>
      <w:r>
        <w:rPr>
          <w:rFonts w:ascii="Times New Roman" w:hAnsi="Times New Roman"/>
          <w:color w:val="000000" w:themeColor="text1"/>
          <w:sz w:val="24"/>
          <w:szCs w:val="24"/>
        </w:rPr>
        <w:t xml:space="preserve">ої </w:t>
      </w:r>
      <w:r w:rsidRPr="00A52A17">
        <w:rPr>
          <w:rFonts w:ascii="Times New Roman" w:hAnsi="Times New Roman"/>
          <w:color w:val="000000" w:themeColor="text1"/>
          <w:sz w:val="24"/>
          <w:szCs w:val="24"/>
        </w:rPr>
        <w:t>комісії міської ради з питань житлово-</w:t>
      </w:r>
      <w:r w:rsidRPr="00A52A17">
        <w:rPr>
          <w:rFonts w:ascii="Times New Roman" w:hAnsi="Times New Roman"/>
          <w:sz w:val="24"/>
          <w:szCs w:val="24"/>
        </w:rPr>
        <w:t>комунального господарства, екології, надзвичайних ситуацій, енергозабезпечення та енергоефективності;</w:t>
      </w:r>
    </w:p>
    <w:p w14:paraId="64362E3B" w14:textId="13ADB9A5" w:rsidR="003B53A3" w:rsidRDefault="003B53A3" w:rsidP="003B53A3">
      <w:pPr>
        <w:pStyle w:val="a3"/>
        <w:numPr>
          <w:ilvl w:val="0"/>
          <w:numId w:val="35"/>
        </w:numPr>
        <w:tabs>
          <w:tab w:val="left" w:pos="284"/>
        </w:tabs>
        <w:spacing w:after="0" w:line="240" w:lineRule="auto"/>
        <w:ind w:left="0" w:firstLine="0"/>
        <w:jc w:val="both"/>
        <w:rPr>
          <w:rFonts w:ascii="Times New Roman" w:hAnsi="Times New Roman"/>
          <w:sz w:val="24"/>
          <w:szCs w:val="24"/>
        </w:rPr>
      </w:pPr>
      <w:r>
        <w:rPr>
          <w:rFonts w:ascii="Times New Roman" w:hAnsi="Times New Roman"/>
          <w:color w:val="000000" w:themeColor="text1"/>
          <w:sz w:val="24"/>
          <w:szCs w:val="24"/>
        </w:rPr>
        <w:t xml:space="preserve">Рекомендувати </w:t>
      </w:r>
      <w:r w:rsidRPr="00A52A17">
        <w:rPr>
          <w:rFonts w:ascii="Times New Roman" w:hAnsi="Times New Roman"/>
          <w:color w:val="000000" w:themeColor="text1"/>
          <w:sz w:val="24"/>
          <w:szCs w:val="24"/>
        </w:rPr>
        <w:t>постійній комісії міської ради з питань житлово-</w:t>
      </w:r>
      <w:r w:rsidRPr="00A52A17">
        <w:rPr>
          <w:rFonts w:ascii="Times New Roman" w:hAnsi="Times New Roman"/>
          <w:sz w:val="24"/>
          <w:szCs w:val="24"/>
        </w:rPr>
        <w:t>комунального господарства, екології, надзвичайних ситуацій, енергозабезпечення та енергоефективності</w:t>
      </w:r>
      <w:r>
        <w:rPr>
          <w:rFonts w:ascii="Times New Roman" w:hAnsi="Times New Roman"/>
          <w:sz w:val="24"/>
          <w:szCs w:val="24"/>
        </w:rPr>
        <w:t>:</w:t>
      </w:r>
    </w:p>
    <w:p w14:paraId="0D987211" w14:textId="77777777" w:rsidR="003B53A3" w:rsidRPr="00A52A17" w:rsidRDefault="003B53A3" w:rsidP="003B53A3">
      <w:pPr>
        <w:pStyle w:val="a3"/>
        <w:numPr>
          <w:ilvl w:val="0"/>
          <w:numId w:val="33"/>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посприяти вирішенню питання </w:t>
      </w:r>
      <w:r w:rsidRPr="00A52A17">
        <w:rPr>
          <w:rFonts w:ascii="Times New Roman" w:hAnsi="Times New Roman"/>
          <w:color w:val="000000" w:themeColor="text1"/>
          <w:sz w:val="24"/>
          <w:szCs w:val="24"/>
        </w:rPr>
        <w:t xml:space="preserve">щодо перепоховання останків загиблого військовослужбовця </w:t>
      </w:r>
      <w:r>
        <w:rPr>
          <w:rFonts w:ascii="Times New Roman" w:hAnsi="Times New Roman"/>
          <w:color w:val="000000" w:themeColor="text1"/>
          <w:sz w:val="24"/>
          <w:szCs w:val="24"/>
        </w:rPr>
        <w:t>Рязанцева Михайла Віталійовича</w:t>
      </w:r>
      <w:r w:rsidRPr="00A52A17">
        <w:rPr>
          <w:rFonts w:ascii="Times New Roman" w:hAnsi="Times New Roman"/>
          <w:color w:val="000000" w:themeColor="text1"/>
          <w:sz w:val="24"/>
          <w:szCs w:val="24"/>
        </w:rPr>
        <w:t xml:space="preserve"> з м.Краматорськ на одному з кладовищ м.Терноп</w:t>
      </w:r>
      <w:r>
        <w:rPr>
          <w:rFonts w:ascii="Times New Roman" w:hAnsi="Times New Roman"/>
          <w:color w:val="000000" w:themeColor="text1"/>
          <w:sz w:val="24"/>
          <w:szCs w:val="24"/>
        </w:rPr>
        <w:t>оля;</w:t>
      </w:r>
    </w:p>
    <w:p w14:paraId="2C5CA77B" w14:textId="77777777" w:rsidR="003B53A3" w:rsidRPr="00A52A17" w:rsidRDefault="003B53A3" w:rsidP="003B53A3">
      <w:pPr>
        <w:pStyle w:val="a3"/>
        <w:numPr>
          <w:ilvl w:val="0"/>
          <w:numId w:val="33"/>
        </w:numPr>
        <w:tabs>
          <w:tab w:val="left" w:pos="284"/>
        </w:tabs>
        <w:spacing w:after="0" w:line="240" w:lineRule="auto"/>
        <w:ind w:left="0" w:firstLine="0"/>
        <w:jc w:val="both"/>
        <w:rPr>
          <w:rFonts w:ascii="Times New Roman" w:hAnsi="Times New Roman"/>
          <w:sz w:val="24"/>
          <w:szCs w:val="24"/>
        </w:rPr>
      </w:pPr>
      <w:r>
        <w:rPr>
          <w:rFonts w:ascii="Times New Roman" w:hAnsi="Times New Roman"/>
          <w:sz w:val="24"/>
          <w:szCs w:val="24"/>
        </w:rPr>
        <w:t>про результати розгляду повідомити постійну комісію міської ради з гуманітарних питань.</w:t>
      </w:r>
    </w:p>
    <w:p w14:paraId="1A30DBA2" w14:textId="77777777" w:rsidR="000122BB" w:rsidRPr="008F03EC" w:rsidRDefault="000122BB" w:rsidP="00BE2E9F">
      <w:pPr>
        <w:tabs>
          <w:tab w:val="left" w:pos="142"/>
        </w:tabs>
        <w:spacing w:after="0" w:line="240" w:lineRule="auto"/>
        <w:jc w:val="both"/>
        <w:rPr>
          <w:rFonts w:ascii="Times New Roman" w:hAnsi="Times New Roman"/>
          <w:color w:val="000000" w:themeColor="text1"/>
          <w:sz w:val="24"/>
          <w:szCs w:val="24"/>
        </w:rPr>
      </w:pPr>
    </w:p>
    <w:p w14:paraId="16DA2F9D" w14:textId="77777777" w:rsidR="00487063" w:rsidRDefault="00487063" w:rsidP="00F07DD7">
      <w:pPr>
        <w:tabs>
          <w:tab w:val="left" w:pos="142"/>
        </w:tabs>
        <w:spacing w:after="0" w:line="240" w:lineRule="auto"/>
        <w:rPr>
          <w:rFonts w:ascii="Times New Roman" w:hAnsi="Times New Roman"/>
          <w:color w:val="000000" w:themeColor="text1"/>
          <w:sz w:val="24"/>
          <w:szCs w:val="24"/>
        </w:rPr>
      </w:pPr>
    </w:p>
    <w:p w14:paraId="60812617" w14:textId="09436FF9" w:rsidR="00B46FC3" w:rsidRPr="008F03EC" w:rsidRDefault="0099096C"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color w:val="000000" w:themeColor="text1"/>
          <w:sz w:val="24"/>
          <w:szCs w:val="24"/>
        </w:rPr>
        <w:tab/>
      </w:r>
      <w:r w:rsidRPr="008F03EC">
        <w:rPr>
          <w:rFonts w:ascii="Times New Roman" w:hAnsi="Times New Roman"/>
          <w:color w:val="000000" w:themeColor="text1"/>
          <w:sz w:val="24"/>
          <w:szCs w:val="24"/>
        </w:rPr>
        <w:tab/>
      </w:r>
      <w:r w:rsidR="00DE7615" w:rsidRPr="008F03EC">
        <w:rPr>
          <w:rFonts w:ascii="Times New Roman" w:hAnsi="Times New Roman"/>
          <w:color w:val="000000" w:themeColor="text1"/>
          <w:sz w:val="24"/>
          <w:szCs w:val="24"/>
        </w:rPr>
        <w:t xml:space="preserve"> </w:t>
      </w:r>
      <w:r w:rsidR="008B2C0D" w:rsidRPr="008F03EC">
        <w:rPr>
          <w:rFonts w:ascii="Times New Roman" w:hAnsi="Times New Roman"/>
          <w:b/>
          <w:color w:val="000000" w:themeColor="text1"/>
          <w:sz w:val="24"/>
          <w:szCs w:val="24"/>
        </w:rPr>
        <w:t>Г</w:t>
      </w:r>
      <w:r w:rsidR="00B46FC3" w:rsidRPr="008F03EC">
        <w:rPr>
          <w:rFonts w:ascii="Times New Roman" w:hAnsi="Times New Roman"/>
          <w:b/>
          <w:color w:val="000000" w:themeColor="text1"/>
          <w:sz w:val="24"/>
          <w:szCs w:val="24"/>
        </w:rPr>
        <w:t>олова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417B3E" w:rsidRPr="008F03EC">
        <w:rPr>
          <w:rFonts w:ascii="Times New Roman" w:hAnsi="Times New Roman"/>
          <w:b/>
          <w:color w:val="000000" w:themeColor="text1"/>
          <w:sz w:val="24"/>
          <w:szCs w:val="24"/>
        </w:rPr>
        <w:t xml:space="preserve">   </w:t>
      </w:r>
      <w:r w:rsidR="00DE7615" w:rsidRPr="008F03EC">
        <w:rPr>
          <w:rFonts w:ascii="Times New Roman" w:hAnsi="Times New Roman"/>
          <w:b/>
          <w:color w:val="000000" w:themeColor="text1"/>
          <w:sz w:val="24"/>
          <w:szCs w:val="24"/>
        </w:rPr>
        <w:t xml:space="preserve"> </w:t>
      </w:r>
      <w:r w:rsidR="00417B3E" w:rsidRPr="008F03EC">
        <w:rPr>
          <w:rFonts w:ascii="Times New Roman" w:hAnsi="Times New Roman"/>
          <w:b/>
          <w:color w:val="000000" w:themeColor="text1"/>
          <w:sz w:val="24"/>
          <w:szCs w:val="24"/>
        </w:rPr>
        <w:t xml:space="preserve">        </w:t>
      </w:r>
      <w:r w:rsidR="00B46FC3" w:rsidRPr="008F03EC">
        <w:rPr>
          <w:rFonts w:ascii="Times New Roman" w:hAnsi="Times New Roman"/>
          <w:b/>
          <w:color w:val="000000" w:themeColor="text1"/>
          <w:sz w:val="24"/>
          <w:szCs w:val="24"/>
        </w:rPr>
        <w:t>Володимир МІСЬКО</w:t>
      </w:r>
    </w:p>
    <w:p w14:paraId="5485ACDA" w14:textId="77777777" w:rsidR="00117FBB" w:rsidRPr="008F03EC" w:rsidRDefault="00117FBB" w:rsidP="00F07DD7">
      <w:pPr>
        <w:tabs>
          <w:tab w:val="left" w:pos="142"/>
        </w:tabs>
        <w:spacing w:after="0" w:line="240" w:lineRule="auto"/>
        <w:ind w:left="709"/>
        <w:jc w:val="center"/>
        <w:rPr>
          <w:rFonts w:ascii="Times New Roman" w:hAnsi="Times New Roman"/>
          <w:b/>
          <w:color w:val="000000" w:themeColor="text1"/>
          <w:sz w:val="24"/>
          <w:szCs w:val="24"/>
        </w:rPr>
      </w:pPr>
    </w:p>
    <w:p w14:paraId="559F2116" w14:textId="77777777" w:rsidR="00B46FC3" w:rsidRPr="008F03EC" w:rsidRDefault="00B46FC3" w:rsidP="00F07DD7">
      <w:pPr>
        <w:tabs>
          <w:tab w:val="left" w:pos="142"/>
        </w:tabs>
        <w:spacing w:after="0" w:line="240" w:lineRule="auto"/>
        <w:ind w:left="709"/>
        <w:jc w:val="center"/>
        <w:rPr>
          <w:rFonts w:ascii="Times New Roman" w:hAnsi="Times New Roman"/>
          <w:b/>
          <w:color w:val="000000" w:themeColor="text1"/>
          <w:sz w:val="24"/>
          <w:szCs w:val="24"/>
        </w:rPr>
      </w:pPr>
    </w:p>
    <w:p w14:paraId="4D0BCEA0" w14:textId="70DC6C49" w:rsidR="00B46FC3" w:rsidRPr="008F03EC" w:rsidRDefault="0099096C" w:rsidP="00F07DD7">
      <w:pPr>
        <w:tabs>
          <w:tab w:val="left" w:pos="142"/>
        </w:tabs>
        <w:spacing w:after="0" w:line="240" w:lineRule="auto"/>
        <w:rPr>
          <w:rFonts w:ascii="Times New Roman" w:hAnsi="Times New Roman"/>
          <w:b/>
          <w:color w:val="000000" w:themeColor="text1"/>
          <w:sz w:val="24"/>
          <w:szCs w:val="24"/>
        </w:rPr>
      </w:pPr>
      <w:r w:rsidRPr="008F03EC">
        <w:rPr>
          <w:rFonts w:ascii="Times New Roman" w:hAnsi="Times New Roman"/>
          <w:b/>
          <w:color w:val="000000" w:themeColor="text1"/>
          <w:sz w:val="24"/>
          <w:szCs w:val="24"/>
        </w:rPr>
        <w:tab/>
      </w:r>
      <w:r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Секретар комісії</w:t>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r>
      <w:r w:rsidR="00B46FC3" w:rsidRPr="008F03EC">
        <w:rPr>
          <w:rFonts w:ascii="Times New Roman" w:hAnsi="Times New Roman"/>
          <w:b/>
          <w:color w:val="000000" w:themeColor="text1"/>
          <w:sz w:val="24"/>
          <w:szCs w:val="24"/>
        </w:rPr>
        <w:tab/>
        <w:t>Олександр ВІЛЬЧИНСЬКИЙ</w:t>
      </w:r>
    </w:p>
    <w:sectPr w:rsidR="00B46FC3" w:rsidRPr="008F03EC" w:rsidSect="000122BB">
      <w:pgSz w:w="11906" w:h="16838"/>
      <w:pgMar w:top="1135" w:right="1133" w:bottom="1276" w:left="1560" w:header="1134" w:footer="15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CC9531" w14:textId="77777777" w:rsidR="008E0F44" w:rsidRDefault="008E0F44" w:rsidP="00C0783A">
      <w:pPr>
        <w:spacing w:after="0" w:line="240" w:lineRule="auto"/>
      </w:pPr>
      <w:r>
        <w:separator/>
      </w:r>
    </w:p>
  </w:endnote>
  <w:endnote w:type="continuationSeparator" w:id="0">
    <w:p w14:paraId="09C5165E" w14:textId="77777777" w:rsidR="008E0F44" w:rsidRDefault="008E0F44" w:rsidP="00C07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0F33BB" w14:textId="77777777" w:rsidR="008E0F44" w:rsidRDefault="008E0F44" w:rsidP="00C0783A">
      <w:pPr>
        <w:spacing w:after="0" w:line="240" w:lineRule="auto"/>
      </w:pPr>
      <w:r>
        <w:separator/>
      </w:r>
    </w:p>
  </w:footnote>
  <w:footnote w:type="continuationSeparator" w:id="0">
    <w:p w14:paraId="5103DC78" w14:textId="77777777" w:rsidR="008E0F44" w:rsidRDefault="008E0F44" w:rsidP="00C07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2C28"/>
    <w:multiLevelType w:val="hybridMultilevel"/>
    <w:tmpl w:val="B3C63732"/>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20D36E1"/>
    <w:multiLevelType w:val="hybridMultilevel"/>
    <w:tmpl w:val="0248FA34"/>
    <w:lvl w:ilvl="0" w:tplc="A7CCC444">
      <w:start w:val="1"/>
      <w:numFmt w:val="decimal"/>
      <w:lvlText w:val="%1."/>
      <w:lvlJc w:val="left"/>
      <w:pPr>
        <w:ind w:left="-633" w:hanging="360"/>
      </w:pPr>
      <w:rPr>
        <w:rFonts w:hint="default"/>
      </w:rPr>
    </w:lvl>
    <w:lvl w:ilvl="1" w:tplc="04220019" w:tentative="1">
      <w:start w:val="1"/>
      <w:numFmt w:val="lowerLetter"/>
      <w:lvlText w:val="%2."/>
      <w:lvlJc w:val="left"/>
      <w:pPr>
        <w:ind w:left="87" w:hanging="360"/>
      </w:pPr>
    </w:lvl>
    <w:lvl w:ilvl="2" w:tplc="0422001B" w:tentative="1">
      <w:start w:val="1"/>
      <w:numFmt w:val="lowerRoman"/>
      <w:lvlText w:val="%3."/>
      <w:lvlJc w:val="right"/>
      <w:pPr>
        <w:ind w:left="807" w:hanging="180"/>
      </w:pPr>
    </w:lvl>
    <w:lvl w:ilvl="3" w:tplc="0422000F" w:tentative="1">
      <w:start w:val="1"/>
      <w:numFmt w:val="decimal"/>
      <w:lvlText w:val="%4."/>
      <w:lvlJc w:val="left"/>
      <w:pPr>
        <w:ind w:left="1527" w:hanging="360"/>
      </w:pPr>
    </w:lvl>
    <w:lvl w:ilvl="4" w:tplc="04220019" w:tentative="1">
      <w:start w:val="1"/>
      <w:numFmt w:val="lowerLetter"/>
      <w:lvlText w:val="%5."/>
      <w:lvlJc w:val="left"/>
      <w:pPr>
        <w:ind w:left="2247" w:hanging="360"/>
      </w:pPr>
    </w:lvl>
    <w:lvl w:ilvl="5" w:tplc="0422001B" w:tentative="1">
      <w:start w:val="1"/>
      <w:numFmt w:val="lowerRoman"/>
      <w:lvlText w:val="%6."/>
      <w:lvlJc w:val="right"/>
      <w:pPr>
        <w:ind w:left="2967" w:hanging="180"/>
      </w:pPr>
    </w:lvl>
    <w:lvl w:ilvl="6" w:tplc="0422000F" w:tentative="1">
      <w:start w:val="1"/>
      <w:numFmt w:val="decimal"/>
      <w:lvlText w:val="%7."/>
      <w:lvlJc w:val="left"/>
      <w:pPr>
        <w:ind w:left="3687" w:hanging="360"/>
      </w:pPr>
    </w:lvl>
    <w:lvl w:ilvl="7" w:tplc="04220019" w:tentative="1">
      <w:start w:val="1"/>
      <w:numFmt w:val="lowerLetter"/>
      <w:lvlText w:val="%8."/>
      <w:lvlJc w:val="left"/>
      <w:pPr>
        <w:ind w:left="4407" w:hanging="360"/>
      </w:pPr>
    </w:lvl>
    <w:lvl w:ilvl="8" w:tplc="0422001B" w:tentative="1">
      <w:start w:val="1"/>
      <w:numFmt w:val="lowerRoman"/>
      <w:lvlText w:val="%9."/>
      <w:lvlJc w:val="right"/>
      <w:pPr>
        <w:ind w:left="5127" w:hanging="180"/>
      </w:pPr>
    </w:lvl>
  </w:abstractNum>
  <w:abstractNum w:abstractNumId="2" w15:restartNumberingAfterBreak="0">
    <w:nsid w:val="15CF55D7"/>
    <w:multiLevelType w:val="hybridMultilevel"/>
    <w:tmpl w:val="5EC8875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7387A0D"/>
    <w:multiLevelType w:val="hybridMultilevel"/>
    <w:tmpl w:val="487E8812"/>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1857780C"/>
    <w:multiLevelType w:val="hybridMultilevel"/>
    <w:tmpl w:val="12604330"/>
    <w:lvl w:ilvl="0" w:tplc="0422000F">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99E744D"/>
    <w:multiLevelType w:val="hybridMultilevel"/>
    <w:tmpl w:val="DB3C4A98"/>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DC07777"/>
    <w:multiLevelType w:val="hybridMultilevel"/>
    <w:tmpl w:val="E05607CC"/>
    <w:lvl w:ilvl="0" w:tplc="AA88D190">
      <w:start w:val="1"/>
      <w:numFmt w:val="decimal"/>
      <w:lvlText w:val="%1."/>
      <w:lvlJc w:val="left"/>
      <w:pPr>
        <w:ind w:left="644" w:hanging="360"/>
      </w:pPr>
      <w:rPr>
        <w:rFonts w:ascii="Times New Roman" w:hAnsi="Times New Roman" w:cs="Times New Roman" w:hint="default"/>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209B232B"/>
    <w:multiLevelType w:val="hybridMultilevel"/>
    <w:tmpl w:val="E3944406"/>
    <w:lvl w:ilvl="0" w:tplc="10027362">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20F22D15"/>
    <w:multiLevelType w:val="hybridMultilevel"/>
    <w:tmpl w:val="967A420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A27B83"/>
    <w:multiLevelType w:val="hybridMultilevel"/>
    <w:tmpl w:val="D0B64D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BB90EE1"/>
    <w:multiLevelType w:val="hybridMultilevel"/>
    <w:tmpl w:val="0AF806B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353D3351"/>
    <w:multiLevelType w:val="hybridMultilevel"/>
    <w:tmpl w:val="2BBC5528"/>
    <w:lvl w:ilvl="0" w:tplc="4DEA62B4">
      <w:start w:val="1"/>
      <w:numFmt w:val="decimal"/>
      <w:lvlText w:val="%1."/>
      <w:lvlJc w:val="left"/>
      <w:pPr>
        <w:ind w:left="72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ADC5BB6"/>
    <w:multiLevelType w:val="hybridMultilevel"/>
    <w:tmpl w:val="F4B202B2"/>
    <w:lvl w:ilvl="0" w:tplc="0B10BA06">
      <w:start w:val="1"/>
      <w:numFmt w:val="decimal"/>
      <w:lvlText w:val="%1."/>
      <w:lvlJc w:val="left"/>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2725B33"/>
    <w:multiLevelType w:val="hybridMultilevel"/>
    <w:tmpl w:val="EFF05578"/>
    <w:lvl w:ilvl="0" w:tplc="E7B83C98">
      <w:start w:val="1"/>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4111485"/>
    <w:multiLevelType w:val="hybridMultilevel"/>
    <w:tmpl w:val="275427F6"/>
    <w:lvl w:ilvl="0" w:tplc="FE14ED6C">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5785C50"/>
    <w:multiLevelType w:val="hybridMultilevel"/>
    <w:tmpl w:val="144623A8"/>
    <w:lvl w:ilvl="0" w:tplc="6FD23BFA">
      <w:start w:val="1"/>
      <w:numFmt w:val="decimal"/>
      <w:lvlText w:val="%1."/>
      <w:lvlJc w:val="left"/>
      <w:pPr>
        <w:ind w:left="720" w:hanging="360"/>
      </w:pPr>
      <w:rPr>
        <w:b w:val="0"/>
        <w:b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B0541F4"/>
    <w:multiLevelType w:val="hybridMultilevel"/>
    <w:tmpl w:val="2DC2D00A"/>
    <w:lvl w:ilvl="0" w:tplc="B204DAD2">
      <w:start w:val="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D1443B2"/>
    <w:multiLevelType w:val="hybridMultilevel"/>
    <w:tmpl w:val="E196F994"/>
    <w:lvl w:ilvl="0" w:tplc="FE14ED6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D4D4910"/>
    <w:multiLevelType w:val="hybridMultilevel"/>
    <w:tmpl w:val="E3944406"/>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51E459D5"/>
    <w:multiLevelType w:val="hybridMultilevel"/>
    <w:tmpl w:val="9F4469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0" w15:restartNumberingAfterBreak="0">
    <w:nsid w:val="57D54939"/>
    <w:multiLevelType w:val="hybridMultilevel"/>
    <w:tmpl w:val="8FD454B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84B6F8F"/>
    <w:multiLevelType w:val="hybridMultilevel"/>
    <w:tmpl w:val="15327218"/>
    <w:lvl w:ilvl="0" w:tplc="0422000F">
      <w:start w:val="1"/>
      <w:numFmt w:val="decimal"/>
      <w:lvlText w:val="%1."/>
      <w:lvlJc w:val="left"/>
      <w:pPr>
        <w:ind w:left="107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5EE247B0"/>
    <w:multiLevelType w:val="hybridMultilevel"/>
    <w:tmpl w:val="D19AA1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7587A40"/>
    <w:multiLevelType w:val="hybridMultilevel"/>
    <w:tmpl w:val="68D42B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B480240"/>
    <w:multiLevelType w:val="hybridMultilevel"/>
    <w:tmpl w:val="8932B4A2"/>
    <w:lvl w:ilvl="0" w:tplc="1B8E6616">
      <w:start w:val="1"/>
      <w:numFmt w:val="decimal"/>
      <w:lvlText w:val="%1."/>
      <w:lvlJc w:val="left"/>
      <w:pPr>
        <w:ind w:left="720" w:hanging="360"/>
      </w:pPr>
      <w:rPr>
        <w:b w:val="0"/>
        <w:bCs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5" w15:restartNumberingAfterBreak="0">
    <w:nsid w:val="6D7B4527"/>
    <w:multiLevelType w:val="hybridMultilevel"/>
    <w:tmpl w:val="5C80278C"/>
    <w:lvl w:ilvl="0" w:tplc="721405FE">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15:restartNumberingAfterBreak="0">
    <w:nsid w:val="70D72A62"/>
    <w:multiLevelType w:val="hybridMultilevel"/>
    <w:tmpl w:val="6DB66CFC"/>
    <w:lvl w:ilvl="0" w:tplc="0422000F">
      <w:start w:val="1"/>
      <w:numFmt w:val="decimal"/>
      <w:lvlText w:val="%1."/>
      <w:lvlJc w:val="left"/>
      <w:pPr>
        <w:ind w:left="786" w:hanging="360"/>
      </w:p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7" w15:restartNumberingAfterBreak="0">
    <w:nsid w:val="797541E3"/>
    <w:multiLevelType w:val="hybridMultilevel"/>
    <w:tmpl w:val="B5C61E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7BF65922"/>
    <w:multiLevelType w:val="hybridMultilevel"/>
    <w:tmpl w:val="C28267DA"/>
    <w:lvl w:ilvl="0" w:tplc="5240EB34">
      <w:start w:val="1"/>
      <w:numFmt w:val="decimal"/>
      <w:lvlText w:val="%1)"/>
      <w:lvlJc w:val="left"/>
      <w:pPr>
        <w:ind w:left="750" w:hanging="39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974BE7"/>
    <w:multiLevelType w:val="hybridMultilevel"/>
    <w:tmpl w:val="DA7C48D6"/>
    <w:lvl w:ilvl="0" w:tplc="C24ED4A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15:restartNumberingAfterBreak="0">
    <w:nsid w:val="7E724288"/>
    <w:multiLevelType w:val="hybridMultilevel"/>
    <w:tmpl w:val="FD8EDD72"/>
    <w:lvl w:ilvl="0" w:tplc="DF264752">
      <w:start w:val="1"/>
      <w:numFmt w:val="decimal"/>
      <w:lvlText w:val="%1."/>
      <w:lvlJc w:val="left"/>
      <w:pPr>
        <w:ind w:left="720" w:hanging="360"/>
      </w:pPr>
      <w:rPr>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34825382">
    <w:abstractNumId w:val="26"/>
  </w:num>
  <w:num w:numId="2" w16cid:durableId="112678003">
    <w:abstractNumId w:val="25"/>
  </w:num>
  <w:num w:numId="3" w16cid:durableId="188688902">
    <w:abstractNumId w:val="7"/>
  </w:num>
  <w:num w:numId="4" w16cid:durableId="853155372">
    <w:abstractNumId w:val="18"/>
  </w:num>
  <w:num w:numId="5" w16cid:durableId="3625583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94513808">
    <w:abstractNumId w:val="30"/>
  </w:num>
  <w:num w:numId="7" w16cid:durableId="187715877">
    <w:abstractNumId w:val="15"/>
  </w:num>
  <w:num w:numId="8" w16cid:durableId="672881868">
    <w:abstractNumId w:val="19"/>
  </w:num>
  <w:num w:numId="9" w16cid:durableId="1302425762">
    <w:abstractNumId w:val="1"/>
  </w:num>
  <w:num w:numId="10" w16cid:durableId="467402948">
    <w:abstractNumId w:val="4"/>
  </w:num>
  <w:num w:numId="11" w16cid:durableId="102370165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45529973">
    <w:abstractNumId w:val="16"/>
  </w:num>
  <w:num w:numId="13" w16cid:durableId="876816585">
    <w:abstractNumId w:val="29"/>
  </w:num>
  <w:num w:numId="14" w16cid:durableId="811218263">
    <w:abstractNumId w:val="8"/>
  </w:num>
  <w:num w:numId="15" w16cid:durableId="612980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93907639">
    <w:abstractNumId w:val="17"/>
  </w:num>
  <w:num w:numId="17" w16cid:durableId="1975745517">
    <w:abstractNumId w:val="22"/>
  </w:num>
  <w:num w:numId="18" w16cid:durableId="1981765640">
    <w:abstractNumId w:val="21"/>
  </w:num>
  <w:num w:numId="19" w16cid:durableId="608197099">
    <w:abstractNumId w:val="0"/>
  </w:num>
  <w:num w:numId="20" w16cid:durableId="114388708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49910508">
    <w:abstractNumId w:val="23"/>
  </w:num>
  <w:num w:numId="22" w16cid:durableId="8654130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95601414">
    <w:abstractNumId w:val="11"/>
  </w:num>
  <w:num w:numId="24" w16cid:durableId="138976158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16978269">
    <w:abstractNumId w:val="6"/>
  </w:num>
  <w:num w:numId="26" w16cid:durableId="834610105">
    <w:abstractNumId w:val="10"/>
  </w:num>
  <w:num w:numId="27" w16cid:durableId="1729957818">
    <w:abstractNumId w:val="14"/>
  </w:num>
  <w:num w:numId="28" w16cid:durableId="1567495636">
    <w:abstractNumId w:val="5"/>
  </w:num>
  <w:num w:numId="29" w16cid:durableId="1104612095">
    <w:abstractNumId w:val="3"/>
  </w:num>
  <w:num w:numId="30" w16cid:durableId="708342457">
    <w:abstractNumId w:val="9"/>
  </w:num>
  <w:num w:numId="31" w16cid:durableId="1986817535">
    <w:abstractNumId w:val="2"/>
  </w:num>
  <w:num w:numId="32" w16cid:durableId="12610664">
    <w:abstractNumId w:val="28"/>
  </w:num>
  <w:num w:numId="33" w16cid:durableId="606279640">
    <w:abstractNumId w:val="13"/>
  </w:num>
  <w:num w:numId="34" w16cid:durableId="2039043829">
    <w:abstractNumId w:val="20"/>
  </w:num>
  <w:num w:numId="35" w16cid:durableId="367755062">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704"/>
    <w:rsid w:val="00000DA3"/>
    <w:rsid w:val="000022DB"/>
    <w:rsid w:val="0000295E"/>
    <w:rsid w:val="00002C34"/>
    <w:rsid w:val="00002F08"/>
    <w:rsid w:val="00003F8C"/>
    <w:rsid w:val="00006BEA"/>
    <w:rsid w:val="00006E71"/>
    <w:rsid w:val="000122BB"/>
    <w:rsid w:val="00012987"/>
    <w:rsid w:val="00012C72"/>
    <w:rsid w:val="0001545E"/>
    <w:rsid w:val="00015E00"/>
    <w:rsid w:val="0001726C"/>
    <w:rsid w:val="000209FB"/>
    <w:rsid w:val="00021E19"/>
    <w:rsid w:val="000220E5"/>
    <w:rsid w:val="00023433"/>
    <w:rsid w:val="0002382C"/>
    <w:rsid w:val="00025921"/>
    <w:rsid w:val="0002655D"/>
    <w:rsid w:val="000312E4"/>
    <w:rsid w:val="000318DE"/>
    <w:rsid w:val="00037B41"/>
    <w:rsid w:val="00042437"/>
    <w:rsid w:val="00043654"/>
    <w:rsid w:val="000438C9"/>
    <w:rsid w:val="000443F1"/>
    <w:rsid w:val="000449D6"/>
    <w:rsid w:val="00046A84"/>
    <w:rsid w:val="00051F53"/>
    <w:rsid w:val="000526A8"/>
    <w:rsid w:val="00052CBB"/>
    <w:rsid w:val="000533DF"/>
    <w:rsid w:val="000536BB"/>
    <w:rsid w:val="00054CB1"/>
    <w:rsid w:val="000574B9"/>
    <w:rsid w:val="00057F05"/>
    <w:rsid w:val="00061E00"/>
    <w:rsid w:val="000649F7"/>
    <w:rsid w:val="00071EE2"/>
    <w:rsid w:val="0007203F"/>
    <w:rsid w:val="000726D4"/>
    <w:rsid w:val="00072C60"/>
    <w:rsid w:val="00073C77"/>
    <w:rsid w:val="00074795"/>
    <w:rsid w:val="000770E7"/>
    <w:rsid w:val="00077B8B"/>
    <w:rsid w:val="00081E6E"/>
    <w:rsid w:val="00082654"/>
    <w:rsid w:val="00083968"/>
    <w:rsid w:val="0009181A"/>
    <w:rsid w:val="00091C6A"/>
    <w:rsid w:val="00091E19"/>
    <w:rsid w:val="00091EF8"/>
    <w:rsid w:val="00092DBD"/>
    <w:rsid w:val="00093131"/>
    <w:rsid w:val="000962E1"/>
    <w:rsid w:val="00097763"/>
    <w:rsid w:val="000A0796"/>
    <w:rsid w:val="000A3D34"/>
    <w:rsid w:val="000A4BD4"/>
    <w:rsid w:val="000B4C1D"/>
    <w:rsid w:val="000B4DAA"/>
    <w:rsid w:val="000B5837"/>
    <w:rsid w:val="000C04F1"/>
    <w:rsid w:val="000C184F"/>
    <w:rsid w:val="000C1B2D"/>
    <w:rsid w:val="000C417B"/>
    <w:rsid w:val="000D236A"/>
    <w:rsid w:val="000D653F"/>
    <w:rsid w:val="000D79F7"/>
    <w:rsid w:val="000E0BBF"/>
    <w:rsid w:val="000E135B"/>
    <w:rsid w:val="000E3589"/>
    <w:rsid w:val="000E5797"/>
    <w:rsid w:val="000F029A"/>
    <w:rsid w:val="000F426B"/>
    <w:rsid w:val="000F4F3D"/>
    <w:rsid w:val="000F66FA"/>
    <w:rsid w:val="000F6A65"/>
    <w:rsid w:val="000F6F58"/>
    <w:rsid w:val="00100058"/>
    <w:rsid w:val="0010041F"/>
    <w:rsid w:val="00113092"/>
    <w:rsid w:val="00114FAC"/>
    <w:rsid w:val="00115850"/>
    <w:rsid w:val="00116ED6"/>
    <w:rsid w:val="00117FBB"/>
    <w:rsid w:val="00121F66"/>
    <w:rsid w:val="0012281D"/>
    <w:rsid w:val="0013479A"/>
    <w:rsid w:val="00134B4A"/>
    <w:rsid w:val="00136212"/>
    <w:rsid w:val="00141D35"/>
    <w:rsid w:val="00144B99"/>
    <w:rsid w:val="001452DF"/>
    <w:rsid w:val="0014555B"/>
    <w:rsid w:val="001462C4"/>
    <w:rsid w:val="00146D64"/>
    <w:rsid w:val="001519FD"/>
    <w:rsid w:val="00152937"/>
    <w:rsid w:val="0015310C"/>
    <w:rsid w:val="00163A69"/>
    <w:rsid w:val="001677C8"/>
    <w:rsid w:val="001702E3"/>
    <w:rsid w:val="00171632"/>
    <w:rsid w:val="001719E8"/>
    <w:rsid w:val="001735E0"/>
    <w:rsid w:val="00175B09"/>
    <w:rsid w:val="001770D4"/>
    <w:rsid w:val="00180BFC"/>
    <w:rsid w:val="0018683B"/>
    <w:rsid w:val="00190CFB"/>
    <w:rsid w:val="00192196"/>
    <w:rsid w:val="001940CE"/>
    <w:rsid w:val="001942FB"/>
    <w:rsid w:val="00195550"/>
    <w:rsid w:val="00195F00"/>
    <w:rsid w:val="00197AD6"/>
    <w:rsid w:val="001A11D7"/>
    <w:rsid w:val="001A6DD7"/>
    <w:rsid w:val="001B12ED"/>
    <w:rsid w:val="001B3F4F"/>
    <w:rsid w:val="001B590E"/>
    <w:rsid w:val="001C427D"/>
    <w:rsid w:val="001C568F"/>
    <w:rsid w:val="001D01C3"/>
    <w:rsid w:val="001D1016"/>
    <w:rsid w:val="001D27E7"/>
    <w:rsid w:val="001D2906"/>
    <w:rsid w:val="001D4144"/>
    <w:rsid w:val="001D4A97"/>
    <w:rsid w:val="001D583C"/>
    <w:rsid w:val="001D7B4C"/>
    <w:rsid w:val="001E02F6"/>
    <w:rsid w:val="001E0841"/>
    <w:rsid w:val="001E16F3"/>
    <w:rsid w:val="001E19DA"/>
    <w:rsid w:val="001E5F9D"/>
    <w:rsid w:val="001F146C"/>
    <w:rsid w:val="001F41B6"/>
    <w:rsid w:val="001F58C6"/>
    <w:rsid w:val="001F735D"/>
    <w:rsid w:val="001F74C6"/>
    <w:rsid w:val="001F7622"/>
    <w:rsid w:val="0020135E"/>
    <w:rsid w:val="0020400B"/>
    <w:rsid w:val="00204379"/>
    <w:rsid w:val="0020699B"/>
    <w:rsid w:val="002116CB"/>
    <w:rsid w:val="00212059"/>
    <w:rsid w:val="00212ADA"/>
    <w:rsid w:val="00213C0D"/>
    <w:rsid w:val="002143DB"/>
    <w:rsid w:val="00214C22"/>
    <w:rsid w:val="002150F5"/>
    <w:rsid w:val="0021515E"/>
    <w:rsid w:val="00216D65"/>
    <w:rsid w:val="002205C7"/>
    <w:rsid w:val="00225CF5"/>
    <w:rsid w:val="002274DF"/>
    <w:rsid w:val="00230D7E"/>
    <w:rsid w:val="002312A4"/>
    <w:rsid w:val="00232E01"/>
    <w:rsid w:val="00233147"/>
    <w:rsid w:val="002332B8"/>
    <w:rsid w:val="0023370D"/>
    <w:rsid w:val="00236075"/>
    <w:rsid w:val="00237E86"/>
    <w:rsid w:val="0024276A"/>
    <w:rsid w:val="00243260"/>
    <w:rsid w:val="0024337D"/>
    <w:rsid w:val="00245670"/>
    <w:rsid w:val="00245BF2"/>
    <w:rsid w:val="0024703A"/>
    <w:rsid w:val="00247099"/>
    <w:rsid w:val="002516F5"/>
    <w:rsid w:val="002545ED"/>
    <w:rsid w:val="00254E96"/>
    <w:rsid w:val="00256973"/>
    <w:rsid w:val="00256E0D"/>
    <w:rsid w:val="00261534"/>
    <w:rsid w:val="00262AFF"/>
    <w:rsid w:val="00266297"/>
    <w:rsid w:val="0026682B"/>
    <w:rsid w:val="002705D6"/>
    <w:rsid w:val="00274098"/>
    <w:rsid w:val="002807E3"/>
    <w:rsid w:val="002810F3"/>
    <w:rsid w:val="00282A06"/>
    <w:rsid w:val="002844CD"/>
    <w:rsid w:val="00285E61"/>
    <w:rsid w:val="002867D5"/>
    <w:rsid w:val="00290A6F"/>
    <w:rsid w:val="002919DB"/>
    <w:rsid w:val="00292D6F"/>
    <w:rsid w:val="00294393"/>
    <w:rsid w:val="002A13E3"/>
    <w:rsid w:val="002A15C6"/>
    <w:rsid w:val="002A23CA"/>
    <w:rsid w:val="002A58C6"/>
    <w:rsid w:val="002B03D2"/>
    <w:rsid w:val="002B296E"/>
    <w:rsid w:val="002B2D09"/>
    <w:rsid w:val="002B4930"/>
    <w:rsid w:val="002B4C6E"/>
    <w:rsid w:val="002B7DFA"/>
    <w:rsid w:val="002C1E86"/>
    <w:rsid w:val="002C205E"/>
    <w:rsid w:val="002C3C8E"/>
    <w:rsid w:val="002C43BE"/>
    <w:rsid w:val="002C4A9A"/>
    <w:rsid w:val="002C726B"/>
    <w:rsid w:val="002C77B1"/>
    <w:rsid w:val="002C7AD6"/>
    <w:rsid w:val="002D554B"/>
    <w:rsid w:val="002D6AFC"/>
    <w:rsid w:val="002E05E1"/>
    <w:rsid w:val="002E1957"/>
    <w:rsid w:val="002E4A5E"/>
    <w:rsid w:val="002E4B37"/>
    <w:rsid w:val="002E526D"/>
    <w:rsid w:val="002F1C0A"/>
    <w:rsid w:val="002F33BC"/>
    <w:rsid w:val="002F48BF"/>
    <w:rsid w:val="002F6B3C"/>
    <w:rsid w:val="002F6C94"/>
    <w:rsid w:val="00300022"/>
    <w:rsid w:val="00300DF9"/>
    <w:rsid w:val="00301529"/>
    <w:rsid w:val="00307E4B"/>
    <w:rsid w:val="00310F6B"/>
    <w:rsid w:val="00311BDC"/>
    <w:rsid w:val="003122F6"/>
    <w:rsid w:val="0031271F"/>
    <w:rsid w:val="003130F4"/>
    <w:rsid w:val="003165C7"/>
    <w:rsid w:val="00317CEB"/>
    <w:rsid w:val="00322B59"/>
    <w:rsid w:val="00323F5C"/>
    <w:rsid w:val="0032458D"/>
    <w:rsid w:val="00325E99"/>
    <w:rsid w:val="00325FA9"/>
    <w:rsid w:val="00330640"/>
    <w:rsid w:val="0033269F"/>
    <w:rsid w:val="00333A03"/>
    <w:rsid w:val="0033502E"/>
    <w:rsid w:val="00336E8B"/>
    <w:rsid w:val="00340F33"/>
    <w:rsid w:val="00342787"/>
    <w:rsid w:val="003475CB"/>
    <w:rsid w:val="003517AA"/>
    <w:rsid w:val="00356306"/>
    <w:rsid w:val="00361113"/>
    <w:rsid w:val="00362C8A"/>
    <w:rsid w:val="0036649D"/>
    <w:rsid w:val="00366900"/>
    <w:rsid w:val="00366C37"/>
    <w:rsid w:val="00371DAC"/>
    <w:rsid w:val="00375B88"/>
    <w:rsid w:val="00377BC8"/>
    <w:rsid w:val="00380DBA"/>
    <w:rsid w:val="0038189F"/>
    <w:rsid w:val="003831AB"/>
    <w:rsid w:val="00383EA1"/>
    <w:rsid w:val="00385C4C"/>
    <w:rsid w:val="00386102"/>
    <w:rsid w:val="00390E94"/>
    <w:rsid w:val="00397096"/>
    <w:rsid w:val="003A0F31"/>
    <w:rsid w:val="003A41A5"/>
    <w:rsid w:val="003A45ED"/>
    <w:rsid w:val="003A51C5"/>
    <w:rsid w:val="003B53A3"/>
    <w:rsid w:val="003B5CC2"/>
    <w:rsid w:val="003B67F8"/>
    <w:rsid w:val="003B736C"/>
    <w:rsid w:val="003C0A8B"/>
    <w:rsid w:val="003C2F43"/>
    <w:rsid w:val="003C39F0"/>
    <w:rsid w:val="003C3BB2"/>
    <w:rsid w:val="003C6AEB"/>
    <w:rsid w:val="003D0A3C"/>
    <w:rsid w:val="003D1F82"/>
    <w:rsid w:val="003D5E5A"/>
    <w:rsid w:val="003D6510"/>
    <w:rsid w:val="003E0CF2"/>
    <w:rsid w:val="003E3302"/>
    <w:rsid w:val="003E603D"/>
    <w:rsid w:val="003E6424"/>
    <w:rsid w:val="003F0621"/>
    <w:rsid w:val="003F276B"/>
    <w:rsid w:val="003F3C0E"/>
    <w:rsid w:val="003F3C87"/>
    <w:rsid w:val="003F422A"/>
    <w:rsid w:val="00403692"/>
    <w:rsid w:val="00406FB4"/>
    <w:rsid w:val="0041060C"/>
    <w:rsid w:val="00416022"/>
    <w:rsid w:val="004160DE"/>
    <w:rsid w:val="00417B3E"/>
    <w:rsid w:val="0042247C"/>
    <w:rsid w:val="00425713"/>
    <w:rsid w:val="004322CD"/>
    <w:rsid w:val="00433072"/>
    <w:rsid w:val="00434566"/>
    <w:rsid w:val="00435380"/>
    <w:rsid w:val="004371D3"/>
    <w:rsid w:val="00441ED2"/>
    <w:rsid w:val="00453BBB"/>
    <w:rsid w:val="00453DCC"/>
    <w:rsid w:val="00455826"/>
    <w:rsid w:val="004562CA"/>
    <w:rsid w:val="00460BB2"/>
    <w:rsid w:val="00462CD7"/>
    <w:rsid w:val="0046389D"/>
    <w:rsid w:val="00464A5D"/>
    <w:rsid w:val="00467EDD"/>
    <w:rsid w:val="0047119D"/>
    <w:rsid w:val="00472DA1"/>
    <w:rsid w:val="00473644"/>
    <w:rsid w:val="00474450"/>
    <w:rsid w:val="004807DC"/>
    <w:rsid w:val="00480B99"/>
    <w:rsid w:val="00481C32"/>
    <w:rsid w:val="004820DC"/>
    <w:rsid w:val="004821F4"/>
    <w:rsid w:val="00483096"/>
    <w:rsid w:val="00484933"/>
    <w:rsid w:val="0048543B"/>
    <w:rsid w:val="004854C2"/>
    <w:rsid w:val="00485F21"/>
    <w:rsid w:val="00487063"/>
    <w:rsid w:val="004912D7"/>
    <w:rsid w:val="00491AC4"/>
    <w:rsid w:val="00491D60"/>
    <w:rsid w:val="00492978"/>
    <w:rsid w:val="004945BE"/>
    <w:rsid w:val="004974A6"/>
    <w:rsid w:val="004A0251"/>
    <w:rsid w:val="004A0EC4"/>
    <w:rsid w:val="004A2889"/>
    <w:rsid w:val="004A4523"/>
    <w:rsid w:val="004A7A62"/>
    <w:rsid w:val="004B0125"/>
    <w:rsid w:val="004B2492"/>
    <w:rsid w:val="004B3E08"/>
    <w:rsid w:val="004B451B"/>
    <w:rsid w:val="004B4C73"/>
    <w:rsid w:val="004B4CC8"/>
    <w:rsid w:val="004B56F4"/>
    <w:rsid w:val="004B7760"/>
    <w:rsid w:val="004C16E5"/>
    <w:rsid w:val="004C2E5D"/>
    <w:rsid w:val="004C308C"/>
    <w:rsid w:val="004C383E"/>
    <w:rsid w:val="004D3A80"/>
    <w:rsid w:val="004D5E20"/>
    <w:rsid w:val="004D5EB7"/>
    <w:rsid w:val="004D6124"/>
    <w:rsid w:val="004D7509"/>
    <w:rsid w:val="004E3885"/>
    <w:rsid w:val="004E3EA0"/>
    <w:rsid w:val="004E42D7"/>
    <w:rsid w:val="004E4955"/>
    <w:rsid w:val="004F13B8"/>
    <w:rsid w:val="004F1597"/>
    <w:rsid w:val="004F203B"/>
    <w:rsid w:val="004F2FC9"/>
    <w:rsid w:val="004F3B86"/>
    <w:rsid w:val="004F610E"/>
    <w:rsid w:val="004F641B"/>
    <w:rsid w:val="004F7557"/>
    <w:rsid w:val="0050009D"/>
    <w:rsid w:val="00500774"/>
    <w:rsid w:val="00501B7E"/>
    <w:rsid w:val="00501BAE"/>
    <w:rsid w:val="00502AC3"/>
    <w:rsid w:val="005048A9"/>
    <w:rsid w:val="00514AA6"/>
    <w:rsid w:val="0051707F"/>
    <w:rsid w:val="00517500"/>
    <w:rsid w:val="00520D56"/>
    <w:rsid w:val="00524CF3"/>
    <w:rsid w:val="0052648C"/>
    <w:rsid w:val="005272C1"/>
    <w:rsid w:val="00530D65"/>
    <w:rsid w:val="005328E9"/>
    <w:rsid w:val="00533063"/>
    <w:rsid w:val="00536E5E"/>
    <w:rsid w:val="005405AB"/>
    <w:rsid w:val="00542C99"/>
    <w:rsid w:val="0054437B"/>
    <w:rsid w:val="005453A0"/>
    <w:rsid w:val="005454BD"/>
    <w:rsid w:val="00546006"/>
    <w:rsid w:val="00547F22"/>
    <w:rsid w:val="00552E80"/>
    <w:rsid w:val="00552FB7"/>
    <w:rsid w:val="00554512"/>
    <w:rsid w:val="00554BFE"/>
    <w:rsid w:val="0055592D"/>
    <w:rsid w:val="00557325"/>
    <w:rsid w:val="00557736"/>
    <w:rsid w:val="00561A9F"/>
    <w:rsid w:val="005635B1"/>
    <w:rsid w:val="00563D21"/>
    <w:rsid w:val="00563EB6"/>
    <w:rsid w:val="00564017"/>
    <w:rsid w:val="00564AC3"/>
    <w:rsid w:val="005656C9"/>
    <w:rsid w:val="00570642"/>
    <w:rsid w:val="00570BFE"/>
    <w:rsid w:val="00570E05"/>
    <w:rsid w:val="005735AA"/>
    <w:rsid w:val="00574991"/>
    <w:rsid w:val="00574E45"/>
    <w:rsid w:val="00575F29"/>
    <w:rsid w:val="005809C5"/>
    <w:rsid w:val="005837BA"/>
    <w:rsid w:val="0058534D"/>
    <w:rsid w:val="00587D46"/>
    <w:rsid w:val="005933C5"/>
    <w:rsid w:val="00593EFE"/>
    <w:rsid w:val="00596D3B"/>
    <w:rsid w:val="005A006A"/>
    <w:rsid w:val="005A1927"/>
    <w:rsid w:val="005A3F9E"/>
    <w:rsid w:val="005A46D9"/>
    <w:rsid w:val="005A4DCA"/>
    <w:rsid w:val="005A5395"/>
    <w:rsid w:val="005A59D9"/>
    <w:rsid w:val="005A7B41"/>
    <w:rsid w:val="005B0096"/>
    <w:rsid w:val="005B15B7"/>
    <w:rsid w:val="005B1A99"/>
    <w:rsid w:val="005B271B"/>
    <w:rsid w:val="005B30A4"/>
    <w:rsid w:val="005C24BF"/>
    <w:rsid w:val="005C391D"/>
    <w:rsid w:val="005C3C3F"/>
    <w:rsid w:val="005C5CED"/>
    <w:rsid w:val="005D0219"/>
    <w:rsid w:val="005D1157"/>
    <w:rsid w:val="005D2DF0"/>
    <w:rsid w:val="005D576B"/>
    <w:rsid w:val="005D6FD0"/>
    <w:rsid w:val="005E33A7"/>
    <w:rsid w:val="005E5DD2"/>
    <w:rsid w:val="005F0108"/>
    <w:rsid w:val="005F03B0"/>
    <w:rsid w:val="005F0982"/>
    <w:rsid w:val="005F1DAE"/>
    <w:rsid w:val="005F2027"/>
    <w:rsid w:val="005F303E"/>
    <w:rsid w:val="005F45E2"/>
    <w:rsid w:val="005F6D34"/>
    <w:rsid w:val="005F79C2"/>
    <w:rsid w:val="00607EEE"/>
    <w:rsid w:val="00610F2D"/>
    <w:rsid w:val="006161C9"/>
    <w:rsid w:val="0061655D"/>
    <w:rsid w:val="00617A4B"/>
    <w:rsid w:val="006203D4"/>
    <w:rsid w:val="0062112F"/>
    <w:rsid w:val="00623B26"/>
    <w:rsid w:val="0062510D"/>
    <w:rsid w:val="00626BE0"/>
    <w:rsid w:val="006274DB"/>
    <w:rsid w:val="006309F9"/>
    <w:rsid w:val="00630E66"/>
    <w:rsid w:val="006346E6"/>
    <w:rsid w:val="00634934"/>
    <w:rsid w:val="006419AD"/>
    <w:rsid w:val="00643F98"/>
    <w:rsid w:val="00645A83"/>
    <w:rsid w:val="00646AB6"/>
    <w:rsid w:val="00650F04"/>
    <w:rsid w:val="00651C2E"/>
    <w:rsid w:val="00652B6D"/>
    <w:rsid w:val="00652C22"/>
    <w:rsid w:val="00654162"/>
    <w:rsid w:val="00656BBA"/>
    <w:rsid w:val="00657B71"/>
    <w:rsid w:val="00657C55"/>
    <w:rsid w:val="00657DD4"/>
    <w:rsid w:val="00657E6B"/>
    <w:rsid w:val="00660E4C"/>
    <w:rsid w:val="0066139D"/>
    <w:rsid w:val="00662559"/>
    <w:rsid w:val="00666E2B"/>
    <w:rsid w:val="00670516"/>
    <w:rsid w:val="006713E2"/>
    <w:rsid w:val="0067329C"/>
    <w:rsid w:val="006737A2"/>
    <w:rsid w:val="006748FC"/>
    <w:rsid w:val="00675740"/>
    <w:rsid w:val="00680435"/>
    <w:rsid w:val="00681B48"/>
    <w:rsid w:val="00681DEA"/>
    <w:rsid w:val="00683062"/>
    <w:rsid w:val="006832CD"/>
    <w:rsid w:val="00684C16"/>
    <w:rsid w:val="0068520F"/>
    <w:rsid w:val="00690530"/>
    <w:rsid w:val="0069232A"/>
    <w:rsid w:val="00695EC9"/>
    <w:rsid w:val="00695FD1"/>
    <w:rsid w:val="006A03BA"/>
    <w:rsid w:val="006A5979"/>
    <w:rsid w:val="006A5BBC"/>
    <w:rsid w:val="006B0DA2"/>
    <w:rsid w:val="006B3625"/>
    <w:rsid w:val="006B40BF"/>
    <w:rsid w:val="006B437C"/>
    <w:rsid w:val="006B7E0A"/>
    <w:rsid w:val="006B7FFA"/>
    <w:rsid w:val="006C0946"/>
    <w:rsid w:val="006C0DEE"/>
    <w:rsid w:val="006C1353"/>
    <w:rsid w:val="006C55B1"/>
    <w:rsid w:val="006C592C"/>
    <w:rsid w:val="006C64BD"/>
    <w:rsid w:val="006C71AD"/>
    <w:rsid w:val="006D0B88"/>
    <w:rsid w:val="006D4F33"/>
    <w:rsid w:val="006E117D"/>
    <w:rsid w:val="006E3EAD"/>
    <w:rsid w:val="006E4FC2"/>
    <w:rsid w:val="006E6484"/>
    <w:rsid w:val="006F050E"/>
    <w:rsid w:val="006F3058"/>
    <w:rsid w:val="00700418"/>
    <w:rsid w:val="007014FE"/>
    <w:rsid w:val="00702C23"/>
    <w:rsid w:val="00703CFE"/>
    <w:rsid w:val="00706ECA"/>
    <w:rsid w:val="0070758F"/>
    <w:rsid w:val="00712A1C"/>
    <w:rsid w:val="0071710C"/>
    <w:rsid w:val="00723520"/>
    <w:rsid w:val="00723CE6"/>
    <w:rsid w:val="00727191"/>
    <w:rsid w:val="007317D8"/>
    <w:rsid w:val="0073493B"/>
    <w:rsid w:val="007367C0"/>
    <w:rsid w:val="00740D09"/>
    <w:rsid w:val="007451AB"/>
    <w:rsid w:val="00746DB0"/>
    <w:rsid w:val="00747AF5"/>
    <w:rsid w:val="00747BC3"/>
    <w:rsid w:val="00747CD4"/>
    <w:rsid w:val="00750C5D"/>
    <w:rsid w:val="0075232E"/>
    <w:rsid w:val="00752C9C"/>
    <w:rsid w:val="007536B5"/>
    <w:rsid w:val="00755254"/>
    <w:rsid w:val="00760525"/>
    <w:rsid w:val="00760BE6"/>
    <w:rsid w:val="0076277C"/>
    <w:rsid w:val="007630B1"/>
    <w:rsid w:val="00763FC7"/>
    <w:rsid w:val="00764B6E"/>
    <w:rsid w:val="00764D4B"/>
    <w:rsid w:val="0076589C"/>
    <w:rsid w:val="00765BF6"/>
    <w:rsid w:val="00765E90"/>
    <w:rsid w:val="00767996"/>
    <w:rsid w:val="00770957"/>
    <w:rsid w:val="00770AA1"/>
    <w:rsid w:val="00770EDA"/>
    <w:rsid w:val="007711D8"/>
    <w:rsid w:val="0078691F"/>
    <w:rsid w:val="00787001"/>
    <w:rsid w:val="00787062"/>
    <w:rsid w:val="00793115"/>
    <w:rsid w:val="007A0441"/>
    <w:rsid w:val="007A1796"/>
    <w:rsid w:val="007A1D90"/>
    <w:rsid w:val="007A3BF6"/>
    <w:rsid w:val="007A5C3C"/>
    <w:rsid w:val="007B078A"/>
    <w:rsid w:val="007B66F0"/>
    <w:rsid w:val="007C044B"/>
    <w:rsid w:val="007C0529"/>
    <w:rsid w:val="007C3536"/>
    <w:rsid w:val="007C407C"/>
    <w:rsid w:val="007C6F85"/>
    <w:rsid w:val="007C72A5"/>
    <w:rsid w:val="007D188A"/>
    <w:rsid w:val="007D28AF"/>
    <w:rsid w:val="007D699C"/>
    <w:rsid w:val="007D7734"/>
    <w:rsid w:val="007E097A"/>
    <w:rsid w:val="007E3E1A"/>
    <w:rsid w:val="007F0751"/>
    <w:rsid w:val="007F4197"/>
    <w:rsid w:val="007F497A"/>
    <w:rsid w:val="007F627C"/>
    <w:rsid w:val="007F6DF4"/>
    <w:rsid w:val="007F6F5C"/>
    <w:rsid w:val="008004F7"/>
    <w:rsid w:val="008015E8"/>
    <w:rsid w:val="008024C8"/>
    <w:rsid w:val="00803EFA"/>
    <w:rsid w:val="008052F1"/>
    <w:rsid w:val="00812CF8"/>
    <w:rsid w:val="00815E6A"/>
    <w:rsid w:val="008172E3"/>
    <w:rsid w:val="00817C52"/>
    <w:rsid w:val="008206EA"/>
    <w:rsid w:val="00820B98"/>
    <w:rsid w:val="00820E01"/>
    <w:rsid w:val="00821042"/>
    <w:rsid w:val="00821EE8"/>
    <w:rsid w:val="00821FD7"/>
    <w:rsid w:val="008267B8"/>
    <w:rsid w:val="00830001"/>
    <w:rsid w:val="00831F57"/>
    <w:rsid w:val="00833961"/>
    <w:rsid w:val="00833B7F"/>
    <w:rsid w:val="008350BE"/>
    <w:rsid w:val="00836F88"/>
    <w:rsid w:val="00841330"/>
    <w:rsid w:val="00842AA5"/>
    <w:rsid w:val="00845986"/>
    <w:rsid w:val="00846791"/>
    <w:rsid w:val="00846E85"/>
    <w:rsid w:val="00847BE2"/>
    <w:rsid w:val="0085042C"/>
    <w:rsid w:val="00852925"/>
    <w:rsid w:val="00853EC6"/>
    <w:rsid w:val="008566F5"/>
    <w:rsid w:val="00856DBA"/>
    <w:rsid w:val="008579C7"/>
    <w:rsid w:val="00861126"/>
    <w:rsid w:val="008679D6"/>
    <w:rsid w:val="00867B2A"/>
    <w:rsid w:val="008704CE"/>
    <w:rsid w:val="0087339D"/>
    <w:rsid w:val="00875174"/>
    <w:rsid w:val="00876CC9"/>
    <w:rsid w:val="00881C38"/>
    <w:rsid w:val="008843B1"/>
    <w:rsid w:val="0088442C"/>
    <w:rsid w:val="00885B33"/>
    <w:rsid w:val="00887D41"/>
    <w:rsid w:val="00891ACE"/>
    <w:rsid w:val="008956A8"/>
    <w:rsid w:val="00896710"/>
    <w:rsid w:val="008A0A0C"/>
    <w:rsid w:val="008A1E39"/>
    <w:rsid w:val="008A2F4C"/>
    <w:rsid w:val="008A6DE4"/>
    <w:rsid w:val="008B1339"/>
    <w:rsid w:val="008B1740"/>
    <w:rsid w:val="008B1BF2"/>
    <w:rsid w:val="008B2C0D"/>
    <w:rsid w:val="008B4BEA"/>
    <w:rsid w:val="008C07F2"/>
    <w:rsid w:val="008C17AE"/>
    <w:rsid w:val="008C3567"/>
    <w:rsid w:val="008C35A5"/>
    <w:rsid w:val="008C43E9"/>
    <w:rsid w:val="008C65B6"/>
    <w:rsid w:val="008C7186"/>
    <w:rsid w:val="008D00AF"/>
    <w:rsid w:val="008D2631"/>
    <w:rsid w:val="008D2D3D"/>
    <w:rsid w:val="008D536C"/>
    <w:rsid w:val="008D6460"/>
    <w:rsid w:val="008D6818"/>
    <w:rsid w:val="008D6CCE"/>
    <w:rsid w:val="008D6D41"/>
    <w:rsid w:val="008E0703"/>
    <w:rsid w:val="008E0F44"/>
    <w:rsid w:val="008E21CD"/>
    <w:rsid w:val="008E221C"/>
    <w:rsid w:val="008E6CC4"/>
    <w:rsid w:val="008F03EC"/>
    <w:rsid w:val="008F0907"/>
    <w:rsid w:val="008F1AD2"/>
    <w:rsid w:val="008F3A90"/>
    <w:rsid w:val="008F3B4A"/>
    <w:rsid w:val="008F6A03"/>
    <w:rsid w:val="008F6E89"/>
    <w:rsid w:val="00900304"/>
    <w:rsid w:val="00901788"/>
    <w:rsid w:val="00901A09"/>
    <w:rsid w:val="00901B5D"/>
    <w:rsid w:val="00901E08"/>
    <w:rsid w:val="009046DE"/>
    <w:rsid w:val="00904E70"/>
    <w:rsid w:val="0090507A"/>
    <w:rsid w:val="00907EC9"/>
    <w:rsid w:val="009107D0"/>
    <w:rsid w:val="00910D02"/>
    <w:rsid w:val="00910EE4"/>
    <w:rsid w:val="00917551"/>
    <w:rsid w:val="00922261"/>
    <w:rsid w:val="00923C9F"/>
    <w:rsid w:val="0092425C"/>
    <w:rsid w:val="0093023B"/>
    <w:rsid w:val="00930690"/>
    <w:rsid w:val="00932565"/>
    <w:rsid w:val="00935DC2"/>
    <w:rsid w:val="0093608E"/>
    <w:rsid w:val="00936FC3"/>
    <w:rsid w:val="00937017"/>
    <w:rsid w:val="009448CA"/>
    <w:rsid w:val="00945F22"/>
    <w:rsid w:val="0095185F"/>
    <w:rsid w:val="00951991"/>
    <w:rsid w:val="00952C93"/>
    <w:rsid w:val="00956A8D"/>
    <w:rsid w:val="00957492"/>
    <w:rsid w:val="00964B70"/>
    <w:rsid w:val="00964E20"/>
    <w:rsid w:val="009665C5"/>
    <w:rsid w:val="009666F8"/>
    <w:rsid w:val="009669E8"/>
    <w:rsid w:val="009673B8"/>
    <w:rsid w:val="0097169F"/>
    <w:rsid w:val="009724C6"/>
    <w:rsid w:val="00972D67"/>
    <w:rsid w:val="00972F91"/>
    <w:rsid w:val="00976FC1"/>
    <w:rsid w:val="00977EFE"/>
    <w:rsid w:val="009829F0"/>
    <w:rsid w:val="0098485C"/>
    <w:rsid w:val="00984A9F"/>
    <w:rsid w:val="00987291"/>
    <w:rsid w:val="0099096C"/>
    <w:rsid w:val="009917EB"/>
    <w:rsid w:val="009924EA"/>
    <w:rsid w:val="00993B55"/>
    <w:rsid w:val="00994714"/>
    <w:rsid w:val="00996BF5"/>
    <w:rsid w:val="00997969"/>
    <w:rsid w:val="009A10D9"/>
    <w:rsid w:val="009A396F"/>
    <w:rsid w:val="009A3EB3"/>
    <w:rsid w:val="009A488C"/>
    <w:rsid w:val="009A52BF"/>
    <w:rsid w:val="009B3396"/>
    <w:rsid w:val="009B3972"/>
    <w:rsid w:val="009B416A"/>
    <w:rsid w:val="009B4DA9"/>
    <w:rsid w:val="009B5EE0"/>
    <w:rsid w:val="009C19CB"/>
    <w:rsid w:val="009C24A1"/>
    <w:rsid w:val="009C4EA1"/>
    <w:rsid w:val="009C54F5"/>
    <w:rsid w:val="009D0F1D"/>
    <w:rsid w:val="009D26E2"/>
    <w:rsid w:val="009D31B7"/>
    <w:rsid w:val="009D5093"/>
    <w:rsid w:val="009D72FF"/>
    <w:rsid w:val="009E077E"/>
    <w:rsid w:val="009E43DB"/>
    <w:rsid w:val="009F0015"/>
    <w:rsid w:val="009F2081"/>
    <w:rsid w:val="009F235E"/>
    <w:rsid w:val="009F3210"/>
    <w:rsid w:val="009F5BE6"/>
    <w:rsid w:val="009F6906"/>
    <w:rsid w:val="009F6917"/>
    <w:rsid w:val="009F6E9F"/>
    <w:rsid w:val="009F7636"/>
    <w:rsid w:val="00A016E8"/>
    <w:rsid w:val="00A076F4"/>
    <w:rsid w:val="00A07D45"/>
    <w:rsid w:val="00A119DC"/>
    <w:rsid w:val="00A12420"/>
    <w:rsid w:val="00A14A37"/>
    <w:rsid w:val="00A1678F"/>
    <w:rsid w:val="00A17ACC"/>
    <w:rsid w:val="00A2049E"/>
    <w:rsid w:val="00A20C66"/>
    <w:rsid w:val="00A2395A"/>
    <w:rsid w:val="00A27878"/>
    <w:rsid w:val="00A300EF"/>
    <w:rsid w:val="00A32878"/>
    <w:rsid w:val="00A428B4"/>
    <w:rsid w:val="00A44A6F"/>
    <w:rsid w:val="00A46DA4"/>
    <w:rsid w:val="00A47356"/>
    <w:rsid w:val="00A51790"/>
    <w:rsid w:val="00A52014"/>
    <w:rsid w:val="00A52A17"/>
    <w:rsid w:val="00A52CD0"/>
    <w:rsid w:val="00A5642A"/>
    <w:rsid w:val="00A57CEE"/>
    <w:rsid w:val="00A601AB"/>
    <w:rsid w:val="00A6251C"/>
    <w:rsid w:val="00A7008B"/>
    <w:rsid w:val="00A73E17"/>
    <w:rsid w:val="00A7471A"/>
    <w:rsid w:val="00A75299"/>
    <w:rsid w:val="00A75A9B"/>
    <w:rsid w:val="00A77D5D"/>
    <w:rsid w:val="00A81559"/>
    <w:rsid w:val="00A8165E"/>
    <w:rsid w:val="00A83D70"/>
    <w:rsid w:val="00A841EF"/>
    <w:rsid w:val="00A905EF"/>
    <w:rsid w:val="00A9149C"/>
    <w:rsid w:val="00A96336"/>
    <w:rsid w:val="00AA32AF"/>
    <w:rsid w:val="00AA5251"/>
    <w:rsid w:val="00AA57CC"/>
    <w:rsid w:val="00AA7235"/>
    <w:rsid w:val="00AA7C7D"/>
    <w:rsid w:val="00AB212D"/>
    <w:rsid w:val="00AB3D24"/>
    <w:rsid w:val="00AB4A63"/>
    <w:rsid w:val="00AB5AD5"/>
    <w:rsid w:val="00AB68C4"/>
    <w:rsid w:val="00AB7097"/>
    <w:rsid w:val="00AC0D9B"/>
    <w:rsid w:val="00AC6788"/>
    <w:rsid w:val="00AC6FBE"/>
    <w:rsid w:val="00AC72E9"/>
    <w:rsid w:val="00AD1CFB"/>
    <w:rsid w:val="00AD3A52"/>
    <w:rsid w:val="00AD406C"/>
    <w:rsid w:val="00AD6CCD"/>
    <w:rsid w:val="00AE122B"/>
    <w:rsid w:val="00AE36F5"/>
    <w:rsid w:val="00AE6ACC"/>
    <w:rsid w:val="00AE6EC5"/>
    <w:rsid w:val="00AF24B1"/>
    <w:rsid w:val="00AF2C61"/>
    <w:rsid w:val="00AF2CEB"/>
    <w:rsid w:val="00AF451A"/>
    <w:rsid w:val="00AF52DE"/>
    <w:rsid w:val="00AF61FA"/>
    <w:rsid w:val="00AF7688"/>
    <w:rsid w:val="00B010C3"/>
    <w:rsid w:val="00B01D29"/>
    <w:rsid w:val="00B04563"/>
    <w:rsid w:val="00B108C5"/>
    <w:rsid w:val="00B1229D"/>
    <w:rsid w:val="00B162FD"/>
    <w:rsid w:val="00B179DF"/>
    <w:rsid w:val="00B21284"/>
    <w:rsid w:val="00B226A9"/>
    <w:rsid w:val="00B2326A"/>
    <w:rsid w:val="00B2332D"/>
    <w:rsid w:val="00B27D52"/>
    <w:rsid w:val="00B27E20"/>
    <w:rsid w:val="00B328FF"/>
    <w:rsid w:val="00B34607"/>
    <w:rsid w:val="00B35837"/>
    <w:rsid w:val="00B362F8"/>
    <w:rsid w:val="00B370D2"/>
    <w:rsid w:val="00B37357"/>
    <w:rsid w:val="00B3737E"/>
    <w:rsid w:val="00B454D1"/>
    <w:rsid w:val="00B45AE5"/>
    <w:rsid w:val="00B46FC3"/>
    <w:rsid w:val="00B52232"/>
    <w:rsid w:val="00B543BA"/>
    <w:rsid w:val="00B5668F"/>
    <w:rsid w:val="00B566D0"/>
    <w:rsid w:val="00B57B25"/>
    <w:rsid w:val="00B6065E"/>
    <w:rsid w:val="00B63939"/>
    <w:rsid w:val="00B640D5"/>
    <w:rsid w:val="00B65280"/>
    <w:rsid w:val="00B71D1F"/>
    <w:rsid w:val="00B7205E"/>
    <w:rsid w:val="00B7275A"/>
    <w:rsid w:val="00B73534"/>
    <w:rsid w:val="00B737F8"/>
    <w:rsid w:val="00B753BF"/>
    <w:rsid w:val="00B8072F"/>
    <w:rsid w:val="00B85105"/>
    <w:rsid w:val="00B90A44"/>
    <w:rsid w:val="00B920D6"/>
    <w:rsid w:val="00B97723"/>
    <w:rsid w:val="00BA092B"/>
    <w:rsid w:val="00BA12FF"/>
    <w:rsid w:val="00BA4921"/>
    <w:rsid w:val="00BA5010"/>
    <w:rsid w:val="00BA62A5"/>
    <w:rsid w:val="00BA6418"/>
    <w:rsid w:val="00BB1EA6"/>
    <w:rsid w:val="00BB3B37"/>
    <w:rsid w:val="00BB4DDE"/>
    <w:rsid w:val="00BB5CA4"/>
    <w:rsid w:val="00BC0BE8"/>
    <w:rsid w:val="00BC0E88"/>
    <w:rsid w:val="00BC1758"/>
    <w:rsid w:val="00BC357B"/>
    <w:rsid w:val="00BC6B31"/>
    <w:rsid w:val="00BD3F0F"/>
    <w:rsid w:val="00BD48FD"/>
    <w:rsid w:val="00BD4EC8"/>
    <w:rsid w:val="00BE2E9F"/>
    <w:rsid w:val="00BE5557"/>
    <w:rsid w:val="00BE669B"/>
    <w:rsid w:val="00BE6752"/>
    <w:rsid w:val="00BE744F"/>
    <w:rsid w:val="00BE7472"/>
    <w:rsid w:val="00BE7FA7"/>
    <w:rsid w:val="00BF1360"/>
    <w:rsid w:val="00BF3EF7"/>
    <w:rsid w:val="00BF4CE1"/>
    <w:rsid w:val="00BF53B6"/>
    <w:rsid w:val="00BF5D0D"/>
    <w:rsid w:val="00BF7B76"/>
    <w:rsid w:val="00C027E0"/>
    <w:rsid w:val="00C04111"/>
    <w:rsid w:val="00C05457"/>
    <w:rsid w:val="00C07462"/>
    <w:rsid w:val="00C0783A"/>
    <w:rsid w:val="00C144DB"/>
    <w:rsid w:val="00C14E2A"/>
    <w:rsid w:val="00C16F3E"/>
    <w:rsid w:val="00C17BCF"/>
    <w:rsid w:val="00C20926"/>
    <w:rsid w:val="00C2161B"/>
    <w:rsid w:val="00C2162B"/>
    <w:rsid w:val="00C24B1F"/>
    <w:rsid w:val="00C25262"/>
    <w:rsid w:val="00C30E6D"/>
    <w:rsid w:val="00C31E1A"/>
    <w:rsid w:val="00C326C4"/>
    <w:rsid w:val="00C37353"/>
    <w:rsid w:val="00C406CF"/>
    <w:rsid w:val="00C40D67"/>
    <w:rsid w:val="00C427F4"/>
    <w:rsid w:val="00C44546"/>
    <w:rsid w:val="00C44565"/>
    <w:rsid w:val="00C445E3"/>
    <w:rsid w:val="00C45A0B"/>
    <w:rsid w:val="00C46708"/>
    <w:rsid w:val="00C505DF"/>
    <w:rsid w:val="00C5168F"/>
    <w:rsid w:val="00C550FA"/>
    <w:rsid w:val="00C55FFA"/>
    <w:rsid w:val="00C63284"/>
    <w:rsid w:val="00C65444"/>
    <w:rsid w:val="00C736D6"/>
    <w:rsid w:val="00C7470D"/>
    <w:rsid w:val="00C7495D"/>
    <w:rsid w:val="00C80CA4"/>
    <w:rsid w:val="00C83423"/>
    <w:rsid w:val="00C840FD"/>
    <w:rsid w:val="00C86C99"/>
    <w:rsid w:val="00C86E31"/>
    <w:rsid w:val="00C8796C"/>
    <w:rsid w:val="00C91D64"/>
    <w:rsid w:val="00C92085"/>
    <w:rsid w:val="00C92CB0"/>
    <w:rsid w:val="00C93944"/>
    <w:rsid w:val="00C941F2"/>
    <w:rsid w:val="00CA2BF6"/>
    <w:rsid w:val="00CA38DA"/>
    <w:rsid w:val="00CA44FF"/>
    <w:rsid w:val="00CA4DEA"/>
    <w:rsid w:val="00CB158E"/>
    <w:rsid w:val="00CB7373"/>
    <w:rsid w:val="00CC47EA"/>
    <w:rsid w:val="00CC63C3"/>
    <w:rsid w:val="00CC7B49"/>
    <w:rsid w:val="00CC7BAF"/>
    <w:rsid w:val="00CD165C"/>
    <w:rsid w:val="00CD3B0E"/>
    <w:rsid w:val="00CD4E9E"/>
    <w:rsid w:val="00CD6685"/>
    <w:rsid w:val="00CE3152"/>
    <w:rsid w:val="00CE6880"/>
    <w:rsid w:val="00CE6A1D"/>
    <w:rsid w:val="00CE7C1A"/>
    <w:rsid w:val="00CE7ECE"/>
    <w:rsid w:val="00CF4964"/>
    <w:rsid w:val="00CF69AE"/>
    <w:rsid w:val="00CF6FEF"/>
    <w:rsid w:val="00D0085F"/>
    <w:rsid w:val="00D01741"/>
    <w:rsid w:val="00D019A4"/>
    <w:rsid w:val="00D01C01"/>
    <w:rsid w:val="00D024D5"/>
    <w:rsid w:val="00D026CB"/>
    <w:rsid w:val="00D05679"/>
    <w:rsid w:val="00D06763"/>
    <w:rsid w:val="00D21041"/>
    <w:rsid w:val="00D22285"/>
    <w:rsid w:val="00D2398A"/>
    <w:rsid w:val="00D27C09"/>
    <w:rsid w:val="00D32E30"/>
    <w:rsid w:val="00D37105"/>
    <w:rsid w:val="00D376C6"/>
    <w:rsid w:val="00D413D0"/>
    <w:rsid w:val="00D41633"/>
    <w:rsid w:val="00D43027"/>
    <w:rsid w:val="00D4316A"/>
    <w:rsid w:val="00D44C5B"/>
    <w:rsid w:val="00D45FE2"/>
    <w:rsid w:val="00D52990"/>
    <w:rsid w:val="00D5446D"/>
    <w:rsid w:val="00D546E7"/>
    <w:rsid w:val="00D557AD"/>
    <w:rsid w:val="00D57411"/>
    <w:rsid w:val="00D628C9"/>
    <w:rsid w:val="00D6563B"/>
    <w:rsid w:val="00D66D48"/>
    <w:rsid w:val="00D70999"/>
    <w:rsid w:val="00D727E2"/>
    <w:rsid w:val="00D766D6"/>
    <w:rsid w:val="00D80CF9"/>
    <w:rsid w:val="00D81C39"/>
    <w:rsid w:val="00D829DA"/>
    <w:rsid w:val="00D86BF9"/>
    <w:rsid w:val="00D86F1A"/>
    <w:rsid w:val="00D87770"/>
    <w:rsid w:val="00D902CC"/>
    <w:rsid w:val="00D908FF"/>
    <w:rsid w:val="00D90CEE"/>
    <w:rsid w:val="00D9155E"/>
    <w:rsid w:val="00DA0F2D"/>
    <w:rsid w:val="00DA3810"/>
    <w:rsid w:val="00DA4DEE"/>
    <w:rsid w:val="00DA6180"/>
    <w:rsid w:val="00DA661F"/>
    <w:rsid w:val="00DA71CC"/>
    <w:rsid w:val="00DB21DB"/>
    <w:rsid w:val="00DB2642"/>
    <w:rsid w:val="00DB567F"/>
    <w:rsid w:val="00DB7B10"/>
    <w:rsid w:val="00DB7D11"/>
    <w:rsid w:val="00DC4951"/>
    <w:rsid w:val="00DC5F2C"/>
    <w:rsid w:val="00DC712E"/>
    <w:rsid w:val="00DD1F0A"/>
    <w:rsid w:val="00DD3B62"/>
    <w:rsid w:val="00DD45A0"/>
    <w:rsid w:val="00DD6FB5"/>
    <w:rsid w:val="00DD6FE7"/>
    <w:rsid w:val="00DE01EA"/>
    <w:rsid w:val="00DE1C56"/>
    <w:rsid w:val="00DE3513"/>
    <w:rsid w:val="00DE3699"/>
    <w:rsid w:val="00DE57D8"/>
    <w:rsid w:val="00DE7615"/>
    <w:rsid w:val="00DF063A"/>
    <w:rsid w:val="00DF0DE8"/>
    <w:rsid w:val="00DF2B56"/>
    <w:rsid w:val="00DF462E"/>
    <w:rsid w:val="00DF587E"/>
    <w:rsid w:val="00DF6D34"/>
    <w:rsid w:val="00DF749F"/>
    <w:rsid w:val="00E0153E"/>
    <w:rsid w:val="00E0355F"/>
    <w:rsid w:val="00E03BBD"/>
    <w:rsid w:val="00E07028"/>
    <w:rsid w:val="00E0756C"/>
    <w:rsid w:val="00E12104"/>
    <w:rsid w:val="00E12168"/>
    <w:rsid w:val="00E14AA4"/>
    <w:rsid w:val="00E2412A"/>
    <w:rsid w:val="00E26E12"/>
    <w:rsid w:val="00E27EF2"/>
    <w:rsid w:val="00E3226E"/>
    <w:rsid w:val="00E4395A"/>
    <w:rsid w:val="00E44589"/>
    <w:rsid w:val="00E457D0"/>
    <w:rsid w:val="00E47EAA"/>
    <w:rsid w:val="00E51A32"/>
    <w:rsid w:val="00E54583"/>
    <w:rsid w:val="00E57C6D"/>
    <w:rsid w:val="00E618B1"/>
    <w:rsid w:val="00E61E96"/>
    <w:rsid w:val="00E63486"/>
    <w:rsid w:val="00E64163"/>
    <w:rsid w:val="00E704C4"/>
    <w:rsid w:val="00E70504"/>
    <w:rsid w:val="00E70689"/>
    <w:rsid w:val="00E72744"/>
    <w:rsid w:val="00E72C50"/>
    <w:rsid w:val="00E75D5C"/>
    <w:rsid w:val="00E7693D"/>
    <w:rsid w:val="00E77ED0"/>
    <w:rsid w:val="00E77FDA"/>
    <w:rsid w:val="00E84833"/>
    <w:rsid w:val="00E868D1"/>
    <w:rsid w:val="00E87234"/>
    <w:rsid w:val="00E87716"/>
    <w:rsid w:val="00E9088B"/>
    <w:rsid w:val="00E93E69"/>
    <w:rsid w:val="00EA1A1A"/>
    <w:rsid w:val="00EA3340"/>
    <w:rsid w:val="00EA5602"/>
    <w:rsid w:val="00EA59A7"/>
    <w:rsid w:val="00EA5D2B"/>
    <w:rsid w:val="00EB1639"/>
    <w:rsid w:val="00EB3FE7"/>
    <w:rsid w:val="00EB4C1F"/>
    <w:rsid w:val="00EB4FF3"/>
    <w:rsid w:val="00EB57F6"/>
    <w:rsid w:val="00EB66E9"/>
    <w:rsid w:val="00EB718E"/>
    <w:rsid w:val="00EC2B9D"/>
    <w:rsid w:val="00EC4816"/>
    <w:rsid w:val="00EC6A67"/>
    <w:rsid w:val="00EC75CE"/>
    <w:rsid w:val="00ED5A54"/>
    <w:rsid w:val="00EE0ABA"/>
    <w:rsid w:val="00EE1C74"/>
    <w:rsid w:val="00EE74C6"/>
    <w:rsid w:val="00EF1DCE"/>
    <w:rsid w:val="00EF21A3"/>
    <w:rsid w:val="00EF2F35"/>
    <w:rsid w:val="00EF48FD"/>
    <w:rsid w:val="00EF700D"/>
    <w:rsid w:val="00EF704A"/>
    <w:rsid w:val="00EF7906"/>
    <w:rsid w:val="00F00B68"/>
    <w:rsid w:val="00F03575"/>
    <w:rsid w:val="00F03E5B"/>
    <w:rsid w:val="00F06ADE"/>
    <w:rsid w:val="00F06EEB"/>
    <w:rsid w:val="00F07857"/>
    <w:rsid w:val="00F07DD7"/>
    <w:rsid w:val="00F07EEB"/>
    <w:rsid w:val="00F11249"/>
    <w:rsid w:val="00F13B87"/>
    <w:rsid w:val="00F1520D"/>
    <w:rsid w:val="00F1719B"/>
    <w:rsid w:val="00F177FA"/>
    <w:rsid w:val="00F20896"/>
    <w:rsid w:val="00F208BB"/>
    <w:rsid w:val="00F214F4"/>
    <w:rsid w:val="00F2529F"/>
    <w:rsid w:val="00F253D7"/>
    <w:rsid w:val="00F30507"/>
    <w:rsid w:val="00F31E4E"/>
    <w:rsid w:val="00F32B3B"/>
    <w:rsid w:val="00F33903"/>
    <w:rsid w:val="00F360F2"/>
    <w:rsid w:val="00F36E36"/>
    <w:rsid w:val="00F37B35"/>
    <w:rsid w:val="00F37D49"/>
    <w:rsid w:val="00F40FD3"/>
    <w:rsid w:val="00F43ADC"/>
    <w:rsid w:val="00F45025"/>
    <w:rsid w:val="00F45411"/>
    <w:rsid w:val="00F4785B"/>
    <w:rsid w:val="00F50A47"/>
    <w:rsid w:val="00F51FDB"/>
    <w:rsid w:val="00F5340B"/>
    <w:rsid w:val="00F54286"/>
    <w:rsid w:val="00F548F2"/>
    <w:rsid w:val="00F615A6"/>
    <w:rsid w:val="00F667C3"/>
    <w:rsid w:val="00F6799F"/>
    <w:rsid w:val="00F67F80"/>
    <w:rsid w:val="00F700C5"/>
    <w:rsid w:val="00F73605"/>
    <w:rsid w:val="00F75BC5"/>
    <w:rsid w:val="00F77293"/>
    <w:rsid w:val="00F774AF"/>
    <w:rsid w:val="00F80927"/>
    <w:rsid w:val="00F82847"/>
    <w:rsid w:val="00F82EDE"/>
    <w:rsid w:val="00F8311E"/>
    <w:rsid w:val="00F855A9"/>
    <w:rsid w:val="00F866E2"/>
    <w:rsid w:val="00F86784"/>
    <w:rsid w:val="00F86B6F"/>
    <w:rsid w:val="00F95F54"/>
    <w:rsid w:val="00F96192"/>
    <w:rsid w:val="00F961D3"/>
    <w:rsid w:val="00FA0B03"/>
    <w:rsid w:val="00FA210A"/>
    <w:rsid w:val="00FA241A"/>
    <w:rsid w:val="00FA50F5"/>
    <w:rsid w:val="00FA5373"/>
    <w:rsid w:val="00FB29C4"/>
    <w:rsid w:val="00FB2AB1"/>
    <w:rsid w:val="00FB6025"/>
    <w:rsid w:val="00FB7CAE"/>
    <w:rsid w:val="00FC330B"/>
    <w:rsid w:val="00FC7811"/>
    <w:rsid w:val="00FD0A24"/>
    <w:rsid w:val="00FD26C2"/>
    <w:rsid w:val="00FE004D"/>
    <w:rsid w:val="00FE0704"/>
    <w:rsid w:val="00FE09DC"/>
    <w:rsid w:val="00FE27AE"/>
    <w:rsid w:val="00FE6952"/>
    <w:rsid w:val="00FE7E33"/>
    <w:rsid w:val="00FF1807"/>
    <w:rsid w:val="00FF3782"/>
    <w:rsid w:val="00FF4F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0E1D9"/>
  <w15:docId w15:val="{1A93C8F2-328D-48B6-A2F7-EC03C07E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704"/>
    <w:rPr>
      <w:rFonts w:ascii="Calibri" w:eastAsia="Times New Roman" w:hAnsi="Calibri" w:cs="Times New Roman"/>
      <w:lang w:eastAsia="uk-UA"/>
    </w:rPr>
  </w:style>
  <w:style w:type="paragraph" w:styleId="1">
    <w:name w:val="heading 1"/>
    <w:basedOn w:val="a"/>
    <w:next w:val="a"/>
    <w:link w:val="10"/>
    <w:uiPriority w:val="9"/>
    <w:qFormat/>
    <w:rsid w:val="0090507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FE0704"/>
    <w:pPr>
      <w:keepNext/>
      <w:keepLines/>
      <w:spacing w:before="200" w:after="0" w:line="240" w:lineRule="auto"/>
      <w:outlineLvl w:val="2"/>
    </w:pPr>
    <w:rPr>
      <w:rFonts w:asciiTheme="majorHAnsi" w:eastAsiaTheme="majorEastAsia" w:hAnsiTheme="majorHAnsi" w:cstheme="majorBidi"/>
      <w:b/>
      <w:bCs/>
      <w:color w:val="4F81BD" w:themeColor="accent1"/>
      <w:sz w:val="20"/>
      <w:szCs w:val="20"/>
      <w:lang w:eastAsia="en-GB"/>
    </w:rPr>
  </w:style>
  <w:style w:type="paragraph" w:styleId="4">
    <w:name w:val="heading 4"/>
    <w:basedOn w:val="a"/>
    <w:next w:val="a"/>
    <w:link w:val="40"/>
    <w:uiPriority w:val="9"/>
    <w:unhideWhenUsed/>
    <w:qFormat/>
    <w:rsid w:val="00E61E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0704"/>
    <w:pPr>
      <w:ind w:left="720"/>
      <w:contextualSpacing/>
    </w:pPr>
  </w:style>
  <w:style w:type="character" w:customStyle="1" w:styleId="2">
    <w:name w:val="Основной шрифт абзаца2"/>
    <w:rsid w:val="00FE0704"/>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iPriority w:val="99"/>
    <w:unhideWhenUsed/>
    <w:qFormat/>
    <w:rsid w:val="00FE0704"/>
    <w:pPr>
      <w:spacing w:before="100" w:beforeAutospacing="1" w:after="100" w:afterAutospacing="1" w:line="240" w:lineRule="auto"/>
    </w:pPr>
    <w:rPr>
      <w:rFonts w:ascii="Times New Roman" w:hAnsi="Times New Roman"/>
      <w:sz w:val="24"/>
      <w:szCs w:val="24"/>
      <w:lang w:val="ru-RU" w:eastAsia="ru-RU"/>
    </w:rPr>
  </w:style>
  <w:style w:type="paragraph" w:styleId="a6">
    <w:name w:val="Balloon Text"/>
    <w:basedOn w:val="a"/>
    <w:link w:val="a7"/>
    <w:uiPriority w:val="99"/>
    <w:semiHidden/>
    <w:unhideWhenUsed/>
    <w:rsid w:val="00FE0704"/>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rsid w:val="00FE0704"/>
    <w:rPr>
      <w:rFonts w:ascii="Tahoma" w:eastAsia="Times New Roman" w:hAnsi="Tahoma" w:cs="Tahoma"/>
      <w:sz w:val="16"/>
      <w:szCs w:val="16"/>
      <w:lang w:eastAsia="uk-UA"/>
    </w:rPr>
  </w:style>
  <w:style w:type="character" w:customStyle="1" w:styleId="30">
    <w:name w:val="Заголовок 3 Знак"/>
    <w:basedOn w:val="a0"/>
    <w:link w:val="3"/>
    <w:uiPriority w:val="9"/>
    <w:rsid w:val="00FE0704"/>
    <w:rPr>
      <w:rFonts w:asciiTheme="majorHAnsi" w:eastAsiaTheme="majorEastAsia" w:hAnsiTheme="majorHAnsi" w:cstheme="majorBidi"/>
      <w:b/>
      <w:bCs/>
      <w:color w:val="4F81BD" w:themeColor="accent1"/>
      <w:sz w:val="20"/>
      <w:szCs w:val="20"/>
      <w:lang w:eastAsia="en-GB"/>
    </w:rPr>
  </w:style>
  <w:style w:type="paragraph" w:customStyle="1" w:styleId="20">
    <w:name w:val="Обычный2"/>
    <w:qFormat/>
    <w:rsid w:val="00FE0704"/>
    <w:pPr>
      <w:spacing w:after="0" w:line="240" w:lineRule="auto"/>
    </w:pPr>
    <w:rPr>
      <w:rFonts w:ascii="Times New Roman" w:eastAsia="Times New Roman" w:hAnsi="Times New Roman" w:cs="Times New Roman"/>
      <w:sz w:val="20"/>
      <w:szCs w:val="20"/>
      <w:lang w:eastAsia="uk-UA"/>
    </w:rPr>
  </w:style>
  <w:style w:type="table" w:styleId="a8">
    <w:name w:val="Table Grid"/>
    <w:basedOn w:val="a1"/>
    <w:rsid w:val="000F66F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1">
    <w:name w:val="Абзац списка1"/>
    <w:basedOn w:val="a"/>
    <w:rsid w:val="003517AA"/>
    <w:pPr>
      <w:ind w:left="720"/>
      <w:contextualSpacing/>
    </w:pPr>
    <w:rPr>
      <w:rFonts w:ascii="Times New Roman" w:hAnsi="Times New Roman"/>
      <w:sz w:val="24"/>
      <w:lang w:eastAsia="en-US"/>
    </w:rPr>
  </w:style>
  <w:style w:type="paragraph" w:styleId="a9">
    <w:name w:val="header"/>
    <w:basedOn w:val="a"/>
    <w:link w:val="aa"/>
    <w:uiPriority w:val="99"/>
    <w:unhideWhenUsed/>
    <w:rsid w:val="00C0783A"/>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C0783A"/>
    <w:rPr>
      <w:rFonts w:ascii="Calibri" w:eastAsia="Times New Roman" w:hAnsi="Calibri" w:cs="Times New Roman"/>
      <w:lang w:eastAsia="uk-UA"/>
    </w:rPr>
  </w:style>
  <w:style w:type="paragraph" w:styleId="ab">
    <w:name w:val="footer"/>
    <w:basedOn w:val="a"/>
    <w:link w:val="ac"/>
    <w:uiPriority w:val="99"/>
    <w:unhideWhenUsed/>
    <w:rsid w:val="00C0783A"/>
    <w:pPr>
      <w:tabs>
        <w:tab w:val="center" w:pos="4819"/>
        <w:tab w:val="right" w:pos="9639"/>
      </w:tabs>
      <w:spacing w:after="0" w:line="240" w:lineRule="auto"/>
    </w:pPr>
  </w:style>
  <w:style w:type="character" w:customStyle="1" w:styleId="ac">
    <w:name w:val="Нижній колонтитул Знак"/>
    <w:basedOn w:val="a0"/>
    <w:link w:val="ab"/>
    <w:uiPriority w:val="99"/>
    <w:rsid w:val="00C0783A"/>
    <w:rPr>
      <w:rFonts w:ascii="Calibri" w:eastAsia="Times New Roman" w:hAnsi="Calibri" w:cs="Times New Roman"/>
      <w:lang w:eastAsia="uk-UA"/>
    </w:rPr>
  </w:style>
  <w:style w:type="character" w:customStyle="1" w:styleId="40">
    <w:name w:val="Заголовок 4 Знак"/>
    <w:basedOn w:val="a0"/>
    <w:link w:val="4"/>
    <w:uiPriority w:val="9"/>
    <w:rsid w:val="00E61E96"/>
    <w:rPr>
      <w:rFonts w:asciiTheme="majorHAnsi" w:eastAsiaTheme="majorEastAsia" w:hAnsiTheme="majorHAnsi" w:cstheme="majorBidi"/>
      <w:b/>
      <w:bCs/>
      <w:i/>
      <w:iCs/>
      <w:color w:val="4F81BD" w:themeColor="accent1"/>
      <w:lang w:eastAsia="uk-UA"/>
    </w:rPr>
  </w:style>
  <w:style w:type="character" w:styleId="ad">
    <w:name w:val="Hyperlink"/>
    <w:basedOn w:val="a0"/>
    <w:uiPriority w:val="99"/>
    <w:unhideWhenUsed/>
    <w:rsid w:val="00E61E96"/>
    <w:rPr>
      <w:color w:val="0000FF"/>
      <w:u w:val="single"/>
    </w:rPr>
  </w:style>
  <w:style w:type="character" w:customStyle="1" w:styleId="10">
    <w:name w:val="Заголовок 1 Знак"/>
    <w:basedOn w:val="a0"/>
    <w:link w:val="1"/>
    <w:uiPriority w:val="9"/>
    <w:rsid w:val="0090507A"/>
    <w:rPr>
      <w:rFonts w:asciiTheme="majorHAnsi" w:eastAsiaTheme="majorEastAsia" w:hAnsiTheme="majorHAnsi" w:cstheme="majorBidi"/>
      <w:color w:val="365F91" w:themeColor="accent1" w:themeShade="BF"/>
      <w:sz w:val="32"/>
      <w:szCs w:val="32"/>
      <w:lang w:eastAsia="uk-UA"/>
    </w:rPr>
  </w:style>
  <w:style w:type="paragraph" w:customStyle="1" w:styleId="cdt4ke">
    <w:name w:val="cdt4ke"/>
    <w:basedOn w:val="a"/>
    <w:rsid w:val="0090507A"/>
    <w:pPr>
      <w:spacing w:before="100" w:beforeAutospacing="1" w:after="100" w:afterAutospacing="1" w:line="240" w:lineRule="auto"/>
    </w:pPr>
    <w:rPr>
      <w:rFonts w:ascii="Times New Roman" w:hAnsi="Times New Roman"/>
      <w:sz w:val="24"/>
      <w:szCs w:val="24"/>
    </w:rPr>
  </w:style>
  <w:style w:type="paragraph" w:styleId="ae">
    <w:name w:val="No Spacing"/>
    <w:uiPriority w:val="1"/>
    <w:qFormat/>
    <w:rsid w:val="00901E08"/>
    <w:pPr>
      <w:spacing w:after="0" w:line="240" w:lineRule="auto"/>
    </w:pPr>
    <w:rPr>
      <w:rFonts w:eastAsiaTheme="minorEastAsia"/>
      <w:lang w:eastAsia="uk-UA"/>
    </w:rPr>
  </w:style>
  <w:style w:type="character" w:styleId="af">
    <w:name w:val="Strong"/>
    <w:basedOn w:val="a0"/>
    <w:uiPriority w:val="22"/>
    <w:qFormat/>
    <w:rsid w:val="008024C8"/>
    <w:rPr>
      <w:b/>
      <w:bCs/>
    </w:rPr>
  </w:style>
  <w:style w:type="table" w:customStyle="1" w:styleId="12">
    <w:name w:val="Сітка таблиці1"/>
    <w:basedOn w:val="a1"/>
    <w:next w:val="a8"/>
    <w:uiPriority w:val="39"/>
    <w:rsid w:val="00C467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ітка таблиці2"/>
    <w:basedOn w:val="a1"/>
    <w:next w:val="a8"/>
    <w:uiPriority w:val="39"/>
    <w:rsid w:val="00747B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uiPriority w:val="99"/>
    <w:locked/>
    <w:rsid w:val="004B4CC8"/>
    <w:rPr>
      <w:rFonts w:ascii="Times New Roman" w:eastAsia="Times New Roman" w:hAnsi="Times New Roman" w:cs="Times New Roman"/>
      <w:sz w:val="24"/>
      <w:szCs w:val="24"/>
      <w:lang w:val="ru-RU" w:eastAsia="ru-RU"/>
    </w:rPr>
  </w:style>
  <w:style w:type="paragraph" w:customStyle="1" w:styleId="13">
    <w:name w:val="Звичайний1"/>
    <w:qFormat/>
    <w:rsid w:val="004B4CC8"/>
    <w:pPr>
      <w:spacing w:after="0" w:line="240" w:lineRule="auto"/>
    </w:pPr>
    <w:rPr>
      <w:rFonts w:ascii="Times New Roman" w:eastAsia="Times New Roman" w:hAnsi="Times New Roman" w:cs="Times New Roman"/>
      <w:sz w:val="20"/>
      <w:szCs w:val="20"/>
      <w:lang w:eastAsia="uk-UA"/>
    </w:rPr>
  </w:style>
  <w:style w:type="character" w:customStyle="1" w:styleId="14">
    <w:name w:val="Гіперпосилання1"/>
    <w:rsid w:val="004B4CC8"/>
    <w:rPr>
      <w:color w:val="0000FF"/>
      <w:u w:val="single"/>
    </w:rPr>
  </w:style>
  <w:style w:type="table" w:customStyle="1" w:styleId="31">
    <w:name w:val="Сітка таблиці3"/>
    <w:basedOn w:val="a1"/>
    <w:next w:val="a8"/>
    <w:uiPriority w:val="39"/>
    <w:rsid w:val="00617A4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Основной текст (2)_"/>
    <w:basedOn w:val="a0"/>
    <w:link w:val="23"/>
    <w:locked/>
    <w:rsid w:val="006B437C"/>
    <w:rPr>
      <w:rFonts w:ascii="Times New Roman" w:hAnsi="Times New Roman" w:cs="Times New Roman"/>
      <w:color w:val="000000"/>
      <w:sz w:val="28"/>
      <w:szCs w:val="28"/>
      <w:shd w:val="clear" w:color="auto" w:fill="FFFFFF"/>
    </w:rPr>
  </w:style>
  <w:style w:type="paragraph" w:customStyle="1" w:styleId="23">
    <w:name w:val="Основной текст (2)"/>
    <w:basedOn w:val="a"/>
    <w:link w:val="22"/>
    <w:rsid w:val="006B437C"/>
    <w:pPr>
      <w:widowControl w:val="0"/>
      <w:shd w:val="clear" w:color="auto" w:fill="FFFFFF"/>
      <w:spacing w:after="0" w:line="317" w:lineRule="exact"/>
    </w:pPr>
    <w:rPr>
      <w:rFonts w:ascii="Times New Roman" w:eastAsiaTheme="minorHAnsi" w:hAnsi="Times New Roman"/>
      <w:color w:val="000000"/>
      <w:sz w:val="28"/>
      <w:szCs w:val="28"/>
      <w:lang w:eastAsia="en-US"/>
    </w:rPr>
  </w:style>
  <w:style w:type="paragraph" w:styleId="af0">
    <w:name w:val="Title"/>
    <w:basedOn w:val="a"/>
    <w:next w:val="af1"/>
    <w:link w:val="af2"/>
    <w:uiPriority w:val="10"/>
    <w:qFormat/>
    <w:rsid w:val="006B437C"/>
    <w:pPr>
      <w:keepNext/>
      <w:suppressAutoHyphens/>
      <w:spacing w:before="240" w:after="120" w:line="240" w:lineRule="auto"/>
    </w:pPr>
    <w:rPr>
      <w:rFonts w:ascii="Times New Roman" w:hAnsi="Times New Roman"/>
      <w:kern w:val="2"/>
      <w:sz w:val="28"/>
      <w:szCs w:val="28"/>
      <w:lang w:eastAsia="zh-CN" w:bidi="hi-IN"/>
    </w:rPr>
  </w:style>
  <w:style w:type="character" w:customStyle="1" w:styleId="af2">
    <w:name w:val="Назва Знак"/>
    <w:basedOn w:val="a0"/>
    <w:link w:val="af0"/>
    <w:uiPriority w:val="10"/>
    <w:rsid w:val="006B437C"/>
    <w:rPr>
      <w:rFonts w:ascii="Times New Roman" w:eastAsia="Times New Roman" w:hAnsi="Times New Roman" w:cs="Times New Roman"/>
      <w:kern w:val="2"/>
      <w:sz w:val="28"/>
      <w:szCs w:val="28"/>
      <w:lang w:eastAsia="zh-CN" w:bidi="hi-IN"/>
    </w:rPr>
  </w:style>
  <w:style w:type="paragraph" w:styleId="af1">
    <w:name w:val="Body Text"/>
    <w:basedOn w:val="a"/>
    <w:link w:val="af3"/>
    <w:uiPriority w:val="99"/>
    <w:semiHidden/>
    <w:unhideWhenUsed/>
    <w:rsid w:val="006B437C"/>
    <w:pPr>
      <w:spacing w:after="120"/>
    </w:pPr>
  </w:style>
  <w:style w:type="character" w:customStyle="1" w:styleId="af3">
    <w:name w:val="Основний текст Знак"/>
    <w:basedOn w:val="a0"/>
    <w:link w:val="af1"/>
    <w:uiPriority w:val="99"/>
    <w:semiHidden/>
    <w:rsid w:val="006B437C"/>
    <w:rPr>
      <w:rFonts w:ascii="Calibri" w:eastAsia="Times New Roman" w:hAnsi="Calibri" w:cs="Times New Roman"/>
      <w:lang w:eastAsia="uk-UA"/>
    </w:rPr>
  </w:style>
  <w:style w:type="table" w:customStyle="1" w:styleId="41">
    <w:name w:val="Сітка таблиці4"/>
    <w:basedOn w:val="a1"/>
    <w:next w:val="a8"/>
    <w:uiPriority w:val="39"/>
    <w:rsid w:val="00E6416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ітка таблиці5"/>
    <w:basedOn w:val="a1"/>
    <w:next w:val="a8"/>
    <w:uiPriority w:val="39"/>
    <w:rsid w:val="000D6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ітка таблиці6"/>
    <w:basedOn w:val="a1"/>
    <w:next w:val="a8"/>
    <w:uiPriority w:val="39"/>
    <w:rsid w:val="00C40D67"/>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ітка таблиці7"/>
    <w:basedOn w:val="a1"/>
    <w:next w:val="a8"/>
    <w:uiPriority w:val="39"/>
    <w:rsid w:val="009C4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mphasis"/>
    <w:basedOn w:val="a0"/>
    <w:uiPriority w:val="20"/>
    <w:qFormat/>
    <w:rsid w:val="00B3737E"/>
    <w:rPr>
      <w:i/>
      <w:iCs/>
    </w:rPr>
  </w:style>
  <w:style w:type="table" w:customStyle="1" w:styleId="8">
    <w:name w:val="Сітка таблиці8"/>
    <w:basedOn w:val="a1"/>
    <w:next w:val="a8"/>
    <w:uiPriority w:val="39"/>
    <w:rsid w:val="00EF21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ітка таблиці9"/>
    <w:basedOn w:val="a1"/>
    <w:next w:val="a8"/>
    <w:rsid w:val="00114F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975">
      <w:bodyDiv w:val="1"/>
      <w:marLeft w:val="0"/>
      <w:marRight w:val="0"/>
      <w:marTop w:val="0"/>
      <w:marBottom w:val="0"/>
      <w:divBdr>
        <w:top w:val="none" w:sz="0" w:space="0" w:color="auto"/>
        <w:left w:val="none" w:sz="0" w:space="0" w:color="auto"/>
        <w:bottom w:val="none" w:sz="0" w:space="0" w:color="auto"/>
        <w:right w:val="none" w:sz="0" w:space="0" w:color="auto"/>
      </w:divBdr>
    </w:div>
    <w:div w:id="22247448">
      <w:bodyDiv w:val="1"/>
      <w:marLeft w:val="0"/>
      <w:marRight w:val="0"/>
      <w:marTop w:val="0"/>
      <w:marBottom w:val="0"/>
      <w:divBdr>
        <w:top w:val="none" w:sz="0" w:space="0" w:color="auto"/>
        <w:left w:val="none" w:sz="0" w:space="0" w:color="auto"/>
        <w:bottom w:val="none" w:sz="0" w:space="0" w:color="auto"/>
        <w:right w:val="none" w:sz="0" w:space="0" w:color="auto"/>
      </w:divBdr>
    </w:div>
    <w:div w:id="25564183">
      <w:bodyDiv w:val="1"/>
      <w:marLeft w:val="0"/>
      <w:marRight w:val="0"/>
      <w:marTop w:val="0"/>
      <w:marBottom w:val="0"/>
      <w:divBdr>
        <w:top w:val="none" w:sz="0" w:space="0" w:color="auto"/>
        <w:left w:val="none" w:sz="0" w:space="0" w:color="auto"/>
        <w:bottom w:val="none" w:sz="0" w:space="0" w:color="auto"/>
        <w:right w:val="none" w:sz="0" w:space="0" w:color="auto"/>
      </w:divBdr>
    </w:div>
    <w:div w:id="27608585">
      <w:bodyDiv w:val="1"/>
      <w:marLeft w:val="0"/>
      <w:marRight w:val="0"/>
      <w:marTop w:val="0"/>
      <w:marBottom w:val="0"/>
      <w:divBdr>
        <w:top w:val="none" w:sz="0" w:space="0" w:color="auto"/>
        <w:left w:val="none" w:sz="0" w:space="0" w:color="auto"/>
        <w:bottom w:val="none" w:sz="0" w:space="0" w:color="auto"/>
        <w:right w:val="none" w:sz="0" w:space="0" w:color="auto"/>
      </w:divBdr>
    </w:div>
    <w:div w:id="33309506">
      <w:bodyDiv w:val="1"/>
      <w:marLeft w:val="0"/>
      <w:marRight w:val="0"/>
      <w:marTop w:val="0"/>
      <w:marBottom w:val="0"/>
      <w:divBdr>
        <w:top w:val="none" w:sz="0" w:space="0" w:color="auto"/>
        <w:left w:val="none" w:sz="0" w:space="0" w:color="auto"/>
        <w:bottom w:val="none" w:sz="0" w:space="0" w:color="auto"/>
        <w:right w:val="none" w:sz="0" w:space="0" w:color="auto"/>
      </w:divBdr>
    </w:div>
    <w:div w:id="45766222">
      <w:bodyDiv w:val="1"/>
      <w:marLeft w:val="0"/>
      <w:marRight w:val="0"/>
      <w:marTop w:val="0"/>
      <w:marBottom w:val="0"/>
      <w:divBdr>
        <w:top w:val="none" w:sz="0" w:space="0" w:color="auto"/>
        <w:left w:val="none" w:sz="0" w:space="0" w:color="auto"/>
        <w:bottom w:val="none" w:sz="0" w:space="0" w:color="auto"/>
        <w:right w:val="none" w:sz="0" w:space="0" w:color="auto"/>
      </w:divBdr>
    </w:div>
    <w:div w:id="47152701">
      <w:bodyDiv w:val="1"/>
      <w:marLeft w:val="0"/>
      <w:marRight w:val="0"/>
      <w:marTop w:val="0"/>
      <w:marBottom w:val="0"/>
      <w:divBdr>
        <w:top w:val="none" w:sz="0" w:space="0" w:color="auto"/>
        <w:left w:val="none" w:sz="0" w:space="0" w:color="auto"/>
        <w:bottom w:val="none" w:sz="0" w:space="0" w:color="auto"/>
        <w:right w:val="none" w:sz="0" w:space="0" w:color="auto"/>
      </w:divBdr>
    </w:div>
    <w:div w:id="61149978">
      <w:bodyDiv w:val="1"/>
      <w:marLeft w:val="0"/>
      <w:marRight w:val="0"/>
      <w:marTop w:val="0"/>
      <w:marBottom w:val="0"/>
      <w:divBdr>
        <w:top w:val="none" w:sz="0" w:space="0" w:color="auto"/>
        <w:left w:val="none" w:sz="0" w:space="0" w:color="auto"/>
        <w:bottom w:val="none" w:sz="0" w:space="0" w:color="auto"/>
        <w:right w:val="none" w:sz="0" w:space="0" w:color="auto"/>
      </w:divBdr>
    </w:div>
    <w:div w:id="72557622">
      <w:bodyDiv w:val="1"/>
      <w:marLeft w:val="0"/>
      <w:marRight w:val="0"/>
      <w:marTop w:val="0"/>
      <w:marBottom w:val="0"/>
      <w:divBdr>
        <w:top w:val="none" w:sz="0" w:space="0" w:color="auto"/>
        <w:left w:val="none" w:sz="0" w:space="0" w:color="auto"/>
        <w:bottom w:val="none" w:sz="0" w:space="0" w:color="auto"/>
        <w:right w:val="none" w:sz="0" w:space="0" w:color="auto"/>
      </w:divBdr>
    </w:div>
    <w:div w:id="89010950">
      <w:bodyDiv w:val="1"/>
      <w:marLeft w:val="0"/>
      <w:marRight w:val="0"/>
      <w:marTop w:val="0"/>
      <w:marBottom w:val="0"/>
      <w:divBdr>
        <w:top w:val="none" w:sz="0" w:space="0" w:color="auto"/>
        <w:left w:val="none" w:sz="0" w:space="0" w:color="auto"/>
        <w:bottom w:val="none" w:sz="0" w:space="0" w:color="auto"/>
        <w:right w:val="none" w:sz="0" w:space="0" w:color="auto"/>
      </w:divBdr>
    </w:div>
    <w:div w:id="93718297">
      <w:bodyDiv w:val="1"/>
      <w:marLeft w:val="0"/>
      <w:marRight w:val="0"/>
      <w:marTop w:val="0"/>
      <w:marBottom w:val="0"/>
      <w:divBdr>
        <w:top w:val="none" w:sz="0" w:space="0" w:color="auto"/>
        <w:left w:val="none" w:sz="0" w:space="0" w:color="auto"/>
        <w:bottom w:val="none" w:sz="0" w:space="0" w:color="auto"/>
        <w:right w:val="none" w:sz="0" w:space="0" w:color="auto"/>
      </w:divBdr>
    </w:div>
    <w:div w:id="101651368">
      <w:bodyDiv w:val="1"/>
      <w:marLeft w:val="0"/>
      <w:marRight w:val="0"/>
      <w:marTop w:val="0"/>
      <w:marBottom w:val="0"/>
      <w:divBdr>
        <w:top w:val="none" w:sz="0" w:space="0" w:color="auto"/>
        <w:left w:val="none" w:sz="0" w:space="0" w:color="auto"/>
        <w:bottom w:val="none" w:sz="0" w:space="0" w:color="auto"/>
        <w:right w:val="none" w:sz="0" w:space="0" w:color="auto"/>
      </w:divBdr>
    </w:div>
    <w:div w:id="102964050">
      <w:bodyDiv w:val="1"/>
      <w:marLeft w:val="0"/>
      <w:marRight w:val="0"/>
      <w:marTop w:val="0"/>
      <w:marBottom w:val="0"/>
      <w:divBdr>
        <w:top w:val="none" w:sz="0" w:space="0" w:color="auto"/>
        <w:left w:val="none" w:sz="0" w:space="0" w:color="auto"/>
        <w:bottom w:val="none" w:sz="0" w:space="0" w:color="auto"/>
        <w:right w:val="none" w:sz="0" w:space="0" w:color="auto"/>
      </w:divBdr>
    </w:div>
    <w:div w:id="151531709">
      <w:bodyDiv w:val="1"/>
      <w:marLeft w:val="0"/>
      <w:marRight w:val="0"/>
      <w:marTop w:val="0"/>
      <w:marBottom w:val="0"/>
      <w:divBdr>
        <w:top w:val="none" w:sz="0" w:space="0" w:color="auto"/>
        <w:left w:val="none" w:sz="0" w:space="0" w:color="auto"/>
        <w:bottom w:val="none" w:sz="0" w:space="0" w:color="auto"/>
        <w:right w:val="none" w:sz="0" w:space="0" w:color="auto"/>
      </w:divBdr>
    </w:div>
    <w:div w:id="196165477">
      <w:bodyDiv w:val="1"/>
      <w:marLeft w:val="0"/>
      <w:marRight w:val="0"/>
      <w:marTop w:val="0"/>
      <w:marBottom w:val="0"/>
      <w:divBdr>
        <w:top w:val="none" w:sz="0" w:space="0" w:color="auto"/>
        <w:left w:val="none" w:sz="0" w:space="0" w:color="auto"/>
        <w:bottom w:val="none" w:sz="0" w:space="0" w:color="auto"/>
        <w:right w:val="none" w:sz="0" w:space="0" w:color="auto"/>
      </w:divBdr>
    </w:div>
    <w:div w:id="196701756">
      <w:bodyDiv w:val="1"/>
      <w:marLeft w:val="0"/>
      <w:marRight w:val="0"/>
      <w:marTop w:val="0"/>
      <w:marBottom w:val="0"/>
      <w:divBdr>
        <w:top w:val="none" w:sz="0" w:space="0" w:color="auto"/>
        <w:left w:val="none" w:sz="0" w:space="0" w:color="auto"/>
        <w:bottom w:val="none" w:sz="0" w:space="0" w:color="auto"/>
        <w:right w:val="none" w:sz="0" w:space="0" w:color="auto"/>
      </w:divBdr>
    </w:div>
    <w:div w:id="202792218">
      <w:bodyDiv w:val="1"/>
      <w:marLeft w:val="0"/>
      <w:marRight w:val="0"/>
      <w:marTop w:val="0"/>
      <w:marBottom w:val="0"/>
      <w:divBdr>
        <w:top w:val="none" w:sz="0" w:space="0" w:color="auto"/>
        <w:left w:val="none" w:sz="0" w:space="0" w:color="auto"/>
        <w:bottom w:val="none" w:sz="0" w:space="0" w:color="auto"/>
        <w:right w:val="none" w:sz="0" w:space="0" w:color="auto"/>
      </w:divBdr>
    </w:div>
    <w:div w:id="217128480">
      <w:bodyDiv w:val="1"/>
      <w:marLeft w:val="0"/>
      <w:marRight w:val="0"/>
      <w:marTop w:val="0"/>
      <w:marBottom w:val="0"/>
      <w:divBdr>
        <w:top w:val="none" w:sz="0" w:space="0" w:color="auto"/>
        <w:left w:val="none" w:sz="0" w:space="0" w:color="auto"/>
        <w:bottom w:val="none" w:sz="0" w:space="0" w:color="auto"/>
        <w:right w:val="none" w:sz="0" w:space="0" w:color="auto"/>
      </w:divBdr>
    </w:div>
    <w:div w:id="237787405">
      <w:bodyDiv w:val="1"/>
      <w:marLeft w:val="0"/>
      <w:marRight w:val="0"/>
      <w:marTop w:val="0"/>
      <w:marBottom w:val="0"/>
      <w:divBdr>
        <w:top w:val="none" w:sz="0" w:space="0" w:color="auto"/>
        <w:left w:val="none" w:sz="0" w:space="0" w:color="auto"/>
        <w:bottom w:val="none" w:sz="0" w:space="0" w:color="auto"/>
        <w:right w:val="none" w:sz="0" w:space="0" w:color="auto"/>
      </w:divBdr>
    </w:div>
    <w:div w:id="267398379">
      <w:bodyDiv w:val="1"/>
      <w:marLeft w:val="0"/>
      <w:marRight w:val="0"/>
      <w:marTop w:val="0"/>
      <w:marBottom w:val="0"/>
      <w:divBdr>
        <w:top w:val="none" w:sz="0" w:space="0" w:color="auto"/>
        <w:left w:val="none" w:sz="0" w:space="0" w:color="auto"/>
        <w:bottom w:val="none" w:sz="0" w:space="0" w:color="auto"/>
        <w:right w:val="none" w:sz="0" w:space="0" w:color="auto"/>
      </w:divBdr>
    </w:div>
    <w:div w:id="299962664">
      <w:bodyDiv w:val="1"/>
      <w:marLeft w:val="0"/>
      <w:marRight w:val="0"/>
      <w:marTop w:val="0"/>
      <w:marBottom w:val="0"/>
      <w:divBdr>
        <w:top w:val="none" w:sz="0" w:space="0" w:color="auto"/>
        <w:left w:val="none" w:sz="0" w:space="0" w:color="auto"/>
        <w:bottom w:val="none" w:sz="0" w:space="0" w:color="auto"/>
        <w:right w:val="none" w:sz="0" w:space="0" w:color="auto"/>
      </w:divBdr>
    </w:div>
    <w:div w:id="318461444">
      <w:bodyDiv w:val="1"/>
      <w:marLeft w:val="0"/>
      <w:marRight w:val="0"/>
      <w:marTop w:val="0"/>
      <w:marBottom w:val="0"/>
      <w:divBdr>
        <w:top w:val="none" w:sz="0" w:space="0" w:color="auto"/>
        <w:left w:val="none" w:sz="0" w:space="0" w:color="auto"/>
        <w:bottom w:val="none" w:sz="0" w:space="0" w:color="auto"/>
        <w:right w:val="none" w:sz="0" w:space="0" w:color="auto"/>
      </w:divBdr>
    </w:div>
    <w:div w:id="370039564">
      <w:bodyDiv w:val="1"/>
      <w:marLeft w:val="0"/>
      <w:marRight w:val="0"/>
      <w:marTop w:val="0"/>
      <w:marBottom w:val="0"/>
      <w:divBdr>
        <w:top w:val="none" w:sz="0" w:space="0" w:color="auto"/>
        <w:left w:val="none" w:sz="0" w:space="0" w:color="auto"/>
        <w:bottom w:val="none" w:sz="0" w:space="0" w:color="auto"/>
        <w:right w:val="none" w:sz="0" w:space="0" w:color="auto"/>
      </w:divBdr>
    </w:div>
    <w:div w:id="373580590">
      <w:bodyDiv w:val="1"/>
      <w:marLeft w:val="0"/>
      <w:marRight w:val="0"/>
      <w:marTop w:val="0"/>
      <w:marBottom w:val="0"/>
      <w:divBdr>
        <w:top w:val="none" w:sz="0" w:space="0" w:color="auto"/>
        <w:left w:val="none" w:sz="0" w:space="0" w:color="auto"/>
        <w:bottom w:val="none" w:sz="0" w:space="0" w:color="auto"/>
        <w:right w:val="none" w:sz="0" w:space="0" w:color="auto"/>
      </w:divBdr>
    </w:div>
    <w:div w:id="405420528">
      <w:bodyDiv w:val="1"/>
      <w:marLeft w:val="0"/>
      <w:marRight w:val="0"/>
      <w:marTop w:val="0"/>
      <w:marBottom w:val="0"/>
      <w:divBdr>
        <w:top w:val="none" w:sz="0" w:space="0" w:color="auto"/>
        <w:left w:val="none" w:sz="0" w:space="0" w:color="auto"/>
        <w:bottom w:val="none" w:sz="0" w:space="0" w:color="auto"/>
        <w:right w:val="none" w:sz="0" w:space="0" w:color="auto"/>
      </w:divBdr>
    </w:div>
    <w:div w:id="413860922">
      <w:bodyDiv w:val="1"/>
      <w:marLeft w:val="0"/>
      <w:marRight w:val="0"/>
      <w:marTop w:val="0"/>
      <w:marBottom w:val="0"/>
      <w:divBdr>
        <w:top w:val="none" w:sz="0" w:space="0" w:color="auto"/>
        <w:left w:val="none" w:sz="0" w:space="0" w:color="auto"/>
        <w:bottom w:val="none" w:sz="0" w:space="0" w:color="auto"/>
        <w:right w:val="none" w:sz="0" w:space="0" w:color="auto"/>
      </w:divBdr>
    </w:div>
    <w:div w:id="424811801">
      <w:bodyDiv w:val="1"/>
      <w:marLeft w:val="0"/>
      <w:marRight w:val="0"/>
      <w:marTop w:val="0"/>
      <w:marBottom w:val="0"/>
      <w:divBdr>
        <w:top w:val="none" w:sz="0" w:space="0" w:color="auto"/>
        <w:left w:val="none" w:sz="0" w:space="0" w:color="auto"/>
        <w:bottom w:val="none" w:sz="0" w:space="0" w:color="auto"/>
        <w:right w:val="none" w:sz="0" w:space="0" w:color="auto"/>
      </w:divBdr>
    </w:div>
    <w:div w:id="426730307">
      <w:bodyDiv w:val="1"/>
      <w:marLeft w:val="0"/>
      <w:marRight w:val="0"/>
      <w:marTop w:val="0"/>
      <w:marBottom w:val="0"/>
      <w:divBdr>
        <w:top w:val="none" w:sz="0" w:space="0" w:color="auto"/>
        <w:left w:val="none" w:sz="0" w:space="0" w:color="auto"/>
        <w:bottom w:val="none" w:sz="0" w:space="0" w:color="auto"/>
        <w:right w:val="none" w:sz="0" w:space="0" w:color="auto"/>
      </w:divBdr>
    </w:div>
    <w:div w:id="443690927">
      <w:bodyDiv w:val="1"/>
      <w:marLeft w:val="0"/>
      <w:marRight w:val="0"/>
      <w:marTop w:val="0"/>
      <w:marBottom w:val="0"/>
      <w:divBdr>
        <w:top w:val="none" w:sz="0" w:space="0" w:color="auto"/>
        <w:left w:val="none" w:sz="0" w:space="0" w:color="auto"/>
        <w:bottom w:val="none" w:sz="0" w:space="0" w:color="auto"/>
        <w:right w:val="none" w:sz="0" w:space="0" w:color="auto"/>
      </w:divBdr>
    </w:div>
    <w:div w:id="445663253">
      <w:bodyDiv w:val="1"/>
      <w:marLeft w:val="0"/>
      <w:marRight w:val="0"/>
      <w:marTop w:val="0"/>
      <w:marBottom w:val="0"/>
      <w:divBdr>
        <w:top w:val="none" w:sz="0" w:space="0" w:color="auto"/>
        <w:left w:val="none" w:sz="0" w:space="0" w:color="auto"/>
        <w:bottom w:val="none" w:sz="0" w:space="0" w:color="auto"/>
        <w:right w:val="none" w:sz="0" w:space="0" w:color="auto"/>
      </w:divBdr>
    </w:div>
    <w:div w:id="459570453">
      <w:bodyDiv w:val="1"/>
      <w:marLeft w:val="0"/>
      <w:marRight w:val="0"/>
      <w:marTop w:val="0"/>
      <w:marBottom w:val="0"/>
      <w:divBdr>
        <w:top w:val="none" w:sz="0" w:space="0" w:color="auto"/>
        <w:left w:val="none" w:sz="0" w:space="0" w:color="auto"/>
        <w:bottom w:val="none" w:sz="0" w:space="0" w:color="auto"/>
        <w:right w:val="none" w:sz="0" w:space="0" w:color="auto"/>
      </w:divBdr>
    </w:div>
    <w:div w:id="463887665">
      <w:bodyDiv w:val="1"/>
      <w:marLeft w:val="0"/>
      <w:marRight w:val="0"/>
      <w:marTop w:val="0"/>
      <w:marBottom w:val="0"/>
      <w:divBdr>
        <w:top w:val="none" w:sz="0" w:space="0" w:color="auto"/>
        <w:left w:val="none" w:sz="0" w:space="0" w:color="auto"/>
        <w:bottom w:val="none" w:sz="0" w:space="0" w:color="auto"/>
        <w:right w:val="none" w:sz="0" w:space="0" w:color="auto"/>
      </w:divBdr>
    </w:div>
    <w:div w:id="463961000">
      <w:bodyDiv w:val="1"/>
      <w:marLeft w:val="0"/>
      <w:marRight w:val="0"/>
      <w:marTop w:val="0"/>
      <w:marBottom w:val="0"/>
      <w:divBdr>
        <w:top w:val="none" w:sz="0" w:space="0" w:color="auto"/>
        <w:left w:val="none" w:sz="0" w:space="0" w:color="auto"/>
        <w:bottom w:val="none" w:sz="0" w:space="0" w:color="auto"/>
        <w:right w:val="none" w:sz="0" w:space="0" w:color="auto"/>
      </w:divBdr>
    </w:div>
    <w:div w:id="500046262">
      <w:bodyDiv w:val="1"/>
      <w:marLeft w:val="0"/>
      <w:marRight w:val="0"/>
      <w:marTop w:val="0"/>
      <w:marBottom w:val="0"/>
      <w:divBdr>
        <w:top w:val="none" w:sz="0" w:space="0" w:color="auto"/>
        <w:left w:val="none" w:sz="0" w:space="0" w:color="auto"/>
        <w:bottom w:val="none" w:sz="0" w:space="0" w:color="auto"/>
        <w:right w:val="none" w:sz="0" w:space="0" w:color="auto"/>
      </w:divBdr>
    </w:div>
    <w:div w:id="503319370">
      <w:bodyDiv w:val="1"/>
      <w:marLeft w:val="0"/>
      <w:marRight w:val="0"/>
      <w:marTop w:val="0"/>
      <w:marBottom w:val="0"/>
      <w:divBdr>
        <w:top w:val="none" w:sz="0" w:space="0" w:color="auto"/>
        <w:left w:val="none" w:sz="0" w:space="0" w:color="auto"/>
        <w:bottom w:val="none" w:sz="0" w:space="0" w:color="auto"/>
        <w:right w:val="none" w:sz="0" w:space="0" w:color="auto"/>
      </w:divBdr>
    </w:div>
    <w:div w:id="523904819">
      <w:bodyDiv w:val="1"/>
      <w:marLeft w:val="0"/>
      <w:marRight w:val="0"/>
      <w:marTop w:val="0"/>
      <w:marBottom w:val="0"/>
      <w:divBdr>
        <w:top w:val="none" w:sz="0" w:space="0" w:color="auto"/>
        <w:left w:val="none" w:sz="0" w:space="0" w:color="auto"/>
        <w:bottom w:val="none" w:sz="0" w:space="0" w:color="auto"/>
        <w:right w:val="none" w:sz="0" w:space="0" w:color="auto"/>
      </w:divBdr>
    </w:div>
    <w:div w:id="526261611">
      <w:bodyDiv w:val="1"/>
      <w:marLeft w:val="0"/>
      <w:marRight w:val="0"/>
      <w:marTop w:val="0"/>
      <w:marBottom w:val="0"/>
      <w:divBdr>
        <w:top w:val="none" w:sz="0" w:space="0" w:color="auto"/>
        <w:left w:val="none" w:sz="0" w:space="0" w:color="auto"/>
        <w:bottom w:val="none" w:sz="0" w:space="0" w:color="auto"/>
        <w:right w:val="none" w:sz="0" w:space="0" w:color="auto"/>
      </w:divBdr>
    </w:div>
    <w:div w:id="539368228">
      <w:bodyDiv w:val="1"/>
      <w:marLeft w:val="0"/>
      <w:marRight w:val="0"/>
      <w:marTop w:val="0"/>
      <w:marBottom w:val="0"/>
      <w:divBdr>
        <w:top w:val="none" w:sz="0" w:space="0" w:color="auto"/>
        <w:left w:val="none" w:sz="0" w:space="0" w:color="auto"/>
        <w:bottom w:val="none" w:sz="0" w:space="0" w:color="auto"/>
        <w:right w:val="none" w:sz="0" w:space="0" w:color="auto"/>
      </w:divBdr>
    </w:div>
    <w:div w:id="588345204">
      <w:bodyDiv w:val="1"/>
      <w:marLeft w:val="0"/>
      <w:marRight w:val="0"/>
      <w:marTop w:val="0"/>
      <w:marBottom w:val="0"/>
      <w:divBdr>
        <w:top w:val="none" w:sz="0" w:space="0" w:color="auto"/>
        <w:left w:val="none" w:sz="0" w:space="0" w:color="auto"/>
        <w:bottom w:val="none" w:sz="0" w:space="0" w:color="auto"/>
        <w:right w:val="none" w:sz="0" w:space="0" w:color="auto"/>
      </w:divBdr>
    </w:div>
    <w:div w:id="603345935">
      <w:bodyDiv w:val="1"/>
      <w:marLeft w:val="0"/>
      <w:marRight w:val="0"/>
      <w:marTop w:val="0"/>
      <w:marBottom w:val="0"/>
      <w:divBdr>
        <w:top w:val="none" w:sz="0" w:space="0" w:color="auto"/>
        <w:left w:val="none" w:sz="0" w:space="0" w:color="auto"/>
        <w:bottom w:val="none" w:sz="0" w:space="0" w:color="auto"/>
        <w:right w:val="none" w:sz="0" w:space="0" w:color="auto"/>
      </w:divBdr>
    </w:div>
    <w:div w:id="612202681">
      <w:bodyDiv w:val="1"/>
      <w:marLeft w:val="0"/>
      <w:marRight w:val="0"/>
      <w:marTop w:val="0"/>
      <w:marBottom w:val="0"/>
      <w:divBdr>
        <w:top w:val="none" w:sz="0" w:space="0" w:color="auto"/>
        <w:left w:val="none" w:sz="0" w:space="0" w:color="auto"/>
        <w:bottom w:val="none" w:sz="0" w:space="0" w:color="auto"/>
        <w:right w:val="none" w:sz="0" w:space="0" w:color="auto"/>
      </w:divBdr>
    </w:div>
    <w:div w:id="628901014">
      <w:bodyDiv w:val="1"/>
      <w:marLeft w:val="0"/>
      <w:marRight w:val="0"/>
      <w:marTop w:val="0"/>
      <w:marBottom w:val="0"/>
      <w:divBdr>
        <w:top w:val="none" w:sz="0" w:space="0" w:color="auto"/>
        <w:left w:val="none" w:sz="0" w:space="0" w:color="auto"/>
        <w:bottom w:val="none" w:sz="0" w:space="0" w:color="auto"/>
        <w:right w:val="none" w:sz="0" w:space="0" w:color="auto"/>
      </w:divBdr>
    </w:div>
    <w:div w:id="636227032">
      <w:bodyDiv w:val="1"/>
      <w:marLeft w:val="0"/>
      <w:marRight w:val="0"/>
      <w:marTop w:val="0"/>
      <w:marBottom w:val="0"/>
      <w:divBdr>
        <w:top w:val="none" w:sz="0" w:space="0" w:color="auto"/>
        <w:left w:val="none" w:sz="0" w:space="0" w:color="auto"/>
        <w:bottom w:val="none" w:sz="0" w:space="0" w:color="auto"/>
        <w:right w:val="none" w:sz="0" w:space="0" w:color="auto"/>
      </w:divBdr>
    </w:div>
    <w:div w:id="646789173">
      <w:bodyDiv w:val="1"/>
      <w:marLeft w:val="0"/>
      <w:marRight w:val="0"/>
      <w:marTop w:val="0"/>
      <w:marBottom w:val="0"/>
      <w:divBdr>
        <w:top w:val="none" w:sz="0" w:space="0" w:color="auto"/>
        <w:left w:val="none" w:sz="0" w:space="0" w:color="auto"/>
        <w:bottom w:val="none" w:sz="0" w:space="0" w:color="auto"/>
        <w:right w:val="none" w:sz="0" w:space="0" w:color="auto"/>
      </w:divBdr>
    </w:div>
    <w:div w:id="668409943">
      <w:bodyDiv w:val="1"/>
      <w:marLeft w:val="0"/>
      <w:marRight w:val="0"/>
      <w:marTop w:val="0"/>
      <w:marBottom w:val="0"/>
      <w:divBdr>
        <w:top w:val="none" w:sz="0" w:space="0" w:color="auto"/>
        <w:left w:val="none" w:sz="0" w:space="0" w:color="auto"/>
        <w:bottom w:val="none" w:sz="0" w:space="0" w:color="auto"/>
        <w:right w:val="none" w:sz="0" w:space="0" w:color="auto"/>
      </w:divBdr>
    </w:div>
    <w:div w:id="676736464">
      <w:bodyDiv w:val="1"/>
      <w:marLeft w:val="0"/>
      <w:marRight w:val="0"/>
      <w:marTop w:val="0"/>
      <w:marBottom w:val="0"/>
      <w:divBdr>
        <w:top w:val="none" w:sz="0" w:space="0" w:color="auto"/>
        <w:left w:val="none" w:sz="0" w:space="0" w:color="auto"/>
        <w:bottom w:val="none" w:sz="0" w:space="0" w:color="auto"/>
        <w:right w:val="none" w:sz="0" w:space="0" w:color="auto"/>
      </w:divBdr>
    </w:div>
    <w:div w:id="687027322">
      <w:bodyDiv w:val="1"/>
      <w:marLeft w:val="0"/>
      <w:marRight w:val="0"/>
      <w:marTop w:val="0"/>
      <w:marBottom w:val="0"/>
      <w:divBdr>
        <w:top w:val="none" w:sz="0" w:space="0" w:color="auto"/>
        <w:left w:val="none" w:sz="0" w:space="0" w:color="auto"/>
        <w:bottom w:val="none" w:sz="0" w:space="0" w:color="auto"/>
        <w:right w:val="none" w:sz="0" w:space="0" w:color="auto"/>
      </w:divBdr>
    </w:div>
    <w:div w:id="749082460">
      <w:bodyDiv w:val="1"/>
      <w:marLeft w:val="0"/>
      <w:marRight w:val="0"/>
      <w:marTop w:val="0"/>
      <w:marBottom w:val="0"/>
      <w:divBdr>
        <w:top w:val="none" w:sz="0" w:space="0" w:color="auto"/>
        <w:left w:val="none" w:sz="0" w:space="0" w:color="auto"/>
        <w:bottom w:val="none" w:sz="0" w:space="0" w:color="auto"/>
        <w:right w:val="none" w:sz="0" w:space="0" w:color="auto"/>
      </w:divBdr>
    </w:div>
    <w:div w:id="758910481">
      <w:bodyDiv w:val="1"/>
      <w:marLeft w:val="0"/>
      <w:marRight w:val="0"/>
      <w:marTop w:val="0"/>
      <w:marBottom w:val="0"/>
      <w:divBdr>
        <w:top w:val="none" w:sz="0" w:space="0" w:color="auto"/>
        <w:left w:val="none" w:sz="0" w:space="0" w:color="auto"/>
        <w:bottom w:val="none" w:sz="0" w:space="0" w:color="auto"/>
        <w:right w:val="none" w:sz="0" w:space="0" w:color="auto"/>
      </w:divBdr>
    </w:div>
    <w:div w:id="764227129">
      <w:bodyDiv w:val="1"/>
      <w:marLeft w:val="0"/>
      <w:marRight w:val="0"/>
      <w:marTop w:val="0"/>
      <w:marBottom w:val="0"/>
      <w:divBdr>
        <w:top w:val="none" w:sz="0" w:space="0" w:color="auto"/>
        <w:left w:val="none" w:sz="0" w:space="0" w:color="auto"/>
        <w:bottom w:val="none" w:sz="0" w:space="0" w:color="auto"/>
        <w:right w:val="none" w:sz="0" w:space="0" w:color="auto"/>
      </w:divBdr>
    </w:div>
    <w:div w:id="772017666">
      <w:bodyDiv w:val="1"/>
      <w:marLeft w:val="0"/>
      <w:marRight w:val="0"/>
      <w:marTop w:val="0"/>
      <w:marBottom w:val="0"/>
      <w:divBdr>
        <w:top w:val="none" w:sz="0" w:space="0" w:color="auto"/>
        <w:left w:val="none" w:sz="0" w:space="0" w:color="auto"/>
        <w:bottom w:val="none" w:sz="0" w:space="0" w:color="auto"/>
        <w:right w:val="none" w:sz="0" w:space="0" w:color="auto"/>
      </w:divBdr>
    </w:div>
    <w:div w:id="774786370">
      <w:bodyDiv w:val="1"/>
      <w:marLeft w:val="0"/>
      <w:marRight w:val="0"/>
      <w:marTop w:val="0"/>
      <w:marBottom w:val="0"/>
      <w:divBdr>
        <w:top w:val="none" w:sz="0" w:space="0" w:color="auto"/>
        <w:left w:val="none" w:sz="0" w:space="0" w:color="auto"/>
        <w:bottom w:val="none" w:sz="0" w:space="0" w:color="auto"/>
        <w:right w:val="none" w:sz="0" w:space="0" w:color="auto"/>
      </w:divBdr>
    </w:div>
    <w:div w:id="782962662">
      <w:bodyDiv w:val="1"/>
      <w:marLeft w:val="0"/>
      <w:marRight w:val="0"/>
      <w:marTop w:val="0"/>
      <w:marBottom w:val="0"/>
      <w:divBdr>
        <w:top w:val="none" w:sz="0" w:space="0" w:color="auto"/>
        <w:left w:val="none" w:sz="0" w:space="0" w:color="auto"/>
        <w:bottom w:val="none" w:sz="0" w:space="0" w:color="auto"/>
        <w:right w:val="none" w:sz="0" w:space="0" w:color="auto"/>
      </w:divBdr>
    </w:div>
    <w:div w:id="784466110">
      <w:bodyDiv w:val="1"/>
      <w:marLeft w:val="0"/>
      <w:marRight w:val="0"/>
      <w:marTop w:val="0"/>
      <w:marBottom w:val="0"/>
      <w:divBdr>
        <w:top w:val="none" w:sz="0" w:space="0" w:color="auto"/>
        <w:left w:val="none" w:sz="0" w:space="0" w:color="auto"/>
        <w:bottom w:val="none" w:sz="0" w:space="0" w:color="auto"/>
        <w:right w:val="none" w:sz="0" w:space="0" w:color="auto"/>
      </w:divBdr>
    </w:div>
    <w:div w:id="790395299">
      <w:bodyDiv w:val="1"/>
      <w:marLeft w:val="0"/>
      <w:marRight w:val="0"/>
      <w:marTop w:val="0"/>
      <w:marBottom w:val="0"/>
      <w:divBdr>
        <w:top w:val="none" w:sz="0" w:space="0" w:color="auto"/>
        <w:left w:val="none" w:sz="0" w:space="0" w:color="auto"/>
        <w:bottom w:val="none" w:sz="0" w:space="0" w:color="auto"/>
        <w:right w:val="none" w:sz="0" w:space="0" w:color="auto"/>
      </w:divBdr>
    </w:div>
    <w:div w:id="799958822">
      <w:bodyDiv w:val="1"/>
      <w:marLeft w:val="0"/>
      <w:marRight w:val="0"/>
      <w:marTop w:val="0"/>
      <w:marBottom w:val="0"/>
      <w:divBdr>
        <w:top w:val="none" w:sz="0" w:space="0" w:color="auto"/>
        <w:left w:val="none" w:sz="0" w:space="0" w:color="auto"/>
        <w:bottom w:val="none" w:sz="0" w:space="0" w:color="auto"/>
        <w:right w:val="none" w:sz="0" w:space="0" w:color="auto"/>
      </w:divBdr>
    </w:div>
    <w:div w:id="808590260">
      <w:bodyDiv w:val="1"/>
      <w:marLeft w:val="0"/>
      <w:marRight w:val="0"/>
      <w:marTop w:val="0"/>
      <w:marBottom w:val="0"/>
      <w:divBdr>
        <w:top w:val="none" w:sz="0" w:space="0" w:color="auto"/>
        <w:left w:val="none" w:sz="0" w:space="0" w:color="auto"/>
        <w:bottom w:val="none" w:sz="0" w:space="0" w:color="auto"/>
        <w:right w:val="none" w:sz="0" w:space="0" w:color="auto"/>
      </w:divBdr>
    </w:div>
    <w:div w:id="838808365">
      <w:bodyDiv w:val="1"/>
      <w:marLeft w:val="0"/>
      <w:marRight w:val="0"/>
      <w:marTop w:val="0"/>
      <w:marBottom w:val="0"/>
      <w:divBdr>
        <w:top w:val="none" w:sz="0" w:space="0" w:color="auto"/>
        <w:left w:val="none" w:sz="0" w:space="0" w:color="auto"/>
        <w:bottom w:val="none" w:sz="0" w:space="0" w:color="auto"/>
        <w:right w:val="none" w:sz="0" w:space="0" w:color="auto"/>
      </w:divBdr>
    </w:div>
    <w:div w:id="841505829">
      <w:bodyDiv w:val="1"/>
      <w:marLeft w:val="0"/>
      <w:marRight w:val="0"/>
      <w:marTop w:val="0"/>
      <w:marBottom w:val="0"/>
      <w:divBdr>
        <w:top w:val="none" w:sz="0" w:space="0" w:color="auto"/>
        <w:left w:val="none" w:sz="0" w:space="0" w:color="auto"/>
        <w:bottom w:val="none" w:sz="0" w:space="0" w:color="auto"/>
        <w:right w:val="none" w:sz="0" w:space="0" w:color="auto"/>
      </w:divBdr>
    </w:div>
    <w:div w:id="845365792">
      <w:bodyDiv w:val="1"/>
      <w:marLeft w:val="0"/>
      <w:marRight w:val="0"/>
      <w:marTop w:val="0"/>
      <w:marBottom w:val="0"/>
      <w:divBdr>
        <w:top w:val="none" w:sz="0" w:space="0" w:color="auto"/>
        <w:left w:val="none" w:sz="0" w:space="0" w:color="auto"/>
        <w:bottom w:val="none" w:sz="0" w:space="0" w:color="auto"/>
        <w:right w:val="none" w:sz="0" w:space="0" w:color="auto"/>
      </w:divBdr>
    </w:div>
    <w:div w:id="847642770">
      <w:bodyDiv w:val="1"/>
      <w:marLeft w:val="0"/>
      <w:marRight w:val="0"/>
      <w:marTop w:val="0"/>
      <w:marBottom w:val="0"/>
      <w:divBdr>
        <w:top w:val="none" w:sz="0" w:space="0" w:color="auto"/>
        <w:left w:val="none" w:sz="0" w:space="0" w:color="auto"/>
        <w:bottom w:val="none" w:sz="0" w:space="0" w:color="auto"/>
        <w:right w:val="none" w:sz="0" w:space="0" w:color="auto"/>
      </w:divBdr>
    </w:div>
    <w:div w:id="850948189">
      <w:bodyDiv w:val="1"/>
      <w:marLeft w:val="0"/>
      <w:marRight w:val="0"/>
      <w:marTop w:val="0"/>
      <w:marBottom w:val="0"/>
      <w:divBdr>
        <w:top w:val="none" w:sz="0" w:space="0" w:color="auto"/>
        <w:left w:val="none" w:sz="0" w:space="0" w:color="auto"/>
        <w:bottom w:val="none" w:sz="0" w:space="0" w:color="auto"/>
        <w:right w:val="none" w:sz="0" w:space="0" w:color="auto"/>
      </w:divBdr>
    </w:div>
    <w:div w:id="853887529">
      <w:bodyDiv w:val="1"/>
      <w:marLeft w:val="0"/>
      <w:marRight w:val="0"/>
      <w:marTop w:val="0"/>
      <w:marBottom w:val="0"/>
      <w:divBdr>
        <w:top w:val="none" w:sz="0" w:space="0" w:color="auto"/>
        <w:left w:val="none" w:sz="0" w:space="0" w:color="auto"/>
        <w:bottom w:val="none" w:sz="0" w:space="0" w:color="auto"/>
        <w:right w:val="none" w:sz="0" w:space="0" w:color="auto"/>
      </w:divBdr>
    </w:div>
    <w:div w:id="862279824">
      <w:bodyDiv w:val="1"/>
      <w:marLeft w:val="0"/>
      <w:marRight w:val="0"/>
      <w:marTop w:val="0"/>
      <w:marBottom w:val="0"/>
      <w:divBdr>
        <w:top w:val="none" w:sz="0" w:space="0" w:color="auto"/>
        <w:left w:val="none" w:sz="0" w:space="0" w:color="auto"/>
        <w:bottom w:val="none" w:sz="0" w:space="0" w:color="auto"/>
        <w:right w:val="none" w:sz="0" w:space="0" w:color="auto"/>
      </w:divBdr>
    </w:div>
    <w:div w:id="874541641">
      <w:bodyDiv w:val="1"/>
      <w:marLeft w:val="0"/>
      <w:marRight w:val="0"/>
      <w:marTop w:val="0"/>
      <w:marBottom w:val="0"/>
      <w:divBdr>
        <w:top w:val="none" w:sz="0" w:space="0" w:color="auto"/>
        <w:left w:val="none" w:sz="0" w:space="0" w:color="auto"/>
        <w:bottom w:val="none" w:sz="0" w:space="0" w:color="auto"/>
        <w:right w:val="none" w:sz="0" w:space="0" w:color="auto"/>
      </w:divBdr>
    </w:div>
    <w:div w:id="911113425">
      <w:bodyDiv w:val="1"/>
      <w:marLeft w:val="0"/>
      <w:marRight w:val="0"/>
      <w:marTop w:val="0"/>
      <w:marBottom w:val="0"/>
      <w:divBdr>
        <w:top w:val="none" w:sz="0" w:space="0" w:color="auto"/>
        <w:left w:val="none" w:sz="0" w:space="0" w:color="auto"/>
        <w:bottom w:val="none" w:sz="0" w:space="0" w:color="auto"/>
        <w:right w:val="none" w:sz="0" w:space="0" w:color="auto"/>
      </w:divBdr>
    </w:div>
    <w:div w:id="926503063">
      <w:bodyDiv w:val="1"/>
      <w:marLeft w:val="0"/>
      <w:marRight w:val="0"/>
      <w:marTop w:val="0"/>
      <w:marBottom w:val="0"/>
      <w:divBdr>
        <w:top w:val="none" w:sz="0" w:space="0" w:color="auto"/>
        <w:left w:val="none" w:sz="0" w:space="0" w:color="auto"/>
        <w:bottom w:val="none" w:sz="0" w:space="0" w:color="auto"/>
        <w:right w:val="none" w:sz="0" w:space="0" w:color="auto"/>
      </w:divBdr>
    </w:div>
    <w:div w:id="930698289">
      <w:bodyDiv w:val="1"/>
      <w:marLeft w:val="0"/>
      <w:marRight w:val="0"/>
      <w:marTop w:val="0"/>
      <w:marBottom w:val="0"/>
      <w:divBdr>
        <w:top w:val="none" w:sz="0" w:space="0" w:color="auto"/>
        <w:left w:val="none" w:sz="0" w:space="0" w:color="auto"/>
        <w:bottom w:val="none" w:sz="0" w:space="0" w:color="auto"/>
        <w:right w:val="none" w:sz="0" w:space="0" w:color="auto"/>
      </w:divBdr>
    </w:div>
    <w:div w:id="943803843">
      <w:bodyDiv w:val="1"/>
      <w:marLeft w:val="0"/>
      <w:marRight w:val="0"/>
      <w:marTop w:val="0"/>
      <w:marBottom w:val="0"/>
      <w:divBdr>
        <w:top w:val="none" w:sz="0" w:space="0" w:color="auto"/>
        <w:left w:val="none" w:sz="0" w:space="0" w:color="auto"/>
        <w:bottom w:val="none" w:sz="0" w:space="0" w:color="auto"/>
        <w:right w:val="none" w:sz="0" w:space="0" w:color="auto"/>
      </w:divBdr>
    </w:div>
    <w:div w:id="1030953706">
      <w:bodyDiv w:val="1"/>
      <w:marLeft w:val="0"/>
      <w:marRight w:val="0"/>
      <w:marTop w:val="0"/>
      <w:marBottom w:val="0"/>
      <w:divBdr>
        <w:top w:val="none" w:sz="0" w:space="0" w:color="auto"/>
        <w:left w:val="none" w:sz="0" w:space="0" w:color="auto"/>
        <w:bottom w:val="none" w:sz="0" w:space="0" w:color="auto"/>
        <w:right w:val="none" w:sz="0" w:space="0" w:color="auto"/>
      </w:divBdr>
    </w:div>
    <w:div w:id="1041898630">
      <w:bodyDiv w:val="1"/>
      <w:marLeft w:val="0"/>
      <w:marRight w:val="0"/>
      <w:marTop w:val="0"/>
      <w:marBottom w:val="0"/>
      <w:divBdr>
        <w:top w:val="none" w:sz="0" w:space="0" w:color="auto"/>
        <w:left w:val="none" w:sz="0" w:space="0" w:color="auto"/>
        <w:bottom w:val="none" w:sz="0" w:space="0" w:color="auto"/>
        <w:right w:val="none" w:sz="0" w:space="0" w:color="auto"/>
      </w:divBdr>
      <w:divsChild>
        <w:div w:id="1944801312">
          <w:marLeft w:val="0"/>
          <w:marRight w:val="0"/>
          <w:marTop w:val="0"/>
          <w:marBottom w:val="0"/>
          <w:divBdr>
            <w:top w:val="none" w:sz="0" w:space="0" w:color="auto"/>
            <w:left w:val="none" w:sz="0" w:space="0" w:color="auto"/>
            <w:bottom w:val="none" w:sz="0" w:space="0" w:color="auto"/>
            <w:right w:val="none" w:sz="0" w:space="0" w:color="auto"/>
          </w:divBdr>
        </w:div>
      </w:divsChild>
    </w:div>
    <w:div w:id="1044595749">
      <w:bodyDiv w:val="1"/>
      <w:marLeft w:val="0"/>
      <w:marRight w:val="0"/>
      <w:marTop w:val="0"/>
      <w:marBottom w:val="0"/>
      <w:divBdr>
        <w:top w:val="none" w:sz="0" w:space="0" w:color="auto"/>
        <w:left w:val="none" w:sz="0" w:space="0" w:color="auto"/>
        <w:bottom w:val="none" w:sz="0" w:space="0" w:color="auto"/>
        <w:right w:val="none" w:sz="0" w:space="0" w:color="auto"/>
      </w:divBdr>
    </w:div>
    <w:div w:id="1058896857">
      <w:bodyDiv w:val="1"/>
      <w:marLeft w:val="0"/>
      <w:marRight w:val="0"/>
      <w:marTop w:val="0"/>
      <w:marBottom w:val="0"/>
      <w:divBdr>
        <w:top w:val="none" w:sz="0" w:space="0" w:color="auto"/>
        <w:left w:val="none" w:sz="0" w:space="0" w:color="auto"/>
        <w:bottom w:val="none" w:sz="0" w:space="0" w:color="auto"/>
        <w:right w:val="none" w:sz="0" w:space="0" w:color="auto"/>
      </w:divBdr>
    </w:div>
    <w:div w:id="1065639335">
      <w:bodyDiv w:val="1"/>
      <w:marLeft w:val="0"/>
      <w:marRight w:val="0"/>
      <w:marTop w:val="0"/>
      <w:marBottom w:val="0"/>
      <w:divBdr>
        <w:top w:val="none" w:sz="0" w:space="0" w:color="auto"/>
        <w:left w:val="none" w:sz="0" w:space="0" w:color="auto"/>
        <w:bottom w:val="none" w:sz="0" w:space="0" w:color="auto"/>
        <w:right w:val="none" w:sz="0" w:space="0" w:color="auto"/>
      </w:divBdr>
    </w:div>
    <w:div w:id="1081026536">
      <w:bodyDiv w:val="1"/>
      <w:marLeft w:val="0"/>
      <w:marRight w:val="0"/>
      <w:marTop w:val="0"/>
      <w:marBottom w:val="0"/>
      <w:divBdr>
        <w:top w:val="none" w:sz="0" w:space="0" w:color="auto"/>
        <w:left w:val="none" w:sz="0" w:space="0" w:color="auto"/>
        <w:bottom w:val="none" w:sz="0" w:space="0" w:color="auto"/>
        <w:right w:val="none" w:sz="0" w:space="0" w:color="auto"/>
      </w:divBdr>
    </w:div>
    <w:div w:id="1144546166">
      <w:bodyDiv w:val="1"/>
      <w:marLeft w:val="0"/>
      <w:marRight w:val="0"/>
      <w:marTop w:val="0"/>
      <w:marBottom w:val="0"/>
      <w:divBdr>
        <w:top w:val="none" w:sz="0" w:space="0" w:color="auto"/>
        <w:left w:val="none" w:sz="0" w:space="0" w:color="auto"/>
        <w:bottom w:val="none" w:sz="0" w:space="0" w:color="auto"/>
        <w:right w:val="none" w:sz="0" w:space="0" w:color="auto"/>
      </w:divBdr>
    </w:div>
    <w:div w:id="1148478635">
      <w:bodyDiv w:val="1"/>
      <w:marLeft w:val="0"/>
      <w:marRight w:val="0"/>
      <w:marTop w:val="0"/>
      <w:marBottom w:val="0"/>
      <w:divBdr>
        <w:top w:val="none" w:sz="0" w:space="0" w:color="auto"/>
        <w:left w:val="none" w:sz="0" w:space="0" w:color="auto"/>
        <w:bottom w:val="none" w:sz="0" w:space="0" w:color="auto"/>
        <w:right w:val="none" w:sz="0" w:space="0" w:color="auto"/>
      </w:divBdr>
    </w:div>
    <w:div w:id="1154225286">
      <w:bodyDiv w:val="1"/>
      <w:marLeft w:val="0"/>
      <w:marRight w:val="0"/>
      <w:marTop w:val="0"/>
      <w:marBottom w:val="0"/>
      <w:divBdr>
        <w:top w:val="none" w:sz="0" w:space="0" w:color="auto"/>
        <w:left w:val="none" w:sz="0" w:space="0" w:color="auto"/>
        <w:bottom w:val="none" w:sz="0" w:space="0" w:color="auto"/>
        <w:right w:val="none" w:sz="0" w:space="0" w:color="auto"/>
      </w:divBdr>
    </w:div>
    <w:div w:id="1161240044">
      <w:bodyDiv w:val="1"/>
      <w:marLeft w:val="0"/>
      <w:marRight w:val="0"/>
      <w:marTop w:val="0"/>
      <w:marBottom w:val="0"/>
      <w:divBdr>
        <w:top w:val="none" w:sz="0" w:space="0" w:color="auto"/>
        <w:left w:val="none" w:sz="0" w:space="0" w:color="auto"/>
        <w:bottom w:val="none" w:sz="0" w:space="0" w:color="auto"/>
        <w:right w:val="none" w:sz="0" w:space="0" w:color="auto"/>
      </w:divBdr>
    </w:div>
    <w:div w:id="1206017673">
      <w:bodyDiv w:val="1"/>
      <w:marLeft w:val="0"/>
      <w:marRight w:val="0"/>
      <w:marTop w:val="0"/>
      <w:marBottom w:val="0"/>
      <w:divBdr>
        <w:top w:val="none" w:sz="0" w:space="0" w:color="auto"/>
        <w:left w:val="none" w:sz="0" w:space="0" w:color="auto"/>
        <w:bottom w:val="none" w:sz="0" w:space="0" w:color="auto"/>
        <w:right w:val="none" w:sz="0" w:space="0" w:color="auto"/>
      </w:divBdr>
    </w:div>
    <w:div w:id="1258253577">
      <w:bodyDiv w:val="1"/>
      <w:marLeft w:val="0"/>
      <w:marRight w:val="0"/>
      <w:marTop w:val="0"/>
      <w:marBottom w:val="0"/>
      <w:divBdr>
        <w:top w:val="none" w:sz="0" w:space="0" w:color="auto"/>
        <w:left w:val="none" w:sz="0" w:space="0" w:color="auto"/>
        <w:bottom w:val="none" w:sz="0" w:space="0" w:color="auto"/>
        <w:right w:val="none" w:sz="0" w:space="0" w:color="auto"/>
      </w:divBdr>
    </w:div>
    <w:div w:id="1273247893">
      <w:bodyDiv w:val="1"/>
      <w:marLeft w:val="0"/>
      <w:marRight w:val="0"/>
      <w:marTop w:val="0"/>
      <w:marBottom w:val="0"/>
      <w:divBdr>
        <w:top w:val="none" w:sz="0" w:space="0" w:color="auto"/>
        <w:left w:val="none" w:sz="0" w:space="0" w:color="auto"/>
        <w:bottom w:val="none" w:sz="0" w:space="0" w:color="auto"/>
        <w:right w:val="none" w:sz="0" w:space="0" w:color="auto"/>
      </w:divBdr>
    </w:div>
    <w:div w:id="1274171805">
      <w:bodyDiv w:val="1"/>
      <w:marLeft w:val="0"/>
      <w:marRight w:val="0"/>
      <w:marTop w:val="0"/>
      <w:marBottom w:val="0"/>
      <w:divBdr>
        <w:top w:val="none" w:sz="0" w:space="0" w:color="auto"/>
        <w:left w:val="none" w:sz="0" w:space="0" w:color="auto"/>
        <w:bottom w:val="none" w:sz="0" w:space="0" w:color="auto"/>
        <w:right w:val="none" w:sz="0" w:space="0" w:color="auto"/>
      </w:divBdr>
    </w:div>
    <w:div w:id="1306932501">
      <w:bodyDiv w:val="1"/>
      <w:marLeft w:val="0"/>
      <w:marRight w:val="0"/>
      <w:marTop w:val="0"/>
      <w:marBottom w:val="0"/>
      <w:divBdr>
        <w:top w:val="none" w:sz="0" w:space="0" w:color="auto"/>
        <w:left w:val="none" w:sz="0" w:space="0" w:color="auto"/>
        <w:bottom w:val="none" w:sz="0" w:space="0" w:color="auto"/>
        <w:right w:val="none" w:sz="0" w:space="0" w:color="auto"/>
      </w:divBdr>
    </w:div>
    <w:div w:id="1317103469">
      <w:bodyDiv w:val="1"/>
      <w:marLeft w:val="0"/>
      <w:marRight w:val="0"/>
      <w:marTop w:val="0"/>
      <w:marBottom w:val="0"/>
      <w:divBdr>
        <w:top w:val="none" w:sz="0" w:space="0" w:color="auto"/>
        <w:left w:val="none" w:sz="0" w:space="0" w:color="auto"/>
        <w:bottom w:val="none" w:sz="0" w:space="0" w:color="auto"/>
        <w:right w:val="none" w:sz="0" w:space="0" w:color="auto"/>
      </w:divBdr>
    </w:div>
    <w:div w:id="1324043954">
      <w:bodyDiv w:val="1"/>
      <w:marLeft w:val="0"/>
      <w:marRight w:val="0"/>
      <w:marTop w:val="0"/>
      <w:marBottom w:val="0"/>
      <w:divBdr>
        <w:top w:val="none" w:sz="0" w:space="0" w:color="auto"/>
        <w:left w:val="none" w:sz="0" w:space="0" w:color="auto"/>
        <w:bottom w:val="none" w:sz="0" w:space="0" w:color="auto"/>
        <w:right w:val="none" w:sz="0" w:space="0" w:color="auto"/>
      </w:divBdr>
    </w:div>
    <w:div w:id="1325352487">
      <w:bodyDiv w:val="1"/>
      <w:marLeft w:val="0"/>
      <w:marRight w:val="0"/>
      <w:marTop w:val="0"/>
      <w:marBottom w:val="0"/>
      <w:divBdr>
        <w:top w:val="none" w:sz="0" w:space="0" w:color="auto"/>
        <w:left w:val="none" w:sz="0" w:space="0" w:color="auto"/>
        <w:bottom w:val="none" w:sz="0" w:space="0" w:color="auto"/>
        <w:right w:val="none" w:sz="0" w:space="0" w:color="auto"/>
      </w:divBdr>
    </w:div>
    <w:div w:id="1353148469">
      <w:bodyDiv w:val="1"/>
      <w:marLeft w:val="0"/>
      <w:marRight w:val="0"/>
      <w:marTop w:val="0"/>
      <w:marBottom w:val="0"/>
      <w:divBdr>
        <w:top w:val="none" w:sz="0" w:space="0" w:color="auto"/>
        <w:left w:val="none" w:sz="0" w:space="0" w:color="auto"/>
        <w:bottom w:val="none" w:sz="0" w:space="0" w:color="auto"/>
        <w:right w:val="none" w:sz="0" w:space="0" w:color="auto"/>
      </w:divBdr>
    </w:div>
    <w:div w:id="1367369519">
      <w:bodyDiv w:val="1"/>
      <w:marLeft w:val="0"/>
      <w:marRight w:val="0"/>
      <w:marTop w:val="0"/>
      <w:marBottom w:val="0"/>
      <w:divBdr>
        <w:top w:val="none" w:sz="0" w:space="0" w:color="auto"/>
        <w:left w:val="none" w:sz="0" w:space="0" w:color="auto"/>
        <w:bottom w:val="none" w:sz="0" w:space="0" w:color="auto"/>
        <w:right w:val="none" w:sz="0" w:space="0" w:color="auto"/>
      </w:divBdr>
    </w:div>
    <w:div w:id="1391885628">
      <w:bodyDiv w:val="1"/>
      <w:marLeft w:val="0"/>
      <w:marRight w:val="0"/>
      <w:marTop w:val="0"/>
      <w:marBottom w:val="0"/>
      <w:divBdr>
        <w:top w:val="none" w:sz="0" w:space="0" w:color="auto"/>
        <w:left w:val="none" w:sz="0" w:space="0" w:color="auto"/>
        <w:bottom w:val="none" w:sz="0" w:space="0" w:color="auto"/>
        <w:right w:val="none" w:sz="0" w:space="0" w:color="auto"/>
      </w:divBdr>
    </w:div>
    <w:div w:id="1420060669">
      <w:bodyDiv w:val="1"/>
      <w:marLeft w:val="0"/>
      <w:marRight w:val="0"/>
      <w:marTop w:val="0"/>
      <w:marBottom w:val="0"/>
      <w:divBdr>
        <w:top w:val="none" w:sz="0" w:space="0" w:color="auto"/>
        <w:left w:val="none" w:sz="0" w:space="0" w:color="auto"/>
        <w:bottom w:val="none" w:sz="0" w:space="0" w:color="auto"/>
        <w:right w:val="none" w:sz="0" w:space="0" w:color="auto"/>
      </w:divBdr>
    </w:div>
    <w:div w:id="1456096968">
      <w:bodyDiv w:val="1"/>
      <w:marLeft w:val="0"/>
      <w:marRight w:val="0"/>
      <w:marTop w:val="0"/>
      <w:marBottom w:val="0"/>
      <w:divBdr>
        <w:top w:val="none" w:sz="0" w:space="0" w:color="auto"/>
        <w:left w:val="none" w:sz="0" w:space="0" w:color="auto"/>
        <w:bottom w:val="none" w:sz="0" w:space="0" w:color="auto"/>
        <w:right w:val="none" w:sz="0" w:space="0" w:color="auto"/>
      </w:divBdr>
    </w:div>
    <w:div w:id="1470903249">
      <w:bodyDiv w:val="1"/>
      <w:marLeft w:val="0"/>
      <w:marRight w:val="0"/>
      <w:marTop w:val="0"/>
      <w:marBottom w:val="0"/>
      <w:divBdr>
        <w:top w:val="none" w:sz="0" w:space="0" w:color="auto"/>
        <w:left w:val="none" w:sz="0" w:space="0" w:color="auto"/>
        <w:bottom w:val="none" w:sz="0" w:space="0" w:color="auto"/>
        <w:right w:val="none" w:sz="0" w:space="0" w:color="auto"/>
      </w:divBdr>
    </w:div>
    <w:div w:id="1477062253">
      <w:bodyDiv w:val="1"/>
      <w:marLeft w:val="0"/>
      <w:marRight w:val="0"/>
      <w:marTop w:val="0"/>
      <w:marBottom w:val="0"/>
      <w:divBdr>
        <w:top w:val="none" w:sz="0" w:space="0" w:color="auto"/>
        <w:left w:val="none" w:sz="0" w:space="0" w:color="auto"/>
        <w:bottom w:val="none" w:sz="0" w:space="0" w:color="auto"/>
        <w:right w:val="none" w:sz="0" w:space="0" w:color="auto"/>
      </w:divBdr>
    </w:div>
    <w:div w:id="1532302608">
      <w:bodyDiv w:val="1"/>
      <w:marLeft w:val="0"/>
      <w:marRight w:val="0"/>
      <w:marTop w:val="0"/>
      <w:marBottom w:val="0"/>
      <w:divBdr>
        <w:top w:val="none" w:sz="0" w:space="0" w:color="auto"/>
        <w:left w:val="none" w:sz="0" w:space="0" w:color="auto"/>
        <w:bottom w:val="none" w:sz="0" w:space="0" w:color="auto"/>
        <w:right w:val="none" w:sz="0" w:space="0" w:color="auto"/>
      </w:divBdr>
    </w:div>
    <w:div w:id="1538348688">
      <w:bodyDiv w:val="1"/>
      <w:marLeft w:val="0"/>
      <w:marRight w:val="0"/>
      <w:marTop w:val="0"/>
      <w:marBottom w:val="0"/>
      <w:divBdr>
        <w:top w:val="none" w:sz="0" w:space="0" w:color="auto"/>
        <w:left w:val="none" w:sz="0" w:space="0" w:color="auto"/>
        <w:bottom w:val="none" w:sz="0" w:space="0" w:color="auto"/>
        <w:right w:val="none" w:sz="0" w:space="0" w:color="auto"/>
      </w:divBdr>
    </w:div>
    <w:div w:id="1544975961">
      <w:bodyDiv w:val="1"/>
      <w:marLeft w:val="0"/>
      <w:marRight w:val="0"/>
      <w:marTop w:val="0"/>
      <w:marBottom w:val="0"/>
      <w:divBdr>
        <w:top w:val="none" w:sz="0" w:space="0" w:color="auto"/>
        <w:left w:val="none" w:sz="0" w:space="0" w:color="auto"/>
        <w:bottom w:val="none" w:sz="0" w:space="0" w:color="auto"/>
        <w:right w:val="none" w:sz="0" w:space="0" w:color="auto"/>
      </w:divBdr>
    </w:div>
    <w:div w:id="1555386669">
      <w:bodyDiv w:val="1"/>
      <w:marLeft w:val="0"/>
      <w:marRight w:val="0"/>
      <w:marTop w:val="0"/>
      <w:marBottom w:val="0"/>
      <w:divBdr>
        <w:top w:val="none" w:sz="0" w:space="0" w:color="auto"/>
        <w:left w:val="none" w:sz="0" w:space="0" w:color="auto"/>
        <w:bottom w:val="none" w:sz="0" w:space="0" w:color="auto"/>
        <w:right w:val="none" w:sz="0" w:space="0" w:color="auto"/>
      </w:divBdr>
    </w:div>
    <w:div w:id="1607930201">
      <w:bodyDiv w:val="1"/>
      <w:marLeft w:val="0"/>
      <w:marRight w:val="0"/>
      <w:marTop w:val="0"/>
      <w:marBottom w:val="0"/>
      <w:divBdr>
        <w:top w:val="none" w:sz="0" w:space="0" w:color="auto"/>
        <w:left w:val="none" w:sz="0" w:space="0" w:color="auto"/>
        <w:bottom w:val="none" w:sz="0" w:space="0" w:color="auto"/>
        <w:right w:val="none" w:sz="0" w:space="0" w:color="auto"/>
      </w:divBdr>
    </w:div>
    <w:div w:id="1643122898">
      <w:bodyDiv w:val="1"/>
      <w:marLeft w:val="0"/>
      <w:marRight w:val="0"/>
      <w:marTop w:val="0"/>
      <w:marBottom w:val="0"/>
      <w:divBdr>
        <w:top w:val="none" w:sz="0" w:space="0" w:color="auto"/>
        <w:left w:val="none" w:sz="0" w:space="0" w:color="auto"/>
        <w:bottom w:val="none" w:sz="0" w:space="0" w:color="auto"/>
        <w:right w:val="none" w:sz="0" w:space="0" w:color="auto"/>
      </w:divBdr>
    </w:div>
    <w:div w:id="1661888498">
      <w:bodyDiv w:val="1"/>
      <w:marLeft w:val="0"/>
      <w:marRight w:val="0"/>
      <w:marTop w:val="0"/>
      <w:marBottom w:val="0"/>
      <w:divBdr>
        <w:top w:val="none" w:sz="0" w:space="0" w:color="auto"/>
        <w:left w:val="none" w:sz="0" w:space="0" w:color="auto"/>
        <w:bottom w:val="none" w:sz="0" w:space="0" w:color="auto"/>
        <w:right w:val="none" w:sz="0" w:space="0" w:color="auto"/>
      </w:divBdr>
    </w:div>
    <w:div w:id="1682468222">
      <w:bodyDiv w:val="1"/>
      <w:marLeft w:val="0"/>
      <w:marRight w:val="0"/>
      <w:marTop w:val="0"/>
      <w:marBottom w:val="0"/>
      <w:divBdr>
        <w:top w:val="none" w:sz="0" w:space="0" w:color="auto"/>
        <w:left w:val="none" w:sz="0" w:space="0" w:color="auto"/>
        <w:bottom w:val="none" w:sz="0" w:space="0" w:color="auto"/>
        <w:right w:val="none" w:sz="0" w:space="0" w:color="auto"/>
      </w:divBdr>
    </w:div>
    <w:div w:id="1686665899">
      <w:bodyDiv w:val="1"/>
      <w:marLeft w:val="0"/>
      <w:marRight w:val="0"/>
      <w:marTop w:val="0"/>
      <w:marBottom w:val="0"/>
      <w:divBdr>
        <w:top w:val="none" w:sz="0" w:space="0" w:color="auto"/>
        <w:left w:val="none" w:sz="0" w:space="0" w:color="auto"/>
        <w:bottom w:val="none" w:sz="0" w:space="0" w:color="auto"/>
        <w:right w:val="none" w:sz="0" w:space="0" w:color="auto"/>
      </w:divBdr>
    </w:div>
    <w:div w:id="1689136372">
      <w:bodyDiv w:val="1"/>
      <w:marLeft w:val="0"/>
      <w:marRight w:val="0"/>
      <w:marTop w:val="0"/>
      <w:marBottom w:val="0"/>
      <w:divBdr>
        <w:top w:val="none" w:sz="0" w:space="0" w:color="auto"/>
        <w:left w:val="none" w:sz="0" w:space="0" w:color="auto"/>
        <w:bottom w:val="none" w:sz="0" w:space="0" w:color="auto"/>
        <w:right w:val="none" w:sz="0" w:space="0" w:color="auto"/>
      </w:divBdr>
    </w:div>
    <w:div w:id="1705641568">
      <w:bodyDiv w:val="1"/>
      <w:marLeft w:val="0"/>
      <w:marRight w:val="0"/>
      <w:marTop w:val="0"/>
      <w:marBottom w:val="0"/>
      <w:divBdr>
        <w:top w:val="none" w:sz="0" w:space="0" w:color="auto"/>
        <w:left w:val="none" w:sz="0" w:space="0" w:color="auto"/>
        <w:bottom w:val="none" w:sz="0" w:space="0" w:color="auto"/>
        <w:right w:val="none" w:sz="0" w:space="0" w:color="auto"/>
      </w:divBdr>
    </w:div>
    <w:div w:id="1705866866">
      <w:bodyDiv w:val="1"/>
      <w:marLeft w:val="0"/>
      <w:marRight w:val="0"/>
      <w:marTop w:val="0"/>
      <w:marBottom w:val="0"/>
      <w:divBdr>
        <w:top w:val="none" w:sz="0" w:space="0" w:color="auto"/>
        <w:left w:val="none" w:sz="0" w:space="0" w:color="auto"/>
        <w:bottom w:val="none" w:sz="0" w:space="0" w:color="auto"/>
        <w:right w:val="none" w:sz="0" w:space="0" w:color="auto"/>
      </w:divBdr>
    </w:div>
    <w:div w:id="1708138433">
      <w:bodyDiv w:val="1"/>
      <w:marLeft w:val="0"/>
      <w:marRight w:val="0"/>
      <w:marTop w:val="0"/>
      <w:marBottom w:val="0"/>
      <w:divBdr>
        <w:top w:val="none" w:sz="0" w:space="0" w:color="auto"/>
        <w:left w:val="none" w:sz="0" w:space="0" w:color="auto"/>
        <w:bottom w:val="none" w:sz="0" w:space="0" w:color="auto"/>
        <w:right w:val="none" w:sz="0" w:space="0" w:color="auto"/>
      </w:divBdr>
    </w:div>
    <w:div w:id="1717659937">
      <w:bodyDiv w:val="1"/>
      <w:marLeft w:val="0"/>
      <w:marRight w:val="0"/>
      <w:marTop w:val="0"/>
      <w:marBottom w:val="0"/>
      <w:divBdr>
        <w:top w:val="none" w:sz="0" w:space="0" w:color="auto"/>
        <w:left w:val="none" w:sz="0" w:space="0" w:color="auto"/>
        <w:bottom w:val="none" w:sz="0" w:space="0" w:color="auto"/>
        <w:right w:val="none" w:sz="0" w:space="0" w:color="auto"/>
      </w:divBdr>
    </w:div>
    <w:div w:id="1733457550">
      <w:bodyDiv w:val="1"/>
      <w:marLeft w:val="0"/>
      <w:marRight w:val="0"/>
      <w:marTop w:val="0"/>
      <w:marBottom w:val="0"/>
      <w:divBdr>
        <w:top w:val="none" w:sz="0" w:space="0" w:color="auto"/>
        <w:left w:val="none" w:sz="0" w:space="0" w:color="auto"/>
        <w:bottom w:val="none" w:sz="0" w:space="0" w:color="auto"/>
        <w:right w:val="none" w:sz="0" w:space="0" w:color="auto"/>
      </w:divBdr>
    </w:div>
    <w:div w:id="1736196170">
      <w:bodyDiv w:val="1"/>
      <w:marLeft w:val="0"/>
      <w:marRight w:val="0"/>
      <w:marTop w:val="0"/>
      <w:marBottom w:val="0"/>
      <w:divBdr>
        <w:top w:val="none" w:sz="0" w:space="0" w:color="auto"/>
        <w:left w:val="none" w:sz="0" w:space="0" w:color="auto"/>
        <w:bottom w:val="none" w:sz="0" w:space="0" w:color="auto"/>
        <w:right w:val="none" w:sz="0" w:space="0" w:color="auto"/>
      </w:divBdr>
    </w:div>
    <w:div w:id="1738816654">
      <w:bodyDiv w:val="1"/>
      <w:marLeft w:val="0"/>
      <w:marRight w:val="0"/>
      <w:marTop w:val="0"/>
      <w:marBottom w:val="0"/>
      <w:divBdr>
        <w:top w:val="none" w:sz="0" w:space="0" w:color="auto"/>
        <w:left w:val="none" w:sz="0" w:space="0" w:color="auto"/>
        <w:bottom w:val="none" w:sz="0" w:space="0" w:color="auto"/>
        <w:right w:val="none" w:sz="0" w:space="0" w:color="auto"/>
      </w:divBdr>
    </w:div>
    <w:div w:id="1746609855">
      <w:bodyDiv w:val="1"/>
      <w:marLeft w:val="0"/>
      <w:marRight w:val="0"/>
      <w:marTop w:val="0"/>
      <w:marBottom w:val="0"/>
      <w:divBdr>
        <w:top w:val="none" w:sz="0" w:space="0" w:color="auto"/>
        <w:left w:val="none" w:sz="0" w:space="0" w:color="auto"/>
        <w:bottom w:val="none" w:sz="0" w:space="0" w:color="auto"/>
        <w:right w:val="none" w:sz="0" w:space="0" w:color="auto"/>
      </w:divBdr>
    </w:div>
    <w:div w:id="1749769842">
      <w:bodyDiv w:val="1"/>
      <w:marLeft w:val="0"/>
      <w:marRight w:val="0"/>
      <w:marTop w:val="0"/>
      <w:marBottom w:val="0"/>
      <w:divBdr>
        <w:top w:val="none" w:sz="0" w:space="0" w:color="auto"/>
        <w:left w:val="none" w:sz="0" w:space="0" w:color="auto"/>
        <w:bottom w:val="none" w:sz="0" w:space="0" w:color="auto"/>
        <w:right w:val="none" w:sz="0" w:space="0" w:color="auto"/>
      </w:divBdr>
    </w:div>
    <w:div w:id="1825774732">
      <w:bodyDiv w:val="1"/>
      <w:marLeft w:val="0"/>
      <w:marRight w:val="0"/>
      <w:marTop w:val="0"/>
      <w:marBottom w:val="0"/>
      <w:divBdr>
        <w:top w:val="none" w:sz="0" w:space="0" w:color="auto"/>
        <w:left w:val="none" w:sz="0" w:space="0" w:color="auto"/>
        <w:bottom w:val="none" w:sz="0" w:space="0" w:color="auto"/>
        <w:right w:val="none" w:sz="0" w:space="0" w:color="auto"/>
      </w:divBdr>
    </w:div>
    <w:div w:id="1829399484">
      <w:bodyDiv w:val="1"/>
      <w:marLeft w:val="0"/>
      <w:marRight w:val="0"/>
      <w:marTop w:val="0"/>
      <w:marBottom w:val="0"/>
      <w:divBdr>
        <w:top w:val="none" w:sz="0" w:space="0" w:color="auto"/>
        <w:left w:val="none" w:sz="0" w:space="0" w:color="auto"/>
        <w:bottom w:val="none" w:sz="0" w:space="0" w:color="auto"/>
        <w:right w:val="none" w:sz="0" w:space="0" w:color="auto"/>
      </w:divBdr>
    </w:div>
    <w:div w:id="1830823843">
      <w:bodyDiv w:val="1"/>
      <w:marLeft w:val="0"/>
      <w:marRight w:val="0"/>
      <w:marTop w:val="0"/>
      <w:marBottom w:val="0"/>
      <w:divBdr>
        <w:top w:val="none" w:sz="0" w:space="0" w:color="auto"/>
        <w:left w:val="none" w:sz="0" w:space="0" w:color="auto"/>
        <w:bottom w:val="none" w:sz="0" w:space="0" w:color="auto"/>
        <w:right w:val="none" w:sz="0" w:space="0" w:color="auto"/>
      </w:divBdr>
    </w:div>
    <w:div w:id="1851873597">
      <w:bodyDiv w:val="1"/>
      <w:marLeft w:val="0"/>
      <w:marRight w:val="0"/>
      <w:marTop w:val="0"/>
      <w:marBottom w:val="0"/>
      <w:divBdr>
        <w:top w:val="none" w:sz="0" w:space="0" w:color="auto"/>
        <w:left w:val="none" w:sz="0" w:space="0" w:color="auto"/>
        <w:bottom w:val="none" w:sz="0" w:space="0" w:color="auto"/>
        <w:right w:val="none" w:sz="0" w:space="0" w:color="auto"/>
      </w:divBdr>
    </w:div>
    <w:div w:id="1851944500">
      <w:bodyDiv w:val="1"/>
      <w:marLeft w:val="0"/>
      <w:marRight w:val="0"/>
      <w:marTop w:val="0"/>
      <w:marBottom w:val="0"/>
      <w:divBdr>
        <w:top w:val="none" w:sz="0" w:space="0" w:color="auto"/>
        <w:left w:val="none" w:sz="0" w:space="0" w:color="auto"/>
        <w:bottom w:val="none" w:sz="0" w:space="0" w:color="auto"/>
        <w:right w:val="none" w:sz="0" w:space="0" w:color="auto"/>
      </w:divBdr>
    </w:div>
    <w:div w:id="1863516405">
      <w:bodyDiv w:val="1"/>
      <w:marLeft w:val="0"/>
      <w:marRight w:val="0"/>
      <w:marTop w:val="0"/>
      <w:marBottom w:val="0"/>
      <w:divBdr>
        <w:top w:val="none" w:sz="0" w:space="0" w:color="auto"/>
        <w:left w:val="none" w:sz="0" w:space="0" w:color="auto"/>
        <w:bottom w:val="none" w:sz="0" w:space="0" w:color="auto"/>
        <w:right w:val="none" w:sz="0" w:space="0" w:color="auto"/>
      </w:divBdr>
    </w:div>
    <w:div w:id="1881433889">
      <w:bodyDiv w:val="1"/>
      <w:marLeft w:val="0"/>
      <w:marRight w:val="0"/>
      <w:marTop w:val="0"/>
      <w:marBottom w:val="0"/>
      <w:divBdr>
        <w:top w:val="none" w:sz="0" w:space="0" w:color="auto"/>
        <w:left w:val="none" w:sz="0" w:space="0" w:color="auto"/>
        <w:bottom w:val="none" w:sz="0" w:space="0" w:color="auto"/>
        <w:right w:val="none" w:sz="0" w:space="0" w:color="auto"/>
      </w:divBdr>
    </w:div>
    <w:div w:id="1895891166">
      <w:bodyDiv w:val="1"/>
      <w:marLeft w:val="0"/>
      <w:marRight w:val="0"/>
      <w:marTop w:val="0"/>
      <w:marBottom w:val="0"/>
      <w:divBdr>
        <w:top w:val="none" w:sz="0" w:space="0" w:color="auto"/>
        <w:left w:val="none" w:sz="0" w:space="0" w:color="auto"/>
        <w:bottom w:val="none" w:sz="0" w:space="0" w:color="auto"/>
        <w:right w:val="none" w:sz="0" w:space="0" w:color="auto"/>
      </w:divBdr>
    </w:div>
    <w:div w:id="1898586025">
      <w:bodyDiv w:val="1"/>
      <w:marLeft w:val="0"/>
      <w:marRight w:val="0"/>
      <w:marTop w:val="0"/>
      <w:marBottom w:val="0"/>
      <w:divBdr>
        <w:top w:val="none" w:sz="0" w:space="0" w:color="auto"/>
        <w:left w:val="none" w:sz="0" w:space="0" w:color="auto"/>
        <w:bottom w:val="none" w:sz="0" w:space="0" w:color="auto"/>
        <w:right w:val="none" w:sz="0" w:space="0" w:color="auto"/>
      </w:divBdr>
    </w:div>
    <w:div w:id="1932011216">
      <w:bodyDiv w:val="1"/>
      <w:marLeft w:val="0"/>
      <w:marRight w:val="0"/>
      <w:marTop w:val="0"/>
      <w:marBottom w:val="0"/>
      <w:divBdr>
        <w:top w:val="none" w:sz="0" w:space="0" w:color="auto"/>
        <w:left w:val="none" w:sz="0" w:space="0" w:color="auto"/>
        <w:bottom w:val="none" w:sz="0" w:space="0" w:color="auto"/>
        <w:right w:val="none" w:sz="0" w:space="0" w:color="auto"/>
      </w:divBdr>
    </w:div>
    <w:div w:id="1944217568">
      <w:bodyDiv w:val="1"/>
      <w:marLeft w:val="0"/>
      <w:marRight w:val="0"/>
      <w:marTop w:val="0"/>
      <w:marBottom w:val="0"/>
      <w:divBdr>
        <w:top w:val="none" w:sz="0" w:space="0" w:color="auto"/>
        <w:left w:val="none" w:sz="0" w:space="0" w:color="auto"/>
        <w:bottom w:val="none" w:sz="0" w:space="0" w:color="auto"/>
        <w:right w:val="none" w:sz="0" w:space="0" w:color="auto"/>
      </w:divBdr>
    </w:div>
    <w:div w:id="1987585129">
      <w:bodyDiv w:val="1"/>
      <w:marLeft w:val="0"/>
      <w:marRight w:val="0"/>
      <w:marTop w:val="0"/>
      <w:marBottom w:val="0"/>
      <w:divBdr>
        <w:top w:val="none" w:sz="0" w:space="0" w:color="auto"/>
        <w:left w:val="none" w:sz="0" w:space="0" w:color="auto"/>
        <w:bottom w:val="none" w:sz="0" w:space="0" w:color="auto"/>
        <w:right w:val="none" w:sz="0" w:space="0" w:color="auto"/>
      </w:divBdr>
    </w:div>
    <w:div w:id="1997297861">
      <w:bodyDiv w:val="1"/>
      <w:marLeft w:val="0"/>
      <w:marRight w:val="0"/>
      <w:marTop w:val="0"/>
      <w:marBottom w:val="0"/>
      <w:divBdr>
        <w:top w:val="none" w:sz="0" w:space="0" w:color="auto"/>
        <w:left w:val="none" w:sz="0" w:space="0" w:color="auto"/>
        <w:bottom w:val="none" w:sz="0" w:space="0" w:color="auto"/>
        <w:right w:val="none" w:sz="0" w:space="0" w:color="auto"/>
      </w:divBdr>
    </w:div>
    <w:div w:id="2020960551">
      <w:bodyDiv w:val="1"/>
      <w:marLeft w:val="0"/>
      <w:marRight w:val="0"/>
      <w:marTop w:val="0"/>
      <w:marBottom w:val="0"/>
      <w:divBdr>
        <w:top w:val="none" w:sz="0" w:space="0" w:color="auto"/>
        <w:left w:val="none" w:sz="0" w:space="0" w:color="auto"/>
        <w:bottom w:val="none" w:sz="0" w:space="0" w:color="auto"/>
        <w:right w:val="none" w:sz="0" w:space="0" w:color="auto"/>
      </w:divBdr>
    </w:div>
    <w:div w:id="2021157252">
      <w:bodyDiv w:val="1"/>
      <w:marLeft w:val="0"/>
      <w:marRight w:val="0"/>
      <w:marTop w:val="0"/>
      <w:marBottom w:val="0"/>
      <w:divBdr>
        <w:top w:val="none" w:sz="0" w:space="0" w:color="auto"/>
        <w:left w:val="none" w:sz="0" w:space="0" w:color="auto"/>
        <w:bottom w:val="none" w:sz="0" w:space="0" w:color="auto"/>
        <w:right w:val="none" w:sz="0" w:space="0" w:color="auto"/>
      </w:divBdr>
    </w:div>
    <w:div w:id="2036300171">
      <w:bodyDiv w:val="1"/>
      <w:marLeft w:val="0"/>
      <w:marRight w:val="0"/>
      <w:marTop w:val="0"/>
      <w:marBottom w:val="0"/>
      <w:divBdr>
        <w:top w:val="none" w:sz="0" w:space="0" w:color="auto"/>
        <w:left w:val="none" w:sz="0" w:space="0" w:color="auto"/>
        <w:bottom w:val="none" w:sz="0" w:space="0" w:color="auto"/>
        <w:right w:val="none" w:sz="0" w:space="0" w:color="auto"/>
      </w:divBdr>
    </w:div>
    <w:div w:id="2046176023">
      <w:bodyDiv w:val="1"/>
      <w:marLeft w:val="0"/>
      <w:marRight w:val="0"/>
      <w:marTop w:val="0"/>
      <w:marBottom w:val="0"/>
      <w:divBdr>
        <w:top w:val="none" w:sz="0" w:space="0" w:color="auto"/>
        <w:left w:val="none" w:sz="0" w:space="0" w:color="auto"/>
        <w:bottom w:val="none" w:sz="0" w:space="0" w:color="auto"/>
        <w:right w:val="none" w:sz="0" w:space="0" w:color="auto"/>
      </w:divBdr>
    </w:div>
    <w:div w:id="2052339792">
      <w:bodyDiv w:val="1"/>
      <w:marLeft w:val="0"/>
      <w:marRight w:val="0"/>
      <w:marTop w:val="0"/>
      <w:marBottom w:val="0"/>
      <w:divBdr>
        <w:top w:val="none" w:sz="0" w:space="0" w:color="auto"/>
        <w:left w:val="none" w:sz="0" w:space="0" w:color="auto"/>
        <w:bottom w:val="none" w:sz="0" w:space="0" w:color="auto"/>
        <w:right w:val="none" w:sz="0" w:space="0" w:color="auto"/>
      </w:divBdr>
    </w:div>
    <w:div w:id="2057581543">
      <w:bodyDiv w:val="1"/>
      <w:marLeft w:val="0"/>
      <w:marRight w:val="0"/>
      <w:marTop w:val="0"/>
      <w:marBottom w:val="0"/>
      <w:divBdr>
        <w:top w:val="none" w:sz="0" w:space="0" w:color="auto"/>
        <w:left w:val="none" w:sz="0" w:space="0" w:color="auto"/>
        <w:bottom w:val="none" w:sz="0" w:space="0" w:color="auto"/>
        <w:right w:val="none" w:sz="0" w:space="0" w:color="auto"/>
      </w:divBdr>
    </w:div>
    <w:div w:id="2146047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8D0CB-0D78-44F0-8216-C0C22CAD3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4444</Words>
  <Characters>2534</Characters>
  <Application>Microsoft Office Word</Application>
  <DocSecurity>0</DocSecurity>
  <Lines>21</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2</cp:revision>
  <cp:lastPrinted>2026-03-13T06:23:00Z</cp:lastPrinted>
  <dcterms:created xsi:type="dcterms:W3CDTF">2026-08-14T05:37:00Z</dcterms:created>
  <dcterms:modified xsi:type="dcterms:W3CDTF">2026-08-14T05:37:00Z</dcterms:modified>
</cp:coreProperties>
</file>