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C45481">
        <w:rPr>
          <w:position w:val="0"/>
        </w:rPr>
        <w:t xml:space="preserve"> з 23</w:t>
      </w:r>
      <w:r w:rsidR="00595C37">
        <w:rPr>
          <w:position w:val="0"/>
        </w:rPr>
        <w:t>.01.2026</w:t>
      </w:r>
      <w:r w:rsidR="00C245BF">
        <w:rPr>
          <w:position w:val="0"/>
        </w:rPr>
        <w:t xml:space="preserve"> по </w:t>
      </w:r>
      <w:r w:rsidR="00C45481">
        <w:rPr>
          <w:position w:val="0"/>
          <w:lang w:val="ru-RU"/>
        </w:rPr>
        <w:t>29</w:t>
      </w:r>
      <w:r w:rsidR="00421D00">
        <w:rPr>
          <w:position w:val="0"/>
          <w:lang w:val="ru-RU"/>
        </w:rPr>
        <w:t>.</w:t>
      </w:r>
      <w:r w:rsidR="00595C37">
        <w:rPr>
          <w:position w:val="0"/>
          <w:lang w:val="ru-RU"/>
        </w:rPr>
        <w:t>01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96515A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96515A" w:rsidRPr="0096515A" w:rsidRDefault="0096515A" w:rsidP="0096515A">
      <w:pPr>
        <w:pStyle w:val="af2"/>
        <w:numPr>
          <w:ilvl w:val="0"/>
          <w:numId w:val="39"/>
        </w:numPr>
        <w:rPr>
          <w:b/>
          <w:position w:val="0"/>
        </w:rPr>
      </w:pPr>
      <w:r>
        <w:t>монтаж камер відеоспостереження в ПК "Березіль"</w:t>
      </w:r>
      <w:r>
        <w:t>;</w:t>
      </w:r>
    </w:p>
    <w:p w:rsidR="0096515A" w:rsidRPr="0096515A" w:rsidRDefault="0096515A" w:rsidP="0096515A">
      <w:pPr>
        <w:pStyle w:val="af2"/>
        <w:numPr>
          <w:ilvl w:val="0"/>
          <w:numId w:val="39"/>
        </w:numPr>
        <w:rPr>
          <w:b/>
          <w:position w:val="0"/>
        </w:rPr>
      </w:pPr>
      <w:r>
        <w:t>поточне обслуговування діючих об’єктів</w:t>
      </w:r>
      <w:r>
        <w:t>.</w:t>
      </w:r>
    </w:p>
    <w:p w:rsidR="00027569" w:rsidRPr="0096515A" w:rsidRDefault="00027569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Автошкола»Міськавтотранс</w:t>
      </w:r>
      <w:proofErr w:type="spellEnd"/>
      <w:r w:rsidRPr="007D6C2C">
        <w:rPr>
          <w:b/>
        </w:rPr>
        <w:t>»:</w:t>
      </w:r>
    </w:p>
    <w:p w:rsidR="0096515A" w:rsidRDefault="0096515A" w:rsidP="0096515A">
      <w:pPr>
        <w:ind w:firstLine="284"/>
      </w:pPr>
      <w:r>
        <w:t>З</w:t>
      </w:r>
      <w:r>
        <w:t xml:space="preserve">авершено навчання на категорію «В» у кількості 20 слухачів , на категорію «С» у кількості 4 слухачі, на категорію «Д» у кількості 1слухача. </w:t>
      </w:r>
    </w:p>
    <w:p w:rsidR="0096515A" w:rsidRDefault="0096515A" w:rsidP="0096515A">
      <w:pPr>
        <w:ind w:firstLine="284"/>
      </w:pPr>
      <w:r>
        <w:t xml:space="preserve"> Сформовано та розпочато навчання з підготовки та перепідготовки водіїв: </w:t>
      </w:r>
    </w:p>
    <w:p w:rsidR="0096515A" w:rsidRDefault="0096515A" w:rsidP="0096515A">
      <w:pPr>
        <w:ind w:firstLine="284"/>
      </w:pPr>
      <w:r>
        <w:t>- групи № 2635 на категорію «C1» у кількості 1 слухач ;</w:t>
      </w:r>
    </w:p>
    <w:p w:rsidR="0096515A" w:rsidRDefault="0096515A" w:rsidP="0096515A">
      <w:pPr>
        <w:ind w:firstLine="284"/>
      </w:pPr>
      <w:r>
        <w:t xml:space="preserve"> - групи № 4245 на категорію «В» у кількості 5 слухачів ; </w:t>
      </w:r>
    </w:p>
    <w:p w:rsidR="0096515A" w:rsidRDefault="0096515A" w:rsidP="0096515A">
      <w:pPr>
        <w:ind w:firstLine="284"/>
      </w:pPr>
      <w:r>
        <w:t xml:space="preserve">- групи № 298 на категорію «ВЕ» у кількості 10 слухачів ; </w:t>
      </w:r>
    </w:p>
    <w:p w:rsidR="0096515A" w:rsidRDefault="0096515A" w:rsidP="0096515A">
      <w:pPr>
        <w:ind w:firstLine="284"/>
      </w:pPr>
      <w:r>
        <w:t xml:space="preserve">- групи № 4246 на категорію «С» у кількості 3слухачі ; </w:t>
      </w:r>
    </w:p>
    <w:p w:rsidR="0096515A" w:rsidRDefault="0096515A" w:rsidP="0096515A">
      <w:pPr>
        <w:ind w:firstLine="284"/>
      </w:pPr>
      <w:r>
        <w:t xml:space="preserve">- групи № 2637 на категорію «С1» у кількості 2слухачі ; </w:t>
      </w:r>
    </w:p>
    <w:p w:rsidR="0096515A" w:rsidRDefault="0096515A" w:rsidP="0096515A">
      <w:pPr>
        <w:ind w:firstLine="284"/>
      </w:pPr>
      <w:r>
        <w:t xml:space="preserve">- групи № 2638 на категорію «В» у кількості 2 слухачі ; </w:t>
      </w:r>
    </w:p>
    <w:p w:rsidR="0096515A" w:rsidRPr="0096515A" w:rsidRDefault="0096515A" w:rsidP="0096515A">
      <w:pPr>
        <w:ind w:firstLine="284"/>
        <w:rPr>
          <w:b/>
          <w:position w:val="0"/>
        </w:rPr>
      </w:pPr>
      <w:r>
        <w:t>- групи № 2636 на категорію «Д1» у кількості 1 слухач.</w:t>
      </w:r>
    </w:p>
    <w:p w:rsidR="00E952AE" w:rsidRPr="00803FCD" w:rsidRDefault="00AF5D2A" w:rsidP="007D6C2C">
      <w:pPr>
        <w:pStyle w:val="af2"/>
        <w:numPr>
          <w:ilvl w:val="0"/>
          <w:numId w:val="1"/>
        </w:numPr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96515A" w:rsidRDefault="0096515A" w:rsidP="0096515A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2088 транспортних засобах, з яких:</w:t>
      </w:r>
    </w:p>
    <w:p w:rsidR="0096515A" w:rsidRDefault="0096515A" w:rsidP="0096515A">
      <w:pPr>
        <w:ind w:firstLine="284"/>
      </w:pPr>
      <w:r>
        <w:t xml:space="preserve"> </w:t>
      </w:r>
      <w:r>
        <w:sym w:font="Symbol" w:char="F02D"/>
      </w:r>
      <w:r>
        <w:t xml:space="preserve"> 506 тролейбусів КП “ТЕТ“;</w:t>
      </w:r>
    </w:p>
    <w:p w:rsidR="0096515A" w:rsidRDefault="0096515A" w:rsidP="0096515A">
      <w:pPr>
        <w:ind w:firstLine="284"/>
      </w:pPr>
      <w:r>
        <w:t xml:space="preserve"> </w:t>
      </w:r>
      <w:r>
        <w:sym w:font="Symbol" w:char="F02D"/>
      </w:r>
      <w:r>
        <w:t xml:space="preserve"> 406 автобусів КП “ТЕТ“; </w:t>
      </w:r>
    </w:p>
    <w:p w:rsidR="0096515A" w:rsidRDefault="0096515A" w:rsidP="0096515A">
      <w:pPr>
        <w:ind w:firstLine="284"/>
      </w:pPr>
      <w:r>
        <w:sym w:font="Symbol" w:char="F02D"/>
      </w:r>
      <w:r>
        <w:t xml:space="preserve"> 1176 автобусів міського перевезення. </w:t>
      </w:r>
    </w:p>
    <w:p w:rsidR="0096515A" w:rsidRDefault="0096515A" w:rsidP="0096515A">
      <w:pPr>
        <w:ind w:firstLine="284"/>
      </w:pPr>
      <w:r>
        <w:t xml:space="preserve">За цей період виявлено: </w:t>
      </w:r>
    </w:p>
    <w:p w:rsidR="0096515A" w:rsidRDefault="0096515A" w:rsidP="0096515A">
      <w:pPr>
        <w:ind w:firstLine="284"/>
      </w:pPr>
      <w:r>
        <w:sym w:font="Symbol" w:char="F02D"/>
      </w:r>
      <w:r>
        <w:t xml:space="preserve"> 32 порушення в тролейбусах КП “ТЕТ”;</w:t>
      </w:r>
    </w:p>
    <w:p w:rsidR="0096515A" w:rsidRDefault="0096515A" w:rsidP="0096515A">
      <w:pPr>
        <w:ind w:firstLine="284"/>
      </w:pPr>
      <w:r>
        <w:t xml:space="preserve"> </w:t>
      </w:r>
      <w:r>
        <w:sym w:font="Symbol" w:char="F02D"/>
      </w:r>
      <w:r>
        <w:t xml:space="preserve"> 25 порушень в автобусах КП “ТЕТ“; </w:t>
      </w:r>
    </w:p>
    <w:p w:rsidR="0096515A" w:rsidRDefault="0096515A" w:rsidP="0096515A">
      <w:pPr>
        <w:ind w:firstLine="284"/>
      </w:pPr>
      <w:r>
        <w:sym w:font="Symbol" w:char="F02D"/>
      </w:r>
      <w:r>
        <w:t xml:space="preserve"> 24 порушення в автобусах міського перевезення. </w:t>
      </w:r>
    </w:p>
    <w:p w:rsidR="00C1065B" w:rsidRPr="00C1065B" w:rsidRDefault="0096515A" w:rsidP="0096515A">
      <w:pPr>
        <w:ind w:firstLine="284"/>
        <w:rPr>
          <w:b/>
          <w:position w:val="0"/>
        </w:rPr>
      </w:pPr>
      <w:bookmarkStart w:id="0" w:name="_GoBack"/>
      <w:bookmarkEnd w:id="0"/>
      <w:r>
        <w:t xml:space="preserve">У пасажирів, котрі користувалися не власними посвідченнями, вилучено 1 проїзний документ. За </w:t>
      </w:r>
      <w:proofErr w:type="spellStart"/>
      <w:r>
        <w:t>неоплату</w:t>
      </w:r>
      <w:proofErr w:type="spellEnd"/>
      <w:r>
        <w:t xml:space="preserve"> проїзду у громадському транспорті 20 пасажирів було оштрафовано.</w:t>
      </w:r>
    </w:p>
    <w:p w:rsidR="00ED70E7" w:rsidRPr="00CC2D6A" w:rsidRDefault="00ED70E7" w:rsidP="006A1E9B">
      <w:pPr>
        <w:ind w:firstLine="284"/>
        <w:rPr>
          <w:b/>
          <w:position w:val="0"/>
        </w:rPr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38" w:rsidRDefault="00101C38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101C38" w:rsidRDefault="00101C38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38" w:rsidRDefault="00101C38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101C38" w:rsidRDefault="00101C38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2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4"/>
  </w:num>
  <w:num w:numId="5">
    <w:abstractNumId w:val="32"/>
  </w:num>
  <w:num w:numId="6">
    <w:abstractNumId w:val="1"/>
  </w:num>
  <w:num w:numId="7">
    <w:abstractNumId w:val="21"/>
  </w:num>
  <w:num w:numId="8">
    <w:abstractNumId w:val="21"/>
  </w:num>
  <w:num w:numId="9">
    <w:abstractNumId w:val="21"/>
  </w:num>
  <w:num w:numId="10">
    <w:abstractNumId w:val="5"/>
  </w:num>
  <w:num w:numId="11">
    <w:abstractNumId w:val="0"/>
  </w:num>
  <w:num w:numId="12">
    <w:abstractNumId w:val="30"/>
  </w:num>
  <w:num w:numId="13">
    <w:abstractNumId w:val="16"/>
  </w:num>
  <w:num w:numId="14">
    <w:abstractNumId w:val="2"/>
  </w:num>
  <w:num w:numId="15">
    <w:abstractNumId w:val="27"/>
  </w:num>
  <w:num w:numId="16">
    <w:abstractNumId w:val="2"/>
  </w:num>
  <w:num w:numId="17">
    <w:abstractNumId w:val="24"/>
  </w:num>
  <w:num w:numId="18">
    <w:abstractNumId w:val="23"/>
  </w:num>
  <w:num w:numId="19">
    <w:abstractNumId w:val="28"/>
  </w:num>
  <w:num w:numId="20">
    <w:abstractNumId w:val="31"/>
  </w:num>
  <w:num w:numId="21">
    <w:abstractNumId w:val="7"/>
  </w:num>
  <w:num w:numId="22">
    <w:abstractNumId w:val="10"/>
  </w:num>
  <w:num w:numId="23">
    <w:abstractNumId w:val="11"/>
  </w:num>
  <w:num w:numId="24">
    <w:abstractNumId w:val="29"/>
  </w:num>
  <w:num w:numId="25">
    <w:abstractNumId w:val="8"/>
  </w:num>
  <w:num w:numId="26">
    <w:abstractNumId w:val="17"/>
  </w:num>
  <w:num w:numId="27">
    <w:abstractNumId w:val="20"/>
  </w:num>
  <w:num w:numId="28">
    <w:abstractNumId w:val="26"/>
  </w:num>
  <w:num w:numId="29">
    <w:abstractNumId w:val="18"/>
  </w:num>
  <w:num w:numId="30">
    <w:abstractNumId w:val="13"/>
  </w:num>
  <w:num w:numId="31">
    <w:abstractNumId w:val="15"/>
  </w:num>
  <w:num w:numId="32">
    <w:abstractNumId w:val="34"/>
  </w:num>
  <w:num w:numId="33">
    <w:abstractNumId w:val="6"/>
  </w:num>
  <w:num w:numId="34">
    <w:abstractNumId w:val="14"/>
  </w:num>
  <w:num w:numId="35">
    <w:abstractNumId w:val="25"/>
  </w:num>
  <w:num w:numId="36">
    <w:abstractNumId w:val="9"/>
  </w:num>
  <w:num w:numId="37">
    <w:abstractNumId w:val="22"/>
  </w:num>
  <w:num w:numId="38">
    <w:abstractNumId w:val="33"/>
  </w:num>
  <w:num w:numId="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99313-648B-4C80-B304-E7C4B930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2026-01-30T06:52:00Z</dcterms:created>
  <dcterms:modified xsi:type="dcterms:W3CDTF">2026-01-30T06:55:00Z</dcterms:modified>
</cp:coreProperties>
</file>