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496C0E4F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8407B6">
        <w:rPr>
          <w:sz w:val="28"/>
          <w:szCs w:val="28"/>
        </w:rPr>
        <w:t>61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8407B6">
        <w:rPr>
          <w:sz w:val="28"/>
          <w:szCs w:val="28"/>
        </w:rPr>
        <w:t>у</w:t>
      </w:r>
      <w:r>
        <w:rPr>
          <w:sz w:val="28"/>
          <w:szCs w:val="28"/>
        </w:rPr>
        <w:t xml:space="preserve"> соціального таксі;</w:t>
      </w:r>
    </w:p>
    <w:p w14:paraId="12A82DE0" w14:textId="629EA815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8407B6">
        <w:rPr>
          <w:sz w:val="28"/>
          <w:szCs w:val="28"/>
        </w:rPr>
        <w:t>39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3ED9E864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8407B6">
        <w:rPr>
          <w:sz w:val="28"/>
          <w:szCs w:val="28"/>
        </w:rPr>
        <w:t>08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51362C1B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8407B6">
        <w:rPr>
          <w:color w:val="000000" w:themeColor="text1"/>
          <w:sz w:val="28"/>
          <w:szCs w:val="28"/>
        </w:rPr>
        <w:t>3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8407B6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8407B6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0BAF97A0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8407B6">
        <w:rPr>
          <w:color w:val="000000" w:themeColor="text1"/>
          <w:sz w:val="28"/>
          <w:szCs w:val="28"/>
        </w:rPr>
        <w:t>20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736D31C7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8407B6">
        <w:rPr>
          <w:sz w:val="28"/>
          <w:szCs w:val="28"/>
        </w:rPr>
        <w:t xml:space="preserve">3 </w:t>
      </w:r>
      <w:r w:rsidR="007415A9">
        <w:rPr>
          <w:sz w:val="28"/>
          <w:szCs w:val="28"/>
        </w:rPr>
        <w:t>Родин Героїв;</w:t>
      </w:r>
    </w:p>
    <w:p w14:paraId="524B5C5C" w14:textId="096C3754" w:rsidR="00F97968" w:rsidRPr="007415A9" w:rsidRDefault="00F97968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8407B6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кризових втручання;</w:t>
      </w:r>
    </w:p>
    <w:p w14:paraId="24818195" w14:textId="6C66ED97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8407B6">
        <w:rPr>
          <w:sz w:val="28"/>
          <w:szCs w:val="28"/>
        </w:rPr>
        <w:t xml:space="preserve">750 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5D7506B9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3 постраждалим від ракетної атаки виплачена грошова допомога;</w:t>
      </w:r>
    </w:p>
    <w:p w14:paraId="7ACF1CB3" w14:textId="27B12E6A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комунальним закладам міста передано товарно-матеріальні цінності;</w:t>
      </w:r>
    </w:p>
    <w:p w14:paraId="7E0B8054" w14:textId="05269181" w:rsidR="00F862C9" w:rsidRDefault="00EA351F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33A8BC15" w:rsidR="003D0CFF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6B4450A3" w14:textId="05372F03" w:rsidR="002058A3" w:rsidRDefault="002058A3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рамках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>
        <w:rPr>
          <w:sz w:val="28"/>
          <w:szCs w:val="28"/>
        </w:rPr>
        <w:t xml:space="preserve"> плели маскувальні сітки;</w:t>
      </w:r>
    </w:p>
    <w:p w14:paraId="3E04E44A" w14:textId="79EE79BC" w:rsidR="002058A3" w:rsidRDefault="002058A3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організовано </w:t>
      </w:r>
      <w:r w:rsidR="008407B6">
        <w:rPr>
          <w:sz w:val="28"/>
          <w:szCs w:val="28"/>
        </w:rPr>
        <w:t>зустріч з астрологом;</w:t>
      </w:r>
    </w:p>
    <w:p w14:paraId="4CC11E5A" w14:textId="1114DC51" w:rsidR="008407B6" w:rsidRDefault="008407B6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відбулися заняття з психологом у групах;</w:t>
      </w:r>
    </w:p>
    <w:p w14:paraId="0AE56A65" w14:textId="7E8328AC" w:rsidR="00274CC8" w:rsidRDefault="007B608D" w:rsidP="008407B6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bookmarkStart w:id="0" w:name="_GoBack"/>
      <w:bookmarkEnd w:id="0"/>
      <w:r w:rsidR="00274CC8">
        <w:rPr>
          <w:sz w:val="28"/>
          <w:szCs w:val="28"/>
        </w:rPr>
        <w:t>;</w:t>
      </w:r>
    </w:p>
    <w:p w14:paraId="5BD8FE77" w14:textId="68B4330F" w:rsidR="00F97968" w:rsidRDefault="008407B6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для</w:t>
      </w:r>
      <w:r w:rsidR="00F97968">
        <w:rPr>
          <w:sz w:val="28"/>
          <w:szCs w:val="28"/>
        </w:rPr>
        <w:t xml:space="preserve"> Родин Героїв </w:t>
      </w:r>
      <w:r>
        <w:rPr>
          <w:sz w:val="28"/>
          <w:szCs w:val="28"/>
        </w:rPr>
        <w:t xml:space="preserve">та підопічних </w:t>
      </w:r>
      <w:proofErr w:type="spellStart"/>
      <w:r>
        <w:rPr>
          <w:sz w:val="28"/>
          <w:szCs w:val="28"/>
        </w:rPr>
        <w:t>терцентру</w:t>
      </w:r>
      <w:proofErr w:type="spellEnd"/>
      <w:r>
        <w:rPr>
          <w:sz w:val="28"/>
          <w:szCs w:val="28"/>
        </w:rPr>
        <w:t xml:space="preserve"> організовано відвідини мюзиклу «Мамине намисто».</w:t>
      </w:r>
    </w:p>
    <w:p w14:paraId="5D538BA6" w14:textId="3854EF9B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 комп’ютерної грамотності, </w:t>
      </w:r>
      <w:r w:rsidR="007415A9">
        <w:rPr>
          <w:sz w:val="28"/>
          <w:szCs w:val="28"/>
        </w:rPr>
        <w:t xml:space="preserve">німецької мови, </w:t>
      </w:r>
      <w:r w:rsidR="00E117EF">
        <w:rPr>
          <w:sz w:val="28"/>
          <w:szCs w:val="28"/>
        </w:rPr>
        <w:t xml:space="preserve">польської мови, </w:t>
      </w:r>
      <w:r w:rsidR="00B44111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>спо</w:t>
      </w:r>
      <w:r w:rsidR="00F4415B">
        <w:rPr>
          <w:sz w:val="28"/>
          <w:szCs w:val="28"/>
        </w:rPr>
        <w:t xml:space="preserve">рту і здоров’я, </w:t>
      </w:r>
      <w:r w:rsidR="007415A9">
        <w:rPr>
          <w:sz w:val="28"/>
          <w:szCs w:val="28"/>
        </w:rPr>
        <w:t>крою та шиття</w:t>
      </w:r>
      <w:r w:rsidR="008407B6"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207</cp:revision>
  <cp:lastPrinted>2024-11-21T10:52:00Z</cp:lastPrinted>
  <dcterms:created xsi:type="dcterms:W3CDTF">2024-03-14T12:53:00Z</dcterms:created>
  <dcterms:modified xsi:type="dcterms:W3CDTF">2026-02-06T06:29:00Z</dcterms:modified>
</cp:coreProperties>
</file>