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8"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5F3C56F5" w14:textId="77777777" w:rsidR="001316D9" w:rsidRDefault="001316D9"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67B78287"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EF0802">
        <w:rPr>
          <w:b/>
        </w:rPr>
        <w:t>8</w:t>
      </w:r>
    </w:p>
    <w:p w14:paraId="1C2775DA" w14:textId="4A84507A" w:rsidR="002D5B2E" w:rsidRPr="00513F51" w:rsidRDefault="002D5B2E" w:rsidP="002D5B2E">
      <w:pPr>
        <w:pStyle w:val="a3"/>
        <w:spacing w:before="0" w:beforeAutospacing="0" w:after="0" w:afterAutospacing="0"/>
        <w:jc w:val="center"/>
        <w:rPr>
          <w:b/>
        </w:rPr>
      </w:pPr>
      <w:r w:rsidRPr="00513F51">
        <w:rPr>
          <w:b/>
        </w:rPr>
        <w:t xml:space="preserve">від </w:t>
      </w:r>
      <w:r w:rsidR="00EF0802">
        <w:rPr>
          <w:b/>
        </w:rPr>
        <w:t>23</w:t>
      </w:r>
      <w:r w:rsidRPr="00513F51">
        <w:rPr>
          <w:b/>
        </w:rPr>
        <w:t>.</w:t>
      </w:r>
      <w:r w:rsidR="00EE4572">
        <w:rPr>
          <w:b/>
        </w:rPr>
        <w:t>0</w:t>
      </w:r>
      <w:r w:rsidR="00EF0802">
        <w:rPr>
          <w:b/>
        </w:rPr>
        <w:t>4</w:t>
      </w:r>
      <w:r w:rsidRPr="00513F51">
        <w:rPr>
          <w:b/>
        </w:rPr>
        <w:t>.202</w:t>
      </w:r>
      <w:r w:rsidR="00EE4572">
        <w:rPr>
          <w:b/>
        </w:rPr>
        <w:t>6</w:t>
      </w:r>
    </w:p>
    <w:p w14:paraId="75F7F9B8" w14:textId="77777777" w:rsidR="00E053AE" w:rsidRDefault="00E053AE" w:rsidP="002D5B2E">
      <w:pPr>
        <w:pStyle w:val="a3"/>
        <w:spacing w:before="0" w:beforeAutospacing="0" w:after="0" w:afterAutospacing="0"/>
        <w:rPr>
          <w:b/>
        </w:rPr>
      </w:pPr>
    </w:p>
    <w:p w14:paraId="06712C32" w14:textId="674FAF5C" w:rsidR="00DA65A7" w:rsidRDefault="002D5B2E" w:rsidP="00606EEB">
      <w:pPr>
        <w:pStyle w:val="a3"/>
        <w:spacing w:before="0" w:beforeAutospacing="0" w:after="0" w:afterAutospacing="0"/>
      </w:pPr>
      <w:r w:rsidRPr="004A6AE2">
        <w:t>Всього членів комісії:</w:t>
      </w:r>
      <w:r w:rsidRPr="004A6AE2">
        <w:tab/>
        <w:t xml:space="preserve">(3) Олег Климчук, Іван </w:t>
      </w:r>
      <w:proofErr w:type="spellStart"/>
      <w:r w:rsidRPr="004A6AE2">
        <w:t>Зінь</w:t>
      </w:r>
      <w:proofErr w:type="spellEnd"/>
      <w:r w:rsidRPr="004A6AE2">
        <w:t>, Ігор Костюк</w:t>
      </w:r>
    </w:p>
    <w:p w14:paraId="68DC26AD" w14:textId="32447434" w:rsidR="005D4C7F" w:rsidRDefault="002D5B2E" w:rsidP="00606EEB">
      <w:pPr>
        <w:pStyle w:val="a3"/>
        <w:spacing w:before="0" w:beforeAutospacing="0" w:after="0" w:afterAutospacing="0"/>
      </w:pPr>
      <w:r w:rsidRPr="004A6AE2">
        <w:t xml:space="preserve">Присутні члени комісії: </w:t>
      </w:r>
      <w:r w:rsidRPr="004A6AE2">
        <w:tab/>
      </w:r>
      <w:r w:rsidR="00606EEB" w:rsidRPr="004A6AE2">
        <w:t xml:space="preserve">(3) Олег Климчук, Іван </w:t>
      </w:r>
      <w:proofErr w:type="spellStart"/>
      <w:r w:rsidR="00606EEB" w:rsidRPr="004A6AE2">
        <w:t>Зінь</w:t>
      </w:r>
      <w:proofErr w:type="spellEnd"/>
      <w:r w:rsidR="00606EEB" w:rsidRPr="004A6AE2">
        <w:t>, Ігор Костюк</w:t>
      </w:r>
    </w:p>
    <w:p w14:paraId="0B7C83BC" w14:textId="60C4B7C0" w:rsidR="002D5B2E" w:rsidRPr="004A6AE2" w:rsidRDefault="002D5B2E" w:rsidP="00606EEB">
      <w:pPr>
        <w:pStyle w:val="a3"/>
        <w:spacing w:before="0" w:beforeAutospacing="0" w:after="0" w:afterAutospacing="0"/>
      </w:pPr>
    </w:p>
    <w:p w14:paraId="76933FDC" w14:textId="77777777" w:rsidR="002D5B2E" w:rsidRPr="004A6AE2" w:rsidRDefault="002D5B2E" w:rsidP="00606EEB">
      <w:pPr>
        <w:pStyle w:val="a3"/>
        <w:spacing w:before="0" w:beforeAutospacing="0" w:after="0" w:afterAutospacing="0"/>
      </w:pPr>
      <w:r w:rsidRPr="004A6AE2">
        <w:t xml:space="preserve">Кворум є. Засідання комісії правочинне. </w:t>
      </w:r>
    </w:p>
    <w:p w14:paraId="0A05C0AE" w14:textId="77777777" w:rsidR="002D5B2E" w:rsidRPr="004A6AE2" w:rsidRDefault="002D5B2E" w:rsidP="00606EEB">
      <w:pPr>
        <w:pStyle w:val="a3"/>
        <w:spacing w:before="0" w:beforeAutospacing="0" w:after="0" w:afterAutospacing="0"/>
      </w:pPr>
    </w:p>
    <w:p w14:paraId="19BD7A1A" w14:textId="77777777" w:rsidR="002D5B2E" w:rsidRDefault="002D5B2E" w:rsidP="00606EEB">
      <w:pPr>
        <w:pStyle w:val="a3"/>
        <w:spacing w:before="0" w:beforeAutospacing="0" w:after="0" w:afterAutospacing="0"/>
        <w:jc w:val="both"/>
        <w:rPr>
          <w:b/>
        </w:rPr>
      </w:pPr>
      <w:r w:rsidRPr="004A6AE2">
        <w:rPr>
          <w:b/>
        </w:rPr>
        <w:t>На засідання комісії запрошені:</w:t>
      </w:r>
    </w:p>
    <w:p w14:paraId="2EA45AA0" w14:textId="1EC8D662" w:rsidR="003937E4" w:rsidRDefault="00C35AF4" w:rsidP="00606EEB">
      <w:pPr>
        <w:pStyle w:val="a3"/>
        <w:spacing w:before="0" w:beforeAutospacing="0" w:after="0" w:afterAutospacing="0"/>
        <w:jc w:val="both"/>
      </w:pPr>
      <w:r>
        <w:t>Петро Гукалюк</w:t>
      </w:r>
      <w:r w:rsidR="003937E4" w:rsidRPr="004A6AE2">
        <w:t xml:space="preserve"> – </w:t>
      </w:r>
      <w:r>
        <w:t>начальник</w:t>
      </w:r>
      <w:r w:rsidR="004C625F" w:rsidRPr="00EE4572">
        <w:t xml:space="preserve"> відділу взаємодії з правоохоронними органами,  запобігання корупції та мобілізаційної роботи;</w:t>
      </w:r>
    </w:p>
    <w:p w14:paraId="7A66D92D" w14:textId="7D1E7C51" w:rsidR="00EF0802" w:rsidRPr="00EE4572" w:rsidRDefault="00EF0802" w:rsidP="00606EEB">
      <w:pPr>
        <w:pStyle w:val="a3"/>
        <w:spacing w:before="0" w:beforeAutospacing="0" w:after="0" w:afterAutospacing="0"/>
        <w:jc w:val="both"/>
      </w:pPr>
      <w:r>
        <w:t>Інеса Паничева –</w:t>
      </w:r>
      <w:r w:rsidRPr="004A6AE2">
        <w:t xml:space="preserve"> </w:t>
      </w:r>
      <w:r>
        <w:t>начальник  в</w:t>
      </w:r>
      <w:r w:rsidRPr="00EF0802">
        <w:t>ідділ</w:t>
      </w:r>
      <w:r>
        <w:t>у</w:t>
      </w:r>
      <w:r w:rsidRPr="00EF0802">
        <w:t xml:space="preserve"> «Центр надання адміністративних послуг»</w:t>
      </w:r>
      <w:r>
        <w:t>;</w:t>
      </w:r>
    </w:p>
    <w:p w14:paraId="072DBF6F" w14:textId="153AF785" w:rsidR="002D5B2E" w:rsidRDefault="00EF0802" w:rsidP="00606EEB">
      <w:pPr>
        <w:pStyle w:val="a3"/>
        <w:spacing w:before="0" w:beforeAutospacing="0" w:after="0" w:afterAutospacing="0"/>
        <w:jc w:val="both"/>
      </w:pPr>
      <w:r>
        <w:t>Катерина Бабій</w:t>
      </w:r>
      <w:r w:rsidR="002F74EA" w:rsidRPr="004A6AE2">
        <w:t xml:space="preserve"> </w:t>
      </w:r>
      <w:r w:rsidR="002D5B2E" w:rsidRPr="004A6AE2">
        <w:t xml:space="preserve">– </w:t>
      </w:r>
      <w:r w:rsidR="000C7D8C" w:rsidRPr="004A6AE2">
        <w:t>головний спеціаліст</w:t>
      </w:r>
      <w:r w:rsidR="002D5B2E" w:rsidRPr="004A6AE2">
        <w:t xml:space="preserve"> організаційного відділу ради управління організаційно-виконавчої роботи</w:t>
      </w:r>
      <w:r w:rsidR="002F15D4">
        <w:t>;</w:t>
      </w:r>
    </w:p>
    <w:p w14:paraId="4DBD44F3" w14:textId="09BA1779" w:rsidR="002F15D4" w:rsidRPr="002F15D4" w:rsidRDefault="002F15D4" w:rsidP="002F15D4">
      <w:pPr>
        <w:jc w:val="both"/>
        <w:rPr>
          <w:sz w:val="24"/>
          <w:szCs w:val="24"/>
        </w:rPr>
      </w:pPr>
      <w:r>
        <w:rPr>
          <w:sz w:val="24"/>
          <w:szCs w:val="24"/>
          <w:lang w:val="x-none"/>
        </w:rPr>
        <w:t xml:space="preserve">Денис Гузар </w:t>
      </w:r>
      <w:r>
        <w:rPr>
          <w:sz w:val="24"/>
          <w:szCs w:val="24"/>
        </w:rPr>
        <w:t>–</w:t>
      </w:r>
      <w:r>
        <w:rPr>
          <w:sz w:val="24"/>
          <w:szCs w:val="24"/>
          <w:lang w:val="x-none"/>
        </w:rPr>
        <w:t xml:space="preserve"> старший інспектор сектору взаємодії у соціальних мережах управління цифрової трансформації та комунікацій зі ЗМІ</w:t>
      </w:r>
      <w:r>
        <w:rPr>
          <w:sz w:val="24"/>
          <w:szCs w:val="24"/>
        </w:rPr>
        <w:t>.</w:t>
      </w:r>
    </w:p>
    <w:p w14:paraId="39B2BE65" w14:textId="77777777" w:rsidR="002D5B2E" w:rsidRPr="004A6AE2" w:rsidRDefault="002D5B2E" w:rsidP="002D5B2E">
      <w:pPr>
        <w:tabs>
          <w:tab w:val="left" w:pos="142"/>
        </w:tabs>
        <w:jc w:val="both"/>
        <w:rPr>
          <w:sz w:val="24"/>
          <w:szCs w:val="24"/>
        </w:rPr>
      </w:pPr>
    </w:p>
    <w:p w14:paraId="193EFDAA" w14:textId="77777777" w:rsidR="002D5B2E" w:rsidRPr="004A6AE2" w:rsidRDefault="002D5B2E" w:rsidP="002D5B2E">
      <w:pPr>
        <w:pStyle w:val="a3"/>
        <w:spacing w:before="0" w:beforeAutospacing="0" w:after="0" w:afterAutospacing="0"/>
      </w:pPr>
      <w:r w:rsidRPr="004A6AE2">
        <w:t>Головуючий – голова комісії Олег Климчук.</w:t>
      </w:r>
    </w:p>
    <w:p w14:paraId="209620F3" w14:textId="77777777" w:rsidR="002D5B2E" w:rsidRPr="004A6AE2" w:rsidRDefault="002D5B2E" w:rsidP="002D5B2E">
      <w:pPr>
        <w:pStyle w:val="1"/>
        <w:spacing w:after="0" w:line="240" w:lineRule="auto"/>
        <w:ind w:left="0"/>
        <w:jc w:val="both"/>
        <w:rPr>
          <w:szCs w:val="24"/>
        </w:rPr>
      </w:pPr>
    </w:p>
    <w:p w14:paraId="2BE93427" w14:textId="49E13602" w:rsidR="00EE4161" w:rsidRDefault="00EE4161" w:rsidP="00EE4161">
      <w:pPr>
        <w:pStyle w:val="a3"/>
        <w:spacing w:before="0" w:beforeAutospacing="0" w:after="0" w:afterAutospacing="0"/>
        <w:jc w:val="both"/>
      </w:pPr>
      <w:r>
        <w:t xml:space="preserve">Депутати міської ради </w:t>
      </w:r>
      <w:r w:rsidRPr="002F7368">
        <w:t xml:space="preserve">Іван </w:t>
      </w:r>
      <w:proofErr w:type="spellStart"/>
      <w:r w:rsidRPr="002F7368">
        <w:t>Зінь</w:t>
      </w:r>
      <w:proofErr w:type="spellEnd"/>
      <w:r w:rsidRPr="002F7368">
        <w:t>, Ігор Костюк</w:t>
      </w:r>
      <w:r w:rsidR="00EF0802" w:rsidRPr="002F7368">
        <w:t xml:space="preserve"> </w:t>
      </w:r>
      <w:r w:rsidRPr="002F7368">
        <w:t xml:space="preserve">брали </w:t>
      </w:r>
      <w:r>
        <w:t>участь</w:t>
      </w:r>
      <w:r>
        <w:rPr>
          <w:color w:val="000000"/>
        </w:rPr>
        <w:t xml:space="preserve"> в засіданні комісії за допомогою електронних  месенджерів, які не заборонені до використання в Україні.</w:t>
      </w:r>
    </w:p>
    <w:p w14:paraId="2C82909D" w14:textId="77777777" w:rsidR="00EE4161" w:rsidRDefault="00EE4161" w:rsidP="00EE4161">
      <w:pPr>
        <w:jc w:val="both"/>
        <w:rPr>
          <w:sz w:val="24"/>
          <w:szCs w:val="24"/>
        </w:rPr>
      </w:pPr>
    </w:p>
    <w:p w14:paraId="72292853" w14:textId="77777777" w:rsidR="00EF0802" w:rsidRDefault="00EF0802" w:rsidP="00EF0802">
      <w:pPr>
        <w:jc w:val="both"/>
        <w:rPr>
          <w:sz w:val="24"/>
          <w:szCs w:val="24"/>
          <w:lang w:eastAsia="ru-RU"/>
        </w:rPr>
      </w:pPr>
      <w:r>
        <w:rPr>
          <w:sz w:val="24"/>
          <w:szCs w:val="24"/>
        </w:rPr>
        <w:t>СЛУХАЛИ:</w:t>
      </w:r>
      <w:r>
        <w:rPr>
          <w:sz w:val="24"/>
          <w:szCs w:val="24"/>
        </w:rPr>
        <w:tab/>
        <w:t>Про затвердження порядку денного комісії.</w:t>
      </w:r>
    </w:p>
    <w:p w14:paraId="2FFCDAD6" w14:textId="77777777" w:rsidR="00EF0802" w:rsidRDefault="00EF0802" w:rsidP="00EF0802">
      <w:pPr>
        <w:jc w:val="both"/>
        <w:rPr>
          <w:color w:val="FF0000"/>
          <w:sz w:val="24"/>
          <w:szCs w:val="24"/>
        </w:rPr>
      </w:pPr>
    </w:p>
    <w:p w14:paraId="1263FFC3" w14:textId="57233487" w:rsidR="00EF0802" w:rsidRDefault="00EF0802" w:rsidP="00EF0802">
      <w:pPr>
        <w:keepNext/>
        <w:suppressAutoHyphens/>
        <w:ind w:left="2" w:hangingChars="1" w:hanging="2"/>
        <w:jc w:val="both"/>
        <w:textAlignment w:val="top"/>
        <w:outlineLvl w:val="0"/>
        <w:rPr>
          <w:color w:val="000000" w:themeColor="text1"/>
          <w:sz w:val="24"/>
          <w:szCs w:val="24"/>
        </w:rPr>
      </w:pPr>
      <w:r>
        <w:rPr>
          <w:sz w:val="24"/>
          <w:szCs w:val="24"/>
        </w:rPr>
        <w:t xml:space="preserve">ВИСТУПИВ: Олег Климчук, </w:t>
      </w:r>
      <w:bookmarkStart w:id="0" w:name="_Hlk206487302"/>
      <w:r>
        <w:rPr>
          <w:sz w:val="24"/>
          <w:szCs w:val="24"/>
        </w:rPr>
        <w:t xml:space="preserve">який запропонував взяти порядок денний комісії, відповідно до </w:t>
      </w:r>
      <w:r w:rsidRPr="002F7368">
        <w:rPr>
          <w:sz w:val="24"/>
          <w:szCs w:val="24"/>
        </w:rPr>
        <w:t xml:space="preserve">листа від </w:t>
      </w:r>
      <w:r w:rsidR="002F7368" w:rsidRPr="002F7368">
        <w:rPr>
          <w:sz w:val="24"/>
          <w:szCs w:val="24"/>
        </w:rPr>
        <w:t>21</w:t>
      </w:r>
      <w:r w:rsidRPr="002F7368">
        <w:rPr>
          <w:sz w:val="24"/>
          <w:szCs w:val="24"/>
        </w:rPr>
        <w:t xml:space="preserve">.04.2026 № </w:t>
      </w:r>
      <w:r w:rsidR="002F7368" w:rsidRPr="002F7368">
        <w:rPr>
          <w:sz w:val="24"/>
          <w:szCs w:val="24"/>
        </w:rPr>
        <w:t>11814</w:t>
      </w:r>
      <w:r w:rsidRPr="002F7368">
        <w:rPr>
          <w:sz w:val="24"/>
          <w:szCs w:val="24"/>
        </w:rPr>
        <w:t xml:space="preserve">/2026, за </w:t>
      </w:r>
      <w:r>
        <w:rPr>
          <w:sz w:val="24"/>
          <w:szCs w:val="24"/>
        </w:rPr>
        <w:t>основу.</w:t>
      </w:r>
      <w:bookmarkEnd w:id="0"/>
    </w:p>
    <w:p w14:paraId="2157A246" w14:textId="77777777" w:rsidR="00EF0802" w:rsidRDefault="00EF0802" w:rsidP="00EF0802">
      <w:pPr>
        <w:jc w:val="both"/>
        <w:rPr>
          <w:sz w:val="24"/>
          <w:szCs w:val="24"/>
        </w:rPr>
      </w:pPr>
    </w:p>
    <w:p w14:paraId="39F92761" w14:textId="77777777" w:rsidR="00EF0802" w:rsidRDefault="00EF0802" w:rsidP="00EF0802">
      <w:pPr>
        <w:jc w:val="both"/>
        <w:rPr>
          <w:sz w:val="24"/>
          <w:szCs w:val="24"/>
        </w:rPr>
      </w:pPr>
      <w:r>
        <w:rPr>
          <w:sz w:val="24"/>
          <w:szCs w:val="24"/>
        </w:rPr>
        <w:t xml:space="preserve">Результати голосування за </w:t>
      </w:r>
      <w:r>
        <w:rPr>
          <w:color w:val="000000" w:themeColor="text1"/>
          <w:sz w:val="24"/>
          <w:szCs w:val="24"/>
        </w:rPr>
        <w:t>взяття порядку денного комісії за основу</w:t>
      </w:r>
      <w:r>
        <w:rPr>
          <w:sz w:val="24"/>
          <w:szCs w:val="24"/>
        </w:rPr>
        <w:t xml:space="preserve">: За – 3 </w:t>
      </w:r>
      <w:r>
        <w:rPr>
          <w:i/>
          <w:iCs/>
          <w:sz w:val="24"/>
          <w:szCs w:val="24"/>
        </w:rPr>
        <w:t xml:space="preserve">(Олег Климчук, Іван </w:t>
      </w:r>
      <w:proofErr w:type="spellStart"/>
      <w:r>
        <w:rPr>
          <w:i/>
          <w:iCs/>
          <w:sz w:val="24"/>
          <w:szCs w:val="24"/>
        </w:rPr>
        <w:t>Зінь</w:t>
      </w:r>
      <w:proofErr w:type="spellEnd"/>
      <w:r>
        <w:rPr>
          <w:i/>
          <w:iCs/>
          <w:sz w:val="24"/>
          <w:szCs w:val="24"/>
        </w:rPr>
        <w:t>,  Ігор Костюк)</w:t>
      </w:r>
      <w:r>
        <w:rPr>
          <w:sz w:val="24"/>
          <w:szCs w:val="24"/>
        </w:rPr>
        <w:t>, проти-0, утримались-0. Рішення прийнято.</w:t>
      </w:r>
    </w:p>
    <w:p w14:paraId="266886D0" w14:textId="77777777" w:rsidR="00EF0802" w:rsidRDefault="00EF0802" w:rsidP="00EF0802">
      <w:pPr>
        <w:jc w:val="both"/>
        <w:rPr>
          <w:color w:val="FF0000"/>
          <w:sz w:val="24"/>
          <w:szCs w:val="24"/>
        </w:rPr>
      </w:pPr>
    </w:p>
    <w:p w14:paraId="1308937C" w14:textId="77777777" w:rsidR="00EF0802" w:rsidRDefault="00EF0802" w:rsidP="00EF0802">
      <w:pPr>
        <w:jc w:val="both"/>
        <w:rPr>
          <w:position w:val="-1"/>
          <w:sz w:val="24"/>
          <w:szCs w:val="24"/>
        </w:rPr>
      </w:pPr>
      <w:r>
        <w:rPr>
          <w:color w:val="000000" w:themeColor="text1"/>
          <w:sz w:val="24"/>
          <w:szCs w:val="24"/>
        </w:rPr>
        <w:t xml:space="preserve">ВИСТУПИВ: Олег Климчук, який </w:t>
      </w:r>
      <w:r>
        <w:rPr>
          <w:sz w:val="24"/>
          <w:szCs w:val="24"/>
        </w:rPr>
        <w:t>повідомив, що пропозиції до порядку денного відсутні та запропонував затвердити порядок денний комісії в цілому.</w:t>
      </w:r>
    </w:p>
    <w:p w14:paraId="4B0EBF2F" w14:textId="77777777" w:rsidR="00EF0802" w:rsidRDefault="00EF0802" w:rsidP="00EF0802">
      <w:pPr>
        <w:jc w:val="both"/>
        <w:rPr>
          <w:color w:val="000000" w:themeColor="text1"/>
          <w:sz w:val="24"/>
          <w:szCs w:val="24"/>
          <w:lang w:eastAsia="uk-UA"/>
        </w:rPr>
      </w:pPr>
    </w:p>
    <w:p w14:paraId="0FC93E53" w14:textId="77777777" w:rsidR="00EF0802" w:rsidRDefault="00EF0802" w:rsidP="00EF0802">
      <w:pPr>
        <w:jc w:val="both"/>
        <w:rPr>
          <w:color w:val="FF0000"/>
          <w:sz w:val="24"/>
          <w:szCs w:val="24"/>
        </w:rPr>
      </w:pPr>
      <w:r>
        <w:rPr>
          <w:color w:val="000000" w:themeColor="text1"/>
          <w:sz w:val="24"/>
          <w:szCs w:val="24"/>
        </w:rPr>
        <w:t>Результати голосування за затвердження порядку денного в цілому:</w:t>
      </w:r>
      <w:r>
        <w:rPr>
          <w:sz w:val="24"/>
          <w:szCs w:val="24"/>
        </w:rPr>
        <w:t xml:space="preserve"> За – 3 </w:t>
      </w:r>
      <w:r>
        <w:rPr>
          <w:i/>
          <w:iCs/>
          <w:sz w:val="24"/>
          <w:szCs w:val="24"/>
        </w:rPr>
        <w:t xml:space="preserve">(Олег Климчук, Іван </w:t>
      </w:r>
      <w:proofErr w:type="spellStart"/>
      <w:r>
        <w:rPr>
          <w:i/>
          <w:iCs/>
          <w:sz w:val="24"/>
          <w:szCs w:val="24"/>
        </w:rPr>
        <w:t>Зінь</w:t>
      </w:r>
      <w:proofErr w:type="spellEnd"/>
      <w:r>
        <w:rPr>
          <w:i/>
          <w:iCs/>
          <w:sz w:val="24"/>
          <w:szCs w:val="24"/>
        </w:rPr>
        <w:t>,  Ігор Костюк)</w:t>
      </w:r>
      <w:r>
        <w:rPr>
          <w:sz w:val="24"/>
          <w:szCs w:val="24"/>
        </w:rPr>
        <w:t>, проти-0, утримались-0. Рішення прийнято.</w:t>
      </w:r>
    </w:p>
    <w:p w14:paraId="3668BE3C" w14:textId="77777777" w:rsidR="00EF0802" w:rsidRDefault="00EF0802" w:rsidP="00EF0802">
      <w:pPr>
        <w:jc w:val="both"/>
        <w:rPr>
          <w:color w:val="FF0000"/>
          <w:sz w:val="24"/>
          <w:szCs w:val="24"/>
        </w:rPr>
      </w:pPr>
    </w:p>
    <w:p w14:paraId="6B56D398" w14:textId="77777777" w:rsidR="00EF0802" w:rsidRDefault="00EF0802" w:rsidP="00EF0802">
      <w:pPr>
        <w:jc w:val="both"/>
        <w:rPr>
          <w:color w:val="FF0000"/>
          <w:sz w:val="24"/>
          <w:szCs w:val="24"/>
        </w:rPr>
      </w:pPr>
    </w:p>
    <w:p w14:paraId="78C67CE8" w14:textId="44E551B3" w:rsidR="00EF0802" w:rsidRPr="002F15D4" w:rsidRDefault="00EF0802" w:rsidP="002F15D4">
      <w:pPr>
        <w:pStyle w:val="a3"/>
        <w:spacing w:before="0" w:beforeAutospacing="0" w:after="0" w:afterAutospacing="0"/>
      </w:pPr>
      <w:r>
        <w:t>ВИРІШИЛИ:</w:t>
      </w:r>
      <w:r>
        <w:tab/>
        <w:t>Затвердити порядок денний комісії:</w:t>
      </w:r>
    </w:p>
    <w:p w14:paraId="51364BCE" w14:textId="77777777" w:rsidR="00A71AA5" w:rsidRDefault="00A71AA5" w:rsidP="00FE1EA3">
      <w:pPr>
        <w:tabs>
          <w:tab w:val="left" w:pos="142"/>
        </w:tabs>
        <w:rPr>
          <w:b/>
          <w:sz w:val="24"/>
          <w:szCs w:val="24"/>
        </w:rPr>
      </w:pPr>
    </w:p>
    <w:p w14:paraId="1E5E5EDC" w14:textId="77777777" w:rsidR="00B1506D" w:rsidRDefault="00B1506D" w:rsidP="002D5B2E">
      <w:pPr>
        <w:tabs>
          <w:tab w:val="left" w:pos="142"/>
        </w:tabs>
        <w:jc w:val="center"/>
        <w:rPr>
          <w:b/>
          <w:sz w:val="24"/>
          <w:szCs w:val="24"/>
        </w:rPr>
      </w:pPr>
    </w:p>
    <w:p w14:paraId="1177BE2D" w14:textId="292227D2" w:rsidR="002D5B2E" w:rsidRPr="004A6AE2" w:rsidRDefault="002D5B2E" w:rsidP="002D5B2E">
      <w:pPr>
        <w:tabs>
          <w:tab w:val="left" w:pos="142"/>
        </w:tabs>
        <w:jc w:val="center"/>
        <w:rPr>
          <w:b/>
          <w:sz w:val="24"/>
          <w:szCs w:val="24"/>
        </w:rPr>
      </w:pPr>
      <w:r w:rsidRPr="004A6AE2">
        <w:rPr>
          <w:b/>
          <w:sz w:val="24"/>
          <w:szCs w:val="24"/>
        </w:rPr>
        <w:lastRenderedPageBreak/>
        <w:t>Порядок денний засідання:</w:t>
      </w:r>
    </w:p>
    <w:p w14:paraId="09314A26" w14:textId="77777777" w:rsidR="002D5B2E" w:rsidRPr="004A6AE2" w:rsidRDefault="002D5B2E" w:rsidP="009453AA">
      <w:pPr>
        <w:tabs>
          <w:tab w:val="left" w:pos="142"/>
        </w:tabs>
        <w:rPr>
          <w:b/>
          <w:sz w:val="24"/>
          <w:szCs w:val="24"/>
        </w:rPr>
      </w:pPr>
    </w:p>
    <w:tbl>
      <w:tblPr>
        <w:tblStyle w:val="a7"/>
        <w:tblW w:w="5001" w:type="pct"/>
        <w:tblInd w:w="0" w:type="dxa"/>
        <w:tblLook w:val="04A0" w:firstRow="1" w:lastRow="0" w:firstColumn="1" w:lastColumn="0" w:noHBand="0" w:noVBand="1"/>
      </w:tblPr>
      <w:tblGrid>
        <w:gridCol w:w="847"/>
        <w:gridCol w:w="8501"/>
      </w:tblGrid>
      <w:tr w:rsidR="0010382C" w14:paraId="77937EC0" w14:textId="77777777" w:rsidTr="0010382C">
        <w:tc>
          <w:tcPr>
            <w:tcW w:w="453" w:type="pct"/>
            <w:tcBorders>
              <w:top w:val="single" w:sz="4" w:space="0" w:color="auto"/>
              <w:left w:val="single" w:sz="4" w:space="0" w:color="auto"/>
              <w:bottom w:val="single" w:sz="4" w:space="0" w:color="auto"/>
              <w:right w:val="single" w:sz="4" w:space="0" w:color="auto"/>
            </w:tcBorders>
            <w:vAlign w:val="center"/>
            <w:hideMark/>
          </w:tcPr>
          <w:p w14:paraId="30D199F2" w14:textId="77777777" w:rsidR="0010382C" w:rsidRDefault="0010382C">
            <w:pPr>
              <w:keepNext/>
              <w:suppressAutoHyphens/>
              <w:ind w:hanging="2"/>
              <w:jc w:val="center"/>
              <w:textAlignment w:val="top"/>
              <w:outlineLvl w:val="0"/>
              <w:rPr>
                <w:b/>
                <w:bCs/>
                <w:position w:val="-1"/>
                <w:sz w:val="24"/>
                <w:szCs w:val="24"/>
              </w:rPr>
            </w:pPr>
            <w:bookmarkStart w:id="1" w:name="_Hlk223965890"/>
            <w:bookmarkStart w:id="2" w:name="_Hlk173158725"/>
            <w:r>
              <w:rPr>
                <w:b/>
                <w:bCs/>
                <w:position w:val="-1"/>
                <w:sz w:val="24"/>
                <w:szCs w:val="24"/>
              </w:rPr>
              <w:t>№</w:t>
            </w:r>
          </w:p>
          <w:p w14:paraId="740BB1DA" w14:textId="77777777" w:rsidR="0010382C" w:rsidRDefault="0010382C">
            <w:pPr>
              <w:tabs>
                <w:tab w:val="left" w:pos="2385"/>
              </w:tabs>
              <w:jc w:val="center"/>
              <w:rPr>
                <w:rFonts w:eastAsiaTheme="minorHAnsi"/>
                <w:b/>
                <w:bCs/>
                <w:sz w:val="24"/>
                <w:szCs w:val="24"/>
                <w:lang w:eastAsia="en-US"/>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7FB2E955" w14:textId="77777777" w:rsidR="0010382C" w:rsidRDefault="0010382C">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0DAE6CE0" w14:textId="77777777" w:rsidR="0010382C" w:rsidRDefault="0010382C">
            <w:pPr>
              <w:tabs>
                <w:tab w:val="left" w:pos="2385"/>
              </w:tabs>
              <w:ind w:firstLine="708"/>
              <w:jc w:val="center"/>
              <w:rPr>
                <w:rFonts w:eastAsiaTheme="minorHAnsi"/>
                <w:b/>
                <w:bCs/>
                <w:sz w:val="24"/>
                <w:szCs w:val="24"/>
                <w:lang w:eastAsia="en-US"/>
              </w:rPr>
            </w:pPr>
          </w:p>
        </w:tc>
      </w:tr>
      <w:tr w:rsidR="0010382C" w14:paraId="781409FE" w14:textId="77777777" w:rsidTr="0010382C">
        <w:tc>
          <w:tcPr>
            <w:tcW w:w="453" w:type="pct"/>
            <w:tcBorders>
              <w:top w:val="single" w:sz="4" w:space="0" w:color="auto"/>
              <w:left w:val="single" w:sz="4" w:space="0" w:color="auto"/>
              <w:bottom w:val="single" w:sz="4" w:space="0" w:color="auto"/>
              <w:right w:val="single" w:sz="4" w:space="0" w:color="auto"/>
            </w:tcBorders>
            <w:vAlign w:val="center"/>
          </w:tcPr>
          <w:p w14:paraId="7072807C" w14:textId="77777777" w:rsidR="0010382C" w:rsidRDefault="0010382C" w:rsidP="0010382C">
            <w:pPr>
              <w:pStyle w:val="a3"/>
              <w:keepNext/>
              <w:numPr>
                <w:ilvl w:val="0"/>
                <w:numId w:val="2"/>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73B8153F" w14:textId="77777777" w:rsidR="0010382C" w:rsidRDefault="0010382C">
            <w:pPr>
              <w:keepNext/>
              <w:suppressAutoHyphens/>
              <w:ind w:leftChars="-1" w:hangingChars="1" w:hanging="2"/>
              <w:jc w:val="both"/>
              <w:textAlignment w:val="top"/>
              <w:outlineLvl w:val="0"/>
              <w:rPr>
                <w:sz w:val="24"/>
                <w:szCs w:val="24"/>
                <w:lang w:val="ru-RU" w:eastAsia="en-US"/>
              </w:rPr>
            </w:pPr>
            <w:r>
              <w:rPr>
                <w:color w:val="000000" w:themeColor="text1"/>
                <w:sz w:val="24"/>
                <w:szCs w:val="24"/>
              </w:rPr>
              <w:t>Про затвердження рішення виконавчого комітету</w:t>
            </w:r>
          </w:p>
        </w:tc>
      </w:tr>
      <w:tr w:rsidR="0010382C" w14:paraId="63C001E9" w14:textId="77777777" w:rsidTr="0010382C">
        <w:tc>
          <w:tcPr>
            <w:tcW w:w="453" w:type="pct"/>
            <w:tcBorders>
              <w:top w:val="single" w:sz="4" w:space="0" w:color="auto"/>
              <w:left w:val="single" w:sz="4" w:space="0" w:color="auto"/>
              <w:bottom w:val="single" w:sz="4" w:space="0" w:color="auto"/>
              <w:right w:val="single" w:sz="4" w:space="0" w:color="auto"/>
            </w:tcBorders>
            <w:vAlign w:val="center"/>
          </w:tcPr>
          <w:p w14:paraId="33D05C12" w14:textId="77777777" w:rsidR="0010382C" w:rsidRDefault="0010382C" w:rsidP="0010382C">
            <w:pPr>
              <w:pStyle w:val="a3"/>
              <w:keepNext/>
              <w:numPr>
                <w:ilvl w:val="0"/>
                <w:numId w:val="2"/>
              </w:numPr>
              <w:suppressAutoHyphens/>
              <w:spacing w:before="0" w:beforeAutospacing="0" w:after="0" w:afterAutospacing="0"/>
              <w:contextualSpacing/>
              <w:textAlignment w:val="top"/>
              <w:outlineLvl w:val="0"/>
              <w:rPr>
                <w:position w:val="-1"/>
                <w:lang w:val="ru-RU" w:eastAsia="en-GB"/>
              </w:rPr>
            </w:pPr>
          </w:p>
        </w:tc>
        <w:tc>
          <w:tcPr>
            <w:tcW w:w="4547" w:type="pct"/>
            <w:tcBorders>
              <w:top w:val="single" w:sz="4" w:space="0" w:color="auto"/>
              <w:left w:val="single" w:sz="4" w:space="0" w:color="auto"/>
              <w:bottom w:val="single" w:sz="4" w:space="0" w:color="auto"/>
              <w:right w:val="single" w:sz="4" w:space="0" w:color="auto"/>
            </w:tcBorders>
            <w:hideMark/>
          </w:tcPr>
          <w:p w14:paraId="5B68EFAF" w14:textId="77777777" w:rsidR="0010382C" w:rsidRDefault="0010382C">
            <w:pPr>
              <w:keepNext/>
              <w:suppressAutoHyphens/>
              <w:ind w:leftChars="-1" w:hangingChars="1" w:hanging="2"/>
              <w:jc w:val="both"/>
              <w:textAlignment w:val="top"/>
              <w:outlineLvl w:val="0"/>
              <w:rPr>
                <w:sz w:val="24"/>
                <w:szCs w:val="24"/>
                <w:lang w:eastAsia="uk-UA"/>
              </w:rPr>
            </w:pPr>
            <w:r>
              <w:rPr>
                <w:sz w:val="24"/>
                <w:szCs w:val="24"/>
              </w:rPr>
              <w:t>Про внесення змін до рішення міської ради від 23.07.2021 №8/7/13 «Про прийняття до комунальної власності Тернопільської міської територіальної громади програмного забезпечення Порталу відкритих даних Тернополя»</w:t>
            </w:r>
          </w:p>
        </w:tc>
      </w:tr>
      <w:tr w:rsidR="0010382C" w14:paraId="50B48616" w14:textId="77777777" w:rsidTr="0010382C">
        <w:tc>
          <w:tcPr>
            <w:tcW w:w="453" w:type="pct"/>
            <w:tcBorders>
              <w:top w:val="single" w:sz="4" w:space="0" w:color="auto"/>
              <w:left w:val="single" w:sz="4" w:space="0" w:color="auto"/>
              <w:bottom w:val="single" w:sz="4" w:space="0" w:color="auto"/>
              <w:right w:val="single" w:sz="4" w:space="0" w:color="auto"/>
            </w:tcBorders>
            <w:vAlign w:val="center"/>
          </w:tcPr>
          <w:p w14:paraId="581632B7" w14:textId="77777777" w:rsidR="0010382C" w:rsidRDefault="0010382C" w:rsidP="0010382C">
            <w:pPr>
              <w:pStyle w:val="a3"/>
              <w:keepNext/>
              <w:numPr>
                <w:ilvl w:val="0"/>
                <w:numId w:val="2"/>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66A485F9" w14:textId="77777777" w:rsidR="0010382C" w:rsidRDefault="0010382C">
            <w:pPr>
              <w:keepNext/>
              <w:suppressAutoHyphens/>
              <w:ind w:leftChars="-1" w:hangingChars="1" w:hanging="2"/>
              <w:jc w:val="both"/>
              <w:textAlignment w:val="top"/>
              <w:outlineLvl w:val="0"/>
              <w:rPr>
                <w:sz w:val="24"/>
                <w:szCs w:val="24"/>
                <w:lang w:eastAsia="en-US"/>
              </w:rPr>
            </w:pPr>
            <w:r>
              <w:rPr>
                <w:sz w:val="24"/>
                <w:szCs w:val="24"/>
              </w:rPr>
              <w:t>Про внесення змін до рішення міської ради від 15.09.2023 № 8/31/16 «Про створення пересувного віддаленого робочого місця адміністратора Центру надання адміністративних послуг у місті Тернополі»</w:t>
            </w:r>
          </w:p>
        </w:tc>
      </w:tr>
      <w:bookmarkEnd w:id="1"/>
    </w:tbl>
    <w:p w14:paraId="7450B312" w14:textId="77777777" w:rsidR="00A16CA0" w:rsidRDefault="00A16CA0" w:rsidP="002D5B2E">
      <w:pPr>
        <w:pStyle w:val="a3"/>
        <w:spacing w:before="0" w:beforeAutospacing="0" w:after="0" w:afterAutospacing="0"/>
        <w:jc w:val="both"/>
        <w:rPr>
          <w:b/>
        </w:rPr>
      </w:pPr>
    </w:p>
    <w:p w14:paraId="767FCC0A" w14:textId="538478AB" w:rsidR="00EF0802" w:rsidRDefault="00EF0802" w:rsidP="00EF0802">
      <w:pPr>
        <w:pStyle w:val="a3"/>
        <w:spacing w:before="0" w:beforeAutospacing="0" w:after="0" w:afterAutospacing="0"/>
        <w:jc w:val="both"/>
        <w:rPr>
          <w:b/>
        </w:rPr>
      </w:pPr>
      <w:bookmarkStart w:id="3" w:name="_Hlk211502596"/>
      <w:bookmarkStart w:id="4" w:name="_Hlk196300057"/>
      <w:bookmarkEnd w:id="2"/>
      <w:r>
        <w:rPr>
          <w:b/>
        </w:rPr>
        <w:t>1. Перше питання порядку денного</w:t>
      </w:r>
    </w:p>
    <w:p w14:paraId="4311A6B8" w14:textId="63AD3749" w:rsidR="00EF0802" w:rsidRPr="0010382C" w:rsidRDefault="00EF0802" w:rsidP="0010382C">
      <w:pPr>
        <w:keepNext/>
        <w:suppressAutoHyphens/>
        <w:ind w:leftChars="-1" w:hangingChars="1" w:hanging="2"/>
        <w:jc w:val="both"/>
        <w:textAlignment w:val="top"/>
        <w:outlineLvl w:val="0"/>
        <w:rPr>
          <w:sz w:val="24"/>
          <w:szCs w:val="24"/>
          <w:lang w:val="ru-RU" w:eastAsia="en-US"/>
        </w:rPr>
      </w:pPr>
      <w:bookmarkStart w:id="5" w:name="_Hlk223939166"/>
      <w:r>
        <w:rPr>
          <w:sz w:val="24"/>
          <w:szCs w:val="24"/>
        </w:rPr>
        <w:t xml:space="preserve">СЛУХАЛИ: </w:t>
      </w:r>
      <w:r w:rsidR="0010382C">
        <w:rPr>
          <w:color w:val="000000" w:themeColor="text1"/>
          <w:sz w:val="24"/>
          <w:szCs w:val="24"/>
        </w:rPr>
        <w:t>Про затвердження рішення виконавчого комітету</w:t>
      </w:r>
    </w:p>
    <w:p w14:paraId="1FC3A1AF" w14:textId="43D9E7F3" w:rsidR="00EF0802" w:rsidRDefault="00EF0802" w:rsidP="00EF0802">
      <w:pPr>
        <w:keepNext/>
        <w:suppressAutoHyphens/>
        <w:ind w:leftChars="-1" w:hangingChars="1" w:hanging="2"/>
        <w:jc w:val="both"/>
        <w:textAlignment w:val="top"/>
        <w:outlineLvl w:val="0"/>
        <w:rPr>
          <w:bCs/>
          <w:sz w:val="24"/>
          <w:szCs w:val="24"/>
        </w:rPr>
      </w:pPr>
      <w:r>
        <w:rPr>
          <w:bCs/>
          <w:sz w:val="24"/>
          <w:szCs w:val="24"/>
        </w:rPr>
        <w:t xml:space="preserve">ДОПОВІДАВ: </w:t>
      </w:r>
      <w:r w:rsidR="0010382C">
        <w:rPr>
          <w:bCs/>
          <w:sz w:val="24"/>
          <w:szCs w:val="24"/>
        </w:rPr>
        <w:t>Петро Гукалюк</w:t>
      </w:r>
    </w:p>
    <w:p w14:paraId="2F1E6867" w14:textId="77777777" w:rsidR="00EF0802" w:rsidRDefault="00EF0802" w:rsidP="00EF0802">
      <w:pPr>
        <w:jc w:val="both"/>
        <w:rPr>
          <w:color w:val="000000" w:themeColor="text1"/>
          <w:sz w:val="24"/>
          <w:szCs w:val="24"/>
        </w:rPr>
      </w:pPr>
      <w:r>
        <w:rPr>
          <w:sz w:val="24"/>
          <w:szCs w:val="24"/>
        </w:rPr>
        <w:t>Результати голосування за проєкт рішення міської ради</w:t>
      </w:r>
      <w:bookmarkEnd w:id="5"/>
      <w:r>
        <w:rPr>
          <w:sz w:val="24"/>
          <w:szCs w:val="24"/>
        </w:rPr>
        <w:t xml:space="preserve">: </w:t>
      </w:r>
      <w:r>
        <w:rPr>
          <w:color w:val="000000" w:themeColor="text1"/>
          <w:sz w:val="24"/>
          <w:szCs w:val="24"/>
        </w:rPr>
        <w:t xml:space="preserve">За – 3 </w:t>
      </w:r>
      <w:r>
        <w:rPr>
          <w:i/>
          <w:iCs/>
          <w:color w:val="000000" w:themeColor="text1"/>
          <w:sz w:val="24"/>
          <w:szCs w:val="24"/>
        </w:rPr>
        <w:t xml:space="preserve">(Олег Климчук, Іван </w:t>
      </w:r>
      <w:proofErr w:type="spellStart"/>
      <w:r>
        <w:rPr>
          <w:i/>
          <w:iCs/>
          <w:color w:val="000000" w:themeColor="text1"/>
          <w:sz w:val="24"/>
          <w:szCs w:val="24"/>
        </w:rPr>
        <w:t>Зінь</w:t>
      </w:r>
      <w:proofErr w:type="spellEnd"/>
      <w:r>
        <w:rPr>
          <w:i/>
          <w:iCs/>
          <w:color w:val="000000" w:themeColor="text1"/>
          <w:sz w:val="24"/>
          <w:szCs w:val="24"/>
        </w:rPr>
        <w:t>, Ігор Костюк)</w:t>
      </w:r>
      <w:r>
        <w:rPr>
          <w:color w:val="000000" w:themeColor="text1"/>
          <w:sz w:val="24"/>
          <w:szCs w:val="24"/>
        </w:rPr>
        <w:t>, проти-0, утримались-0. Рішення прийнято.</w:t>
      </w:r>
    </w:p>
    <w:p w14:paraId="3C98093D" w14:textId="2A2D96E3" w:rsidR="00EF0802" w:rsidRDefault="00EF0802" w:rsidP="00EF0802">
      <w:pPr>
        <w:keepNext/>
        <w:suppressAutoHyphens/>
        <w:ind w:leftChars="-1" w:hangingChars="1" w:hanging="2"/>
        <w:jc w:val="both"/>
        <w:textAlignment w:val="top"/>
        <w:outlineLvl w:val="0"/>
        <w:rPr>
          <w:sz w:val="24"/>
          <w:szCs w:val="24"/>
        </w:rPr>
      </w:pPr>
      <w:bookmarkStart w:id="6" w:name="_Hlk223939193"/>
      <w:r>
        <w:rPr>
          <w:sz w:val="24"/>
          <w:szCs w:val="24"/>
        </w:rPr>
        <w:t>ВИРІШИЛИ: Погодити проєкт рішення міської ради «</w:t>
      </w:r>
      <w:r w:rsidR="0010382C">
        <w:rPr>
          <w:color w:val="000000" w:themeColor="text1"/>
          <w:sz w:val="24"/>
          <w:szCs w:val="24"/>
        </w:rPr>
        <w:t>Про затвердження рішення виконавчого комітету</w:t>
      </w:r>
      <w:r>
        <w:rPr>
          <w:sz w:val="24"/>
          <w:szCs w:val="24"/>
        </w:rPr>
        <w:t>».</w:t>
      </w:r>
    </w:p>
    <w:bookmarkEnd w:id="6"/>
    <w:p w14:paraId="2FA7507D" w14:textId="77777777" w:rsidR="00EF0802" w:rsidRDefault="00EF0802" w:rsidP="00EF0802">
      <w:pPr>
        <w:pStyle w:val="a3"/>
        <w:spacing w:before="0" w:beforeAutospacing="0" w:after="0" w:afterAutospacing="0"/>
        <w:jc w:val="both"/>
        <w:rPr>
          <w:b/>
        </w:rPr>
      </w:pPr>
    </w:p>
    <w:p w14:paraId="40C79165" w14:textId="77777777" w:rsidR="00EF0802" w:rsidRDefault="00EF0802" w:rsidP="00EF0802">
      <w:pPr>
        <w:pStyle w:val="a3"/>
        <w:spacing w:before="0" w:beforeAutospacing="0" w:after="0" w:afterAutospacing="0"/>
        <w:jc w:val="both"/>
        <w:rPr>
          <w:b/>
        </w:rPr>
      </w:pPr>
      <w:r>
        <w:rPr>
          <w:b/>
        </w:rPr>
        <w:t>2. Друге питання порядку денного</w:t>
      </w:r>
    </w:p>
    <w:p w14:paraId="43219C31" w14:textId="07756B54" w:rsidR="00EF0802" w:rsidRDefault="00EF0802" w:rsidP="00EF0802">
      <w:pPr>
        <w:keepNext/>
        <w:suppressAutoHyphens/>
        <w:ind w:leftChars="-1" w:hangingChars="1" w:hanging="2"/>
        <w:jc w:val="both"/>
        <w:textAlignment w:val="top"/>
        <w:outlineLvl w:val="0"/>
        <w:rPr>
          <w:bCs/>
          <w:sz w:val="24"/>
          <w:szCs w:val="24"/>
        </w:rPr>
      </w:pPr>
      <w:r>
        <w:rPr>
          <w:sz w:val="24"/>
          <w:szCs w:val="24"/>
        </w:rPr>
        <w:t xml:space="preserve">СЛУХАЛИ: </w:t>
      </w:r>
      <w:r w:rsidR="0010382C">
        <w:rPr>
          <w:sz w:val="24"/>
          <w:szCs w:val="24"/>
        </w:rPr>
        <w:t>Про внесення змін до рішення міської ради від 23.07.2021 №8/7/13 «Про прийняття до комунальної власності Тернопільської міської територіальної громади програмного забезпечення Порталу відкритих даних Тернополя»</w:t>
      </w:r>
    </w:p>
    <w:p w14:paraId="7B71EF18" w14:textId="0AC6725B" w:rsidR="00EF0802" w:rsidRDefault="00EF0802" w:rsidP="00EF0802">
      <w:pPr>
        <w:keepNext/>
        <w:suppressAutoHyphens/>
        <w:ind w:leftChars="-1" w:hangingChars="1" w:hanging="2"/>
        <w:jc w:val="both"/>
        <w:textAlignment w:val="top"/>
        <w:outlineLvl w:val="0"/>
        <w:rPr>
          <w:bCs/>
          <w:sz w:val="24"/>
          <w:szCs w:val="24"/>
        </w:rPr>
      </w:pPr>
      <w:r>
        <w:rPr>
          <w:bCs/>
          <w:sz w:val="24"/>
          <w:szCs w:val="24"/>
        </w:rPr>
        <w:t>ДОПОВІДА</w:t>
      </w:r>
      <w:r w:rsidR="00B1506D">
        <w:rPr>
          <w:bCs/>
          <w:sz w:val="24"/>
          <w:szCs w:val="24"/>
        </w:rPr>
        <w:t>В</w:t>
      </w:r>
      <w:r>
        <w:rPr>
          <w:bCs/>
          <w:sz w:val="24"/>
          <w:szCs w:val="24"/>
        </w:rPr>
        <w:t xml:space="preserve">: </w:t>
      </w:r>
      <w:r w:rsidR="00B1506D">
        <w:rPr>
          <w:sz w:val="24"/>
          <w:szCs w:val="24"/>
          <w:lang w:val="x-none"/>
        </w:rPr>
        <w:t>Денис Гузар</w:t>
      </w:r>
    </w:p>
    <w:p w14:paraId="4250073D" w14:textId="77777777" w:rsidR="00EF0802" w:rsidRDefault="00EF0802" w:rsidP="00EF0802">
      <w:pPr>
        <w:jc w:val="both"/>
        <w:rPr>
          <w:color w:val="000000" w:themeColor="text1"/>
          <w:sz w:val="24"/>
          <w:szCs w:val="24"/>
        </w:rPr>
      </w:pPr>
      <w:r>
        <w:rPr>
          <w:sz w:val="24"/>
          <w:szCs w:val="24"/>
        </w:rPr>
        <w:t xml:space="preserve">Результати голосування за проєкт рішення міської ради: </w:t>
      </w:r>
      <w:r>
        <w:rPr>
          <w:color w:val="000000" w:themeColor="text1"/>
          <w:sz w:val="24"/>
          <w:szCs w:val="24"/>
        </w:rPr>
        <w:t xml:space="preserve">За – 3 </w:t>
      </w:r>
      <w:r>
        <w:rPr>
          <w:i/>
          <w:iCs/>
          <w:color w:val="000000" w:themeColor="text1"/>
          <w:sz w:val="24"/>
          <w:szCs w:val="24"/>
        </w:rPr>
        <w:t xml:space="preserve">(Олег Климчук, Іван </w:t>
      </w:r>
      <w:proofErr w:type="spellStart"/>
      <w:r>
        <w:rPr>
          <w:i/>
          <w:iCs/>
          <w:color w:val="000000" w:themeColor="text1"/>
          <w:sz w:val="24"/>
          <w:szCs w:val="24"/>
        </w:rPr>
        <w:t>Зінь</w:t>
      </w:r>
      <w:proofErr w:type="spellEnd"/>
      <w:r>
        <w:rPr>
          <w:i/>
          <w:iCs/>
          <w:color w:val="000000" w:themeColor="text1"/>
          <w:sz w:val="24"/>
          <w:szCs w:val="24"/>
        </w:rPr>
        <w:t>, Ігор Костюк)</w:t>
      </w:r>
      <w:r>
        <w:rPr>
          <w:color w:val="000000" w:themeColor="text1"/>
          <w:sz w:val="24"/>
          <w:szCs w:val="24"/>
        </w:rPr>
        <w:t>, проти-0, утримались-0. Рішення прийнято.</w:t>
      </w:r>
    </w:p>
    <w:p w14:paraId="13328EEC" w14:textId="3EC1364F" w:rsidR="00EF0802" w:rsidRPr="0010382C" w:rsidRDefault="00EF0802" w:rsidP="0010382C">
      <w:pPr>
        <w:keepNext/>
        <w:suppressAutoHyphens/>
        <w:ind w:leftChars="-1" w:hangingChars="1" w:hanging="2"/>
        <w:jc w:val="both"/>
        <w:textAlignment w:val="top"/>
        <w:outlineLvl w:val="0"/>
        <w:rPr>
          <w:bCs/>
          <w:sz w:val="24"/>
          <w:szCs w:val="24"/>
        </w:rPr>
      </w:pPr>
      <w:r>
        <w:rPr>
          <w:sz w:val="24"/>
          <w:szCs w:val="24"/>
        </w:rPr>
        <w:t>ВИРІШИЛИ: Погодити проєкт рішення міської ради «</w:t>
      </w:r>
      <w:r w:rsidR="0010382C">
        <w:rPr>
          <w:sz w:val="24"/>
          <w:szCs w:val="24"/>
        </w:rPr>
        <w:t>Про внесення змін до рішення міської ради від 23.07.2021 №8/7/13 «Про прийняття до комунальної власності Тернопільської міської територіальної громади програмного забезпечення Порталу відкритих даних Тернополя»</w:t>
      </w:r>
      <w:r>
        <w:rPr>
          <w:sz w:val="24"/>
          <w:szCs w:val="24"/>
        </w:rPr>
        <w:t>».</w:t>
      </w:r>
    </w:p>
    <w:p w14:paraId="15A1AC75" w14:textId="77777777" w:rsidR="00EF0802" w:rsidRDefault="00EF0802" w:rsidP="00EF0802">
      <w:pPr>
        <w:pStyle w:val="a3"/>
        <w:spacing w:before="0" w:beforeAutospacing="0" w:after="0" w:afterAutospacing="0"/>
        <w:jc w:val="both"/>
        <w:rPr>
          <w:b/>
        </w:rPr>
      </w:pPr>
    </w:p>
    <w:p w14:paraId="7661CB3C" w14:textId="77777777" w:rsidR="00EF0802" w:rsidRDefault="00EF0802" w:rsidP="00EF0802">
      <w:pPr>
        <w:pStyle w:val="a3"/>
        <w:spacing w:before="0" w:beforeAutospacing="0" w:after="0" w:afterAutospacing="0"/>
        <w:jc w:val="both"/>
        <w:rPr>
          <w:b/>
        </w:rPr>
      </w:pPr>
      <w:r>
        <w:rPr>
          <w:b/>
        </w:rPr>
        <w:t>3. Третє питання порядку денного</w:t>
      </w:r>
    </w:p>
    <w:p w14:paraId="20BEA89F" w14:textId="152B3185" w:rsidR="00EF0802" w:rsidRDefault="00EF0802" w:rsidP="00EF0802">
      <w:pPr>
        <w:keepNext/>
        <w:suppressAutoHyphens/>
        <w:ind w:leftChars="-1" w:hangingChars="1" w:hanging="2"/>
        <w:jc w:val="both"/>
        <w:textAlignment w:val="top"/>
        <w:outlineLvl w:val="0"/>
        <w:rPr>
          <w:bCs/>
          <w:sz w:val="24"/>
          <w:szCs w:val="24"/>
        </w:rPr>
      </w:pPr>
      <w:r>
        <w:rPr>
          <w:sz w:val="24"/>
          <w:szCs w:val="24"/>
        </w:rPr>
        <w:t xml:space="preserve">СЛУХАЛИ: </w:t>
      </w:r>
      <w:r w:rsidR="0010382C">
        <w:rPr>
          <w:sz w:val="24"/>
          <w:szCs w:val="24"/>
        </w:rPr>
        <w:t>Про внесення змін до рішення міської ради від 15.09.2023 № 8/31/16 «Про створення пересувного віддаленого робочого місця адміністратора Центру надання адміністративних послуг у місті Тернополі»</w:t>
      </w:r>
    </w:p>
    <w:p w14:paraId="4D579DEC" w14:textId="298D7328" w:rsidR="00EF0802" w:rsidRDefault="00EF0802" w:rsidP="00EF0802">
      <w:pPr>
        <w:keepNext/>
        <w:suppressAutoHyphens/>
        <w:ind w:leftChars="-1" w:hangingChars="1" w:hanging="2"/>
        <w:jc w:val="both"/>
        <w:textAlignment w:val="top"/>
        <w:outlineLvl w:val="0"/>
        <w:rPr>
          <w:bCs/>
          <w:sz w:val="24"/>
          <w:szCs w:val="24"/>
        </w:rPr>
      </w:pPr>
      <w:r>
        <w:rPr>
          <w:bCs/>
          <w:sz w:val="24"/>
          <w:szCs w:val="24"/>
        </w:rPr>
        <w:t xml:space="preserve">ДОПОВІДАЛА: </w:t>
      </w:r>
      <w:r w:rsidR="0010382C">
        <w:rPr>
          <w:bCs/>
          <w:sz w:val="24"/>
          <w:szCs w:val="24"/>
        </w:rPr>
        <w:t>Інеса Паничева</w:t>
      </w:r>
    </w:p>
    <w:p w14:paraId="0CA5FCC9" w14:textId="0C1E4D6A" w:rsidR="00781881" w:rsidRDefault="00781881" w:rsidP="00EF0802">
      <w:pPr>
        <w:keepNext/>
        <w:suppressAutoHyphens/>
        <w:ind w:leftChars="-1" w:hangingChars="1" w:hanging="2"/>
        <w:jc w:val="both"/>
        <w:textAlignment w:val="top"/>
        <w:outlineLvl w:val="0"/>
        <w:rPr>
          <w:bCs/>
          <w:sz w:val="24"/>
          <w:szCs w:val="24"/>
        </w:rPr>
      </w:pPr>
      <w:r>
        <w:rPr>
          <w:bCs/>
          <w:sz w:val="24"/>
          <w:szCs w:val="24"/>
        </w:rPr>
        <w:t>ВИСТУПИВ:</w:t>
      </w:r>
      <w:r>
        <w:rPr>
          <w:bCs/>
          <w:sz w:val="24"/>
          <w:szCs w:val="24"/>
        </w:rPr>
        <w:tab/>
        <w:t>Олег Климчук</w:t>
      </w:r>
    </w:p>
    <w:p w14:paraId="35524F7C" w14:textId="77777777" w:rsidR="00EF0802" w:rsidRDefault="00EF0802" w:rsidP="00EF0802">
      <w:pPr>
        <w:jc w:val="both"/>
        <w:rPr>
          <w:color w:val="000000" w:themeColor="text1"/>
          <w:sz w:val="24"/>
          <w:szCs w:val="24"/>
        </w:rPr>
      </w:pPr>
      <w:r>
        <w:rPr>
          <w:sz w:val="24"/>
          <w:szCs w:val="24"/>
        </w:rPr>
        <w:t xml:space="preserve">Результати голосування за проєкт рішення міської ради: </w:t>
      </w:r>
      <w:r>
        <w:rPr>
          <w:color w:val="000000" w:themeColor="text1"/>
          <w:sz w:val="24"/>
          <w:szCs w:val="24"/>
        </w:rPr>
        <w:t xml:space="preserve">За – 3 </w:t>
      </w:r>
      <w:r>
        <w:rPr>
          <w:i/>
          <w:iCs/>
          <w:color w:val="000000" w:themeColor="text1"/>
          <w:sz w:val="24"/>
          <w:szCs w:val="24"/>
        </w:rPr>
        <w:t xml:space="preserve">(Олег Климчук, Іван </w:t>
      </w:r>
      <w:proofErr w:type="spellStart"/>
      <w:r>
        <w:rPr>
          <w:i/>
          <w:iCs/>
          <w:color w:val="000000" w:themeColor="text1"/>
          <w:sz w:val="24"/>
          <w:szCs w:val="24"/>
        </w:rPr>
        <w:t>Зінь</w:t>
      </w:r>
      <w:proofErr w:type="spellEnd"/>
      <w:r>
        <w:rPr>
          <w:i/>
          <w:iCs/>
          <w:color w:val="000000" w:themeColor="text1"/>
          <w:sz w:val="24"/>
          <w:szCs w:val="24"/>
        </w:rPr>
        <w:t>, Ігор Костюк)</w:t>
      </w:r>
      <w:r>
        <w:rPr>
          <w:color w:val="000000" w:themeColor="text1"/>
          <w:sz w:val="24"/>
          <w:szCs w:val="24"/>
        </w:rPr>
        <w:t>, проти-0, утримались-0. Рішення прийнято.</w:t>
      </w:r>
    </w:p>
    <w:p w14:paraId="31C01F57" w14:textId="351768CD" w:rsidR="00EF0802" w:rsidRDefault="00EF0802" w:rsidP="00EF0802">
      <w:pPr>
        <w:keepNext/>
        <w:suppressAutoHyphens/>
        <w:ind w:leftChars="-1" w:hangingChars="1" w:hanging="2"/>
        <w:jc w:val="both"/>
        <w:textAlignment w:val="top"/>
        <w:outlineLvl w:val="0"/>
        <w:rPr>
          <w:sz w:val="24"/>
          <w:szCs w:val="24"/>
        </w:rPr>
      </w:pPr>
      <w:r>
        <w:rPr>
          <w:sz w:val="24"/>
          <w:szCs w:val="24"/>
        </w:rPr>
        <w:t>ВИРІШИЛИ: Погодити проєкт рішення міської ради «</w:t>
      </w:r>
      <w:r w:rsidR="0010382C">
        <w:rPr>
          <w:sz w:val="24"/>
          <w:szCs w:val="24"/>
        </w:rPr>
        <w:t>Про внесення змін до рішення міської ради від 15.09.2023 № 8/31/16 «Про створення пересувного віддаленого робочого місця адміністратора Центру надання адміністративних послуг у місті Тернополі»</w:t>
      </w:r>
      <w:r>
        <w:rPr>
          <w:sz w:val="24"/>
          <w:szCs w:val="24"/>
        </w:rPr>
        <w:t>».</w:t>
      </w:r>
    </w:p>
    <w:p w14:paraId="327F1789" w14:textId="77777777" w:rsidR="00EF0802" w:rsidRDefault="00EF0802" w:rsidP="00EF0802">
      <w:pPr>
        <w:pStyle w:val="a3"/>
        <w:spacing w:before="0" w:beforeAutospacing="0" w:after="0" w:afterAutospacing="0"/>
        <w:jc w:val="both"/>
        <w:rPr>
          <w:b/>
        </w:rPr>
      </w:pPr>
    </w:p>
    <w:bookmarkEnd w:id="3"/>
    <w:bookmarkEnd w:id="4"/>
    <w:p w14:paraId="2ADD56FB" w14:textId="77777777" w:rsidR="00F733AD" w:rsidRDefault="00F733AD" w:rsidP="00F733AD">
      <w:pPr>
        <w:pStyle w:val="a3"/>
        <w:spacing w:before="0" w:beforeAutospacing="0" w:after="0" w:afterAutospacing="0"/>
        <w:jc w:val="both"/>
        <w:rPr>
          <w:b/>
        </w:rPr>
      </w:pPr>
    </w:p>
    <w:p w14:paraId="44D1478D" w14:textId="77777777" w:rsidR="00F733AD" w:rsidRPr="004A6AE2" w:rsidRDefault="00F733AD" w:rsidP="00B77785">
      <w:pPr>
        <w:keepNext/>
        <w:suppressAutoHyphens/>
        <w:jc w:val="center"/>
        <w:textAlignment w:val="top"/>
        <w:outlineLvl w:val="0"/>
        <w:rPr>
          <w:sz w:val="24"/>
          <w:szCs w:val="24"/>
        </w:rPr>
      </w:pPr>
    </w:p>
    <w:p w14:paraId="18024849" w14:textId="77777777" w:rsidR="00606EEB" w:rsidRDefault="00606EEB" w:rsidP="00B77785">
      <w:pPr>
        <w:pStyle w:val="a3"/>
        <w:spacing w:before="0" w:beforeAutospacing="0" w:after="0" w:afterAutospacing="0"/>
        <w:jc w:val="center"/>
        <w:rPr>
          <w:b/>
        </w:rPr>
      </w:pPr>
      <w:r>
        <w:rPr>
          <w:b/>
        </w:rPr>
        <w:t>Голова комісії</w:t>
      </w:r>
      <w:r>
        <w:rPr>
          <w:b/>
        </w:rPr>
        <w:tab/>
      </w:r>
      <w:r>
        <w:rPr>
          <w:b/>
        </w:rPr>
        <w:tab/>
      </w:r>
      <w:r>
        <w:rPr>
          <w:b/>
        </w:rPr>
        <w:tab/>
      </w:r>
      <w:r>
        <w:rPr>
          <w:b/>
        </w:rPr>
        <w:tab/>
      </w:r>
      <w:r>
        <w:rPr>
          <w:b/>
        </w:rPr>
        <w:tab/>
      </w:r>
      <w:r>
        <w:rPr>
          <w:b/>
        </w:rPr>
        <w:tab/>
      </w:r>
      <w:r>
        <w:rPr>
          <w:b/>
        </w:rPr>
        <w:tab/>
        <w:t>Олег КЛИМЧУК</w:t>
      </w:r>
    </w:p>
    <w:p w14:paraId="083330B6" w14:textId="77777777" w:rsidR="00BE7B73" w:rsidRDefault="00BE7B73" w:rsidP="00B77785">
      <w:pPr>
        <w:pStyle w:val="a3"/>
        <w:spacing w:before="0" w:beforeAutospacing="0" w:after="0" w:afterAutospacing="0"/>
        <w:jc w:val="center"/>
        <w:rPr>
          <w:b/>
        </w:rPr>
      </w:pPr>
    </w:p>
    <w:p w14:paraId="75563A53" w14:textId="77777777" w:rsidR="00BE7B73" w:rsidRDefault="00BE7B73" w:rsidP="00B77785">
      <w:pPr>
        <w:pStyle w:val="a3"/>
        <w:spacing w:before="0" w:beforeAutospacing="0" w:after="0" w:afterAutospacing="0"/>
        <w:jc w:val="center"/>
        <w:rPr>
          <w:b/>
        </w:rPr>
      </w:pPr>
    </w:p>
    <w:p w14:paraId="5F0C7696" w14:textId="2C7C23D5" w:rsidR="00B64C6C" w:rsidRPr="002F15D4" w:rsidRDefault="00606EEB" w:rsidP="002F15D4">
      <w:pPr>
        <w:pStyle w:val="a3"/>
        <w:spacing w:before="0" w:beforeAutospacing="0" w:after="0" w:afterAutospacing="0"/>
        <w:jc w:val="center"/>
      </w:pPr>
      <w:r>
        <w:rPr>
          <w:b/>
        </w:rPr>
        <w:t xml:space="preserve">Секретар комісії </w:t>
      </w:r>
      <w:r>
        <w:rPr>
          <w:b/>
        </w:rPr>
        <w:tab/>
      </w:r>
      <w:r>
        <w:rPr>
          <w:b/>
        </w:rPr>
        <w:tab/>
      </w:r>
      <w:r>
        <w:rPr>
          <w:b/>
        </w:rPr>
        <w:tab/>
      </w:r>
      <w:r>
        <w:rPr>
          <w:b/>
        </w:rPr>
        <w:tab/>
      </w:r>
      <w:r>
        <w:rPr>
          <w:b/>
        </w:rPr>
        <w:tab/>
      </w:r>
      <w:r>
        <w:rPr>
          <w:b/>
        </w:rPr>
        <w:tab/>
      </w:r>
      <w:r>
        <w:rPr>
          <w:b/>
        </w:rPr>
        <w:tab/>
        <w:t>Ігор КОСТЮК</w:t>
      </w:r>
    </w:p>
    <w:sectPr w:rsidR="00B64C6C" w:rsidRPr="002F15D4" w:rsidSect="00781881">
      <w:footerReference w:type="default" r:id="rId9"/>
      <w:pgSz w:w="11906" w:h="16838"/>
      <w:pgMar w:top="1418" w:right="1133"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E37B35" w14:textId="77777777" w:rsidR="008A5244" w:rsidRDefault="008A5244" w:rsidP="008A5244">
      <w:r>
        <w:separator/>
      </w:r>
    </w:p>
  </w:endnote>
  <w:endnote w:type="continuationSeparator" w:id="0">
    <w:p w14:paraId="588C3229" w14:textId="77777777" w:rsidR="008A5244" w:rsidRDefault="008A5244" w:rsidP="008A5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B13E8" w14:textId="77777777" w:rsidR="008A5244" w:rsidRDefault="008A5244">
    <w:pPr>
      <w:pStyle w:val="ab"/>
    </w:pPr>
  </w:p>
  <w:p w14:paraId="478E7D37" w14:textId="77777777" w:rsidR="008A5244" w:rsidRDefault="008A5244">
    <w:pPr>
      <w:pStyle w:val="ab"/>
    </w:pPr>
  </w:p>
  <w:p w14:paraId="39A7B019" w14:textId="77777777" w:rsidR="008A5244" w:rsidRDefault="008A52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136E2" w14:textId="77777777" w:rsidR="008A5244" w:rsidRDefault="008A5244" w:rsidP="008A5244">
      <w:r>
        <w:separator/>
      </w:r>
    </w:p>
  </w:footnote>
  <w:footnote w:type="continuationSeparator" w:id="0">
    <w:p w14:paraId="6182E14D" w14:textId="77777777" w:rsidR="008A5244" w:rsidRDefault="008A5244" w:rsidP="008A5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16cid:durableId="1654486087">
    <w:abstractNumId w:val="0"/>
  </w:num>
  <w:num w:numId="2" w16cid:durableId="9006785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608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32D72"/>
    <w:rsid w:val="00054B96"/>
    <w:rsid w:val="0005631E"/>
    <w:rsid w:val="0007235F"/>
    <w:rsid w:val="00081550"/>
    <w:rsid w:val="00087294"/>
    <w:rsid w:val="000C4180"/>
    <w:rsid w:val="000C7B3B"/>
    <w:rsid w:val="000C7D8C"/>
    <w:rsid w:val="000D3152"/>
    <w:rsid w:val="0010382C"/>
    <w:rsid w:val="001316D9"/>
    <w:rsid w:val="0015534E"/>
    <w:rsid w:val="001A31A1"/>
    <w:rsid w:val="00217AC9"/>
    <w:rsid w:val="00220B2D"/>
    <w:rsid w:val="002C5FD1"/>
    <w:rsid w:val="002D5B2E"/>
    <w:rsid w:val="002F15D4"/>
    <w:rsid w:val="002F7368"/>
    <w:rsid w:val="002F74EA"/>
    <w:rsid w:val="00306F87"/>
    <w:rsid w:val="00333226"/>
    <w:rsid w:val="003937E4"/>
    <w:rsid w:val="003B01E1"/>
    <w:rsid w:val="003E1708"/>
    <w:rsid w:val="003F2989"/>
    <w:rsid w:val="004A6AE2"/>
    <w:rsid w:val="004C625F"/>
    <w:rsid w:val="004D54FE"/>
    <w:rsid w:val="004F3633"/>
    <w:rsid w:val="005058B1"/>
    <w:rsid w:val="00533C93"/>
    <w:rsid w:val="0054011F"/>
    <w:rsid w:val="00585256"/>
    <w:rsid w:val="005D3374"/>
    <w:rsid w:val="005D4C7F"/>
    <w:rsid w:val="005E24DD"/>
    <w:rsid w:val="00606EEB"/>
    <w:rsid w:val="0062123E"/>
    <w:rsid w:val="0063338B"/>
    <w:rsid w:val="00644E0F"/>
    <w:rsid w:val="006818D8"/>
    <w:rsid w:val="006947EC"/>
    <w:rsid w:val="006A73E1"/>
    <w:rsid w:val="006B40DD"/>
    <w:rsid w:val="006B4B7F"/>
    <w:rsid w:val="006C61CA"/>
    <w:rsid w:val="0072215E"/>
    <w:rsid w:val="0072509B"/>
    <w:rsid w:val="00781881"/>
    <w:rsid w:val="0079277F"/>
    <w:rsid w:val="00794EF3"/>
    <w:rsid w:val="007B7448"/>
    <w:rsid w:val="007F3458"/>
    <w:rsid w:val="008166FD"/>
    <w:rsid w:val="00817F8A"/>
    <w:rsid w:val="0083379A"/>
    <w:rsid w:val="00875B0C"/>
    <w:rsid w:val="008A5244"/>
    <w:rsid w:val="008D375E"/>
    <w:rsid w:val="008E7AF0"/>
    <w:rsid w:val="00902A76"/>
    <w:rsid w:val="00940CE6"/>
    <w:rsid w:val="009453AA"/>
    <w:rsid w:val="00987402"/>
    <w:rsid w:val="009A23D5"/>
    <w:rsid w:val="009C0A2E"/>
    <w:rsid w:val="00A16CA0"/>
    <w:rsid w:val="00A56956"/>
    <w:rsid w:val="00A71AA5"/>
    <w:rsid w:val="00AA7FFA"/>
    <w:rsid w:val="00AB1EB5"/>
    <w:rsid w:val="00AC138C"/>
    <w:rsid w:val="00B12966"/>
    <w:rsid w:val="00B1506D"/>
    <w:rsid w:val="00B16AEE"/>
    <w:rsid w:val="00B6345E"/>
    <w:rsid w:val="00B64C6C"/>
    <w:rsid w:val="00B77785"/>
    <w:rsid w:val="00BB5DA0"/>
    <w:rsid w:val="00BE7B73"/>
    <w:rsid w:val="00C34221"/>
    <w:rsid w:val="00C35AF4"/>
    <w:rsid w:val="00C379D2"/>
    <w:rsid w:val="00C67D48"/>
    <w:rsid w:val="00C873F0"/>
    <w:rsid w:val="00CA070F"/>
    <w:rsid w:val="00CB293D"/>
    <w:rsid w:val="00CE53DB"/>
    <w:rsid w:val="00D35107"/>
    <w:rsid w:val="00DA65A7"/>
    <w:rsid w:val="00DC30B7"/>
    <w:rsid w:val="00E053AE"/>
    <w:rsid w:val="00E50602"/>
    <w:rsid w:val="00E51481"/>
    <w:rsid w:val="00E56356"/>
    <w:rsid w:val="00E730C9"/>
    <w:rsid w:val="00EB4E96"/>
    <w:rsid w:val="00EE04A8"/>
    <w:rsid w:val="00EE4161"/>
    <w:rsid w:val="00EE4572"/>
    <w:rsid w:val="00EF0802"/>
    <w:rsid w:val="00EF753F"/>
    <w:rsid w:val="00F336C7"/>
    <w:rsid w:val="00F72BD5"/>
    <w:rsid w:val="00F733AD"/>
    <w:rsid w:val="00FE1EA3"/>
    <w:rsid w:val="00FE71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semiHidden/>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semiHidden/>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EE4572"/>
    <w:rPr>
      <w:color w:val="0000FF"/>
      <w:u w:val="single"/>
    </w:rPr>
  </w:style>
  <w:style w:type="paragraph" w:styleId="a9">
    <w:name w:val="header"/>
    <w:basedOn w:val="a"/>
    <w:link w:val="aa"/>
    <w:uiPriority w:val="99"/>
    <w:unhideWhenUsed/>
    <w:rsid w:val="008A5244"/>
    <w:pPr>
      <w:tabs>
        <w:tab w:val="center" w:pos="4819"/>
        <w:tab w:val="right" w:pos="9639"/>
      </w:tabs>
    </w:pPr>
  </w:style>
  <w:style w:type="character" w:customStyle="1" w:styleId="aa">
    <w:name w:val="Верхній колонтитул Знак"/>
    <w:basedOn w:val="a0"/>
    <w:link w:val="a9"/>
    <w:uiPriority w:val="99"/>
    <w:rsid w:val="008A5244"/>
    <w:rPr>
      <w:rFonts w:ascii="Times New Roman" w:eastAsia="Times New Roman" w:hAnsi="Times New Roman" w:cs="Times New Roman"/>
      <w:kern w:val="0"/>
      <w:sz w:val="20"/>
      <w:szCs w:val="20"/>
      <w:lang w:eastAsia="en-GB"/>
      <w14:ligatures w14:val="none"/>
    </w:rPr>
  </w:style>
  <w:style w:type="paragraph" w:styleId="ab">
    <w:name w:val="footer"/>
    <w:basedOn w:val="a"/>
    <w:link w:val="ac"/>
    <w:uiPriority w:val="99"/>
    <w:unhideWhenUsed/>
    <w:rsid w:val="008A5244"/>
    <w:pPr>
      <w:tabs>
        <w:tab w:val="center" w:pos="4819"/>
        <w:tab w:val="right" w:pos="9639"/>
      </w:tabs>
    </w:pPr>
  </w:style>
  <w:style w:type="character" w:customStyle="1" w:styleId="ac">
    <w:name w:val="Нижній колонтитул Знак"/>
    <w:basedOn w:val="a0"/>
    <w:link w:val="ab"/>
    <w:uiPriority w:val="99"/>
    <w:rsid w:val="008A5244"/>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8648737">
      <w:bodyDiv w:val="1"/>
      <w:marLeft w:val="0"/>
      <w:marRight w:val="0"/>
      <w:marTop w:val="0"/>
      <w:marBottom w:val="0"/>
      <w:divBdr>
        <w:top w:val="none" w:sz="0" w:space="0" w:color="auto"/>
        <w:left w:val="none" w:sz="0" w:space="0" w:color="auto"/>
        <w:bottom w:val="none" w:sz="0" w:space="0" w:color="auto"/>
        <w:right w:val="none" w:sz="0" w:space="0" w:color="auto"/>
      </w:divBdr>
    </w:div>
    <w:div w:id="663898045">
      <w:bodyDiv w:val="1"/>
      <w:marLeft w:val="0"/>
      <w:marRight w:val="0"/>
      <w:marTop w:val="0"/>
      <w:marBottom w:val="0"/>
      <w:divBdr>
        <w:top w:val="none" w:sz="0" w:space="0" w:color="auto"/>
        <w:left w:val="none" w:sz="0" w:space="0" w:color="auto"/>
        <w:bottom w:val="none" w:sz="0" w:space="0" w:color="auto"/>
        <w:right w:val="none" w:sz="0" w:space="0" w:color="auto"/>
      </w:divBdr>
    </w:div>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957102317">
      <w:bodyDiv w:val="1"/>
      <w:marLeft w:val="0"/>
      <w:marRight w:val="0"/>
      <w:marTop w:val="0"/>
      <w:marBottom w:val="0"/>
      <w:divBdr>
        <w:top w:val="none" w:sz="0" w:space="0" w:color="auto"/>
        <w:left w:val="none" w:sz="0" w:space="0" w:color="auto"/>
        <w:bottom w:val="none" w:sz="0" w:space="0" w:color="auto"/>
        <w:right w:val="none" w:sz="0" w:space="0" w:color="auto"/>
      </w:divBdr>
    </w:div>
    <w:div w:id="1009329949">
      <w:bodyDiv w:val="1"/>
      <w:marLeft w:val="0"/>
      <w:marRight w:val="0"/>
      <w:marTop w:val="0"/>
      <w:marBottom w:val="0"/>
      <w:divBdr>
        <w:top w:val="none" w:sz="0" w:space="0" w:color="auto"/>
        <w:left w:val="none" w:sz="0" w:space="0" w:color="auto"/>
        <w:bottom w:val="none" w:sz="0" w:space="0" w:color="auto"/>
        <w:right w:val="none" w:sz="0" w:space="0" w:color="auto"/>
      </w:divBdr>
    </w:div>
    <w:div w:id="1077555373">
      <w:bodyDiv w:val="1"/>
      <w:marLeft w:val="0"/>
      <w:marRight w:val="0"/>
      <w:marTop w:val="0"/>
      <w:marBottom w:val="0"/>
      <w:divBdr>
        <w:top w:val="none" w:sz="0" w:space="0" w:color="auto"/>
        <w:left w:val="none" w:sz="0" w:space="0" w:color="auto"/>
        <w:bottom w:val="none" w:sz="0" w:space="0" w:color="auto"/>
        <w:right w:val="none" w:sz="0" w:space="0" w:color="auto"/>
      </w:divBdr>
    </w:div>
    <w:div w:id="1102451444">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241675606">
      <w:bodyDiv w:val="1"/>
      <w:marLeft w:val="0"/>
      <w:marRight w:val="0"/>
      <w:marTop w:val="0"/>
      <w:marBottom w:val="0"/>
      <w:divBdr>
        <w:top w:val="none" w:sz="0" w:space="0" w:color="auto"/>
        <w:left w:val="none" w:sz="0" w:space="0" w:color="auto"/>
        <w:bottom w:val="none" w:sz="0" w:space="0" w:color="auto"/>
        <w:right w:val="none" w:sz="0" w:space="0" w:color="auto"/>
      </w:divBdr>
    </w:div>
    <w:div w:id="1461024817">
      <w:bodyDiv w:val="1"/>
      <w:marLeft w:val="0"/>
      <w:marRight w:val="0"/>
      <w:marTop w:val="0"/>
      <w:marBottom w:val="0"/>
      <w:divBdr>
        <w:top w:val="none" w:sz="0" w:space="0" w:color="auto"/>
        <w:left w:val="none" w:sz="0" w:space="0" w:color="auto"/>
        <w:bottom w:val="none" w:sz="0" w:space="0" w:color="auto"/>
        <w:right w:val="none" w:sz="0" w:space="0" w:color="auto"/>
      </w:divBdr>
    </w:div>
    <w:div w:id="1508131847">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1753429619">
      <w:bodyDiv w:val="1"/>
      <w:marLeft w:val="0"/>
      <w:marRight w:val="0"/>
      <w:marTop w:val="0"/>
      <w:marBottom w:val="0"/>
      <w:divBdr>
        <w:top w:val="none" w:sz="0" w:space="0" w:color="auto"/>
        <w:left w:val="none" w:sz="0" w:space="0" w:color="auto"/>
        <w:bottom w:val="none" w:sz="0" w:space="0" w:color="auto"/>
        <w:right w:val="none" w:sz="0" w:space="0" w:color="auto"/>
      </w:divBdr>
    </w:div>
    <w:div w:id="1844854781">
      <w:bodyDiv w:val="1"/>
      <w:marLeft w:val="0"/>
      <w:marRight w:val="0"/>
      <w:marTop w:val="0"/>
      <w:marBottom w:val="0"/>
      <w:divBdr>
        <w:top w:val="none" w:sz="0" w:space="0" w:color="auto"/>
        <w:left w:val="none" w:sz="0" w:space="0" w:color="auto"/>
        <w:bottom w:val="none" w:sz="0" w:space="0" w:color="auto"/>
        <w:right w:val="none" w:sz="0" w:space="0" w:color="auto"/>
      </w:divBdr>
    </w:div>
    <w:div w:id="1854302302">
      <w:bodyDiv w:val="1"/>
      <w:marLeft w:val="0"/>
      <w:marRight w:val="0"/>
      <w:marTop w:val="0"/>
      <w:marBottom w:val="0"/>
      <w:divBdr>
        <w:top w:val="none" w:sz="0" w:space="0" w:color="auto"/>
        <w:left w:val="none" w:sz="0" w:space="0" w:color="auto"/>
        <w:bottom w:val="none" w:sz="0" w:space="0" w:color="auto"/>
        <w:right w:val="none" w:sz="0" w:space="0" w:color="auto"/>
      </w:divBdr>
    </w:div>
    <w:div w:id="2043435406">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DEA87-7611-4731-A7AE-13E72B1DB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2</Pages>
  <Words>2565</Words>
  <Characters>1463</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104</cp:revision>
  <cp:lastPrinted>2026-03-17T12:01:00Z</cp:lastPrinted>
  <dcterms:created xsi:type="dcterms:W3CDTF">2025-09-08T08:48:00Z</dcterms:created>
  <dcterms:modified xsi:type="dcterms:W3CDTF">2026-04-23T13:06:00Z</dcterms:modified>
</cp:coreProperties>
</file>