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7B4E" w:rsidRPr="00EC3D02" w:rsidRDefault="004E7B4E" w:rsidP="004E7B4E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E7B4E" w:rsidRPr="00EC3D02" w:rsidRDefault="00C7002E" w:rsidP="004E7B4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OLE_LINK3"/>
      <w:bookmarkStart w:id="1" w:name="OLE_LINK4"/>
      <w:bookmarkEnd w:id="0"/>
      <w:bookmarkEnd w:id="1"/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="008F54C1" w:rsidRPr="00EC3D02">
        <w:rPr>
          <w:rFonts w:ascii="Times New Roman" w:hAnsi="Times New Roman"/>
          <w:b/>
          <w:sz w:val="28"/>
          <w:szCs w:val="28"/>
          <w:lang w:val="uk-UA"/>
        </w:rPr>
        <w:t>орядок</w:t>
      </w:r>
      <w:r w:rsidR="004E7B4E" w:rsidRPr="00EC3D02">
        <w:rPr>
          <w:rFonts w:ascii="Times New Roman" w:hAnsi="Times New Roman"/>
          <w:b/>
          <w:sz w:val="28"/>
          <w:szCs w:val="28"/>
          <w:lang w:val="uk-UA"/>
        </w:rPr>
        <w:t xml:space="preserve"> денний засідання виконавчого комітету</w:t>
      </w:r>
    </w:p>
    <w:p w:rsidR="004E7B4E" w:rsidRPr="00EC3D02" w:rsidRDefault="004E7B4E" w:rsidP="004E7B4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2" w:name="OLE_LINK1"/>
      <w:bookmarkStart w:id="3" w:name="OLE_LINK2"/>
      <w:r w:rsidRPr="00EC3D02">
        <w:rPr>
          <w:rFonts w:ascii="Times New Roman" w:hAnsi="Times New Roman"/>
          <w:sz w:val="28"/>
          <w:szCs w:val="28"/>
          <w:lang w:val="uk-UA"/>
        </w:rPr>
        <w:t>17.06.2026</w:t>
      </w:r>
    </w:p>
    <w:bookmarkEnd w:id="2"/>
    <w:bookmarkEnd w:id="3"/>
    <w:p w:rsidR="004E7B4E" w:rsidRDefault="004E7B4E" w:rsidP="004E7B4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EC3D02">
        <w:rPr>
          <w:rFonts w:ascii="Times New Roman" w:hAnsi="Times New Roman"/>
          <w:sz w:val="28"/>
          <w:szCs w:val="28"/>
          <w:lang w:val="uk-UA"/>
        </w:rPr>
        <w:t xml:space="preserve">Всього проектів </w:t>
      </w:r>
      <w:bookmarkStart w:id="4" w:name="OLE_LINK7"/>
      <w:bookmarkStart w:id="5" w:name="OLE_LINK8"/>
      <w:r w:rsidR="00C7002E">
        <w:rPr>
          <w:rFonts w:ascii="Times New Roman" w:hAnsi="Times New Roman"/>
          <w:sz w:val="28"/>
          <w:szCs w:val="28"/>
          <w:lang w:val="uk-UA"/>
        </w:rPr>
        <w:t>39</w:t>
      </w:r>
    </w:p>
    <w:p w:rsidR="00E4385A" w:rsidRPr="00EC3D02" w:rsidRDefault="00E4385A" w:rsidP="004E7B4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109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477"/>
        <w:gridCol w:w="2126"/>
        <w:gridCol w:w="142"/>
      </w:tblGrid>
      <w:tr w:rsidR="00BA4757" w:rsidRPr="00EC3D02" w:rsidTr="00E4385A">
        <w:trPr>
          <w:gridAfter w:val="1"/>
          <w:wAfter w:w="142" w:type="dxa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:rsidR="00BA4757" w:rsidRPr="00EC3D02" w:rsidRDefault="00BA4757" w:rsidP="00B15948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6" w:name="OLE_LINK5"/>
            <w:bookmarkStart w:id="7" w:name="OLE_LINK6"/>
            <w:bookmarkEnd w:id="4"/>
            <w:bookmarkEnd w:id="5"/>
            <w:r w:rsidRPr="00EC3D02">
              <w:rPr>
                <w:rFonts w:ascii="Times New Roman" w:hAnsi="Times New Roman"/>
                <w:sz w:val="28"/>
                <w:szCs w:val="28"/>
                <w:lang w:val="uk-UA"/>
              </w:rPr>
              <w:t>№ проєкту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A4757" w:rsidRPr="00EC3D02" w:rsidRDefault="00BA4757" w:rsidP="00B1594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EC3D02">
              <w:rPr>
                <w:rFonts w:ascii="Times New Roman" w:hAnsi="Times New Roman"/>
                <w:sz w:val="28"/>
                <w:szCs w:val="28"/>
                <w:lang w:val="uk-UA"/>
              </w:rPr>
              <w:t>Назва проєкту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BA4757" w:rsidRPr="00EC3D02" w:rsidRDefault="00BA4757" w:rsidP="00B1594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3D02">
              <w:rPr>
                <w:rFonts w:ascii="Times New Roman" w:hAnsi="Times New Roman"/>
                <w:sz w:val="28"/>
                <w:szCs w:val="28"/>
                <w:lang w:val="uk-UA"/>
              </w:rPr>
              <w:t>Автор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857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надання одноразової грошової допомоги військовослужбовцям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Хоркавий В. 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858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надання  одноразової грошової допомоги</w:t>
            </w:r>
          </w:p>
          <w:p w:rsidR="005C02D4" w:rsidRPr="00EC3D02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власникам (одному із співвласників) знищених </w:t>
            </w:r>
          </w:p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житлових  квартир за адресою вул. Василя Стуса 8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Хоркавий В. 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859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затвердження Протоколу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Хоркавий В. 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860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від 27.05.2026 №742 «Про передачу на баланс»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Зварич М. П.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861</w:t>
            </w:r>
          </w:p>
        </w:tc>
        <w:tc>
          <w:tcPr>
            <w:tcW w:w="7477" w:type="dxa"/>
          </w:tcPr>
          <w:p w:rsidR="005C02D4" w:rsidRPr="00E4385A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від 11.06.2026 № 851 «Про допущення претендента до участі в конкурсі з визначення приватного партнера для реалізації проєкту державно-приватного партнерства «Енергопарк «Тернопіль»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Дейнека Ю.П.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862</w:t>
            </w:r>
          </w:p>
        </w:tc>
        <w:tc>
          <w:tcPr>
            <w:tcW w:w="7477" w:type="dxa"/>
          </w:tcPr>
          <w:p w:rsidR="005C02D4" w:rsidRPr="00E4385A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встановлення  меморіальної</w:t>
            </w:r>
            <w:r w:rsidR="00E438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3D02">
              <w:rPr>
                <w:rFonts w:ascii="Times New Roman" w:hAnsi="Times New Roman"/>
                <w:sz w:val="28"/>
                <w:szCs w:val="28"/>
              </w:rPr>
              <w:t xml:space="preserve">таблиці за адресою вул. Новий Світ, 11 </w:t>
            </w:r>
          </w:p>
        </w:tc>
        <w:tc>
          <w:tcPr>
            <w:tcW w:w="2126" w:type="dxa"/>
          </w:tcPr>
          <w:p w:rsidR="005C02D4" w:rsidRPr="00C7002E" w:rsidRDefault="00C7002E" w:rsidP="00BA4757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Захарчук В.В.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863</w:t>
            </w:r>
          </w:p>
        </w:tc>
        <w:tc>
          <w:tcPr>
            <w:tcW w:w="7477" w:type="dxa"/>
          </w:tcPr>
          <w:p w:rsidR="005C02D4" w:rsidRPr="00E4385A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усунення порушень у сфері земельного </w:t>
            </w:r>
            <w:r w:rsidR="00E438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законодавства та містобудування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Кібляр В.Л.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864</w:t>
            </w:r>
          </w:p>
        </w:tc>
        <w:tc>
          <w:tcPr>
            <w:tcW w:w="7477" w:type="dxa"/>
          </w:tcPr>
          <w:p w:rsidR="005C02D4" w:rsidRPr="00E4385A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усунення порушень у сфері земельного </w:t>
            </w:r>
            <w:r w:rsidR="00E438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законодавства та містобудування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Кібляр В.Л.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865</w:t>
            </w:r>
          </w:p>
        </w:tc>
        <w:tc>
          <w:tcPr>
            <w:tcW w:w="7477" w:type="dxa"/>
          </w:tcPr>
          <w:p w:rsidR="005C02D4" w:rsidRPr="00E4385A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усунення порушень у сфері земельного законодавства та містобудування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Кібляр В.Л.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866</w:t>
            </w:r>
          </w:p>
        </w:tc>
        <w:tc>
          <w:tcPr>
            <w:tcW w:w="7477" w:type="dxa"/>
          </w:tcPr>
          <w:p w:rsidR="005C02D4" w:rsidRPr="00E4385A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усунення порушень у сфері земельного законодавства та містобудування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Кібляр В.Л.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867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міської ради  від 03.06.2026 року № 765 «Про нагородження  випускників закладів загальної середньої освіти  відзнаками Тернопільської міської</w:t>
            </w:r>
            <w:r w:rsidR="00E438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3D02">
              <w:rPr>
                <w:rFonts w:ascii="Times New Roman" w:hAnsi="Times New Roman"/>
                <w:sz w:val="28"/>
                <w:szCs w:val="28"/>
              </w:rPr>
              <w:t xml:space="preserve">ради»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Похиляк О.П.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868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виділення коштів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Круть М.М.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869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виділення коштів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Круть М.М.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870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передачу на баланс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Даньчак В.Я.</w:t>
            </w:r>
          </w:p>
        </w:tc>
      </w:tr>
      <w:tr w:rsidR="00E4385A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E4385A" w:rsidRPr="00EC3D02" w:rsidRDefault="00E4385A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77" w:type="dxa"/>
          </w:tcPr>
          <w:p w:rsidR="00E4385A" w:rsidRDefault="00E4385A" w:rsidP="006079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385A" w:rsidRPr="00EC3D02" w:rsidRDefault="00E4385A" w:rsidP="006079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385A" w:rsidRPr="00EC3D02" w:rsidRDefault="00E4385A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871</w:t>
            </w:r>
          </w:p>
        </w:tc>
        <w:tc>
          <w:tcPr>
            <w:tcW w:w="7477" w:type="dxa"/>
          </w:tcPr>
          <w:p w:rsidR="00E4385A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затвердження змін до фінансового плану комунального некомерційного підприємства «Центр первинної медико– санітарної допомоги» Тернопільської міської ради на </w:t>
            </w:r>
          </w:p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2026</w:t>
            </w:r>
            <w:r w:rsidR="00E438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3D02">
              <w:rPr>
                <w:rFonts w:ascii="Times New Roman" w:hAnsi="Times New Roman"/>
                <w:sz w:val="28"/>
                <w:szCs w:val="28"/>
              </w:rPr>
              <w:t>рік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Даньчак В.Я.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872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затвердження змін до фінансового плану комунального некомерційного підприємства «Тернопільська комунальна міська лікарня №2» на 2026 рік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Даньчак В.Я.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873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затвердження змін до фінансового плану комунального некомерційного підприємства «Тернопільська</w:t>
            </w:r>
            <w:r w:rsidR="00E438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3D02">
              <w:rPr>
                <w:rFonts w:ascii="Times New Roman" w:hAnsi="Times New Roman"/>
                <w:sz w:val="28"/>
                <w:szCs w:val="28"/>
              </w:rPr>
              <w:t>стоматологічна поліклініка» Тернопільської міської ради на 2026 рік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Даньчак В.Я.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874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затвердження змін до фінансового плану комунального некомерційного підприємства «Тернопільська міська стоматологічна поліклініка №1» Тернопільської міської ради на 2026 рік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Даньчак В.Я.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875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затвердження висновку щодо доцільності позбавлення батьківських прав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876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затвердження висновку щодо доцільності позбавлення батьківських прав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877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затвердження висновку щодо доцільності позбавлення батьківських прав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878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затвердження висновку щодо доцільності позбавлення батьківських прав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879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надання погодження на виїзд дитини за межі України у супроводі родича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880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надання погодження на виїзд дитини за межі України у супроводі керівників групи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881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надання погодження на виїзд дитини за межі України у супроводі керівника групи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882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надання погодження на виїзд дитини за межі України у супроводі керівника групи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883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надання дозволу на дарування частин квартири, де малолітня дитина має право користування житловим приміщенням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884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надання дозволу на дарування частини квартири, де діти є співвласниками майна та мають право користування житловим приміщенням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885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надання дозволу на укладання договору купівлі-продажу частин квартири в користь малолітніх дітей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886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надання дозволу на укладання договорів про</w:t>
            </w:r>
            <w:r w:rsidR="00E438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визначення часток у майні, набутому подружжям під час </w:t>
            </w:r>
            <w:r w:rsidRPr="00EC3D0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шлюбу та про припинення права на аліменти на утримання малолітньої дитини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lastRenderedPageBreak/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887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уповноваження щодо супроводження дитини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888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уповноваження щодо супроводження дитини 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889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влаштування малолітньої дитини в сім’ю патронатного вихователя та помічника патронатного вихователя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</w:trPr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890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влаштування малолітніх дітей в сім’ю патронатного вихователя та помічника патронатного вихователя</w:t>
            </w:r>
          </w:p>
        </w:tc>
        <w:tc>
          <w:tcPr>
            <w:tcW w:w="2126" w:type="dxa"/>
          </w:tcPr>
          <w:p w:rsidR="005C02D4" w:rsidRPr="00EC3D02" w:rsidRDefault="005C02D4" w:rsidP="00BA475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Білінська Х.В.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891</w:t>
            </w:r>
          </w:p>
        </w:tc>
        <w:tc>
          <w:tcPr>
            <w:tcW w:w="7477" w:type="dxa"/>
          </w:tcPr>
          <w:p w:rsidR="005C02D4" w:rsidRPr="00E4385A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надання дозволу комунальному</w:t>
            </w:r>
            <w:r w:rsidR="00E438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підприємству «Тернопільводоканал» на здійснення планових витрат </w:t>
            </w:r>
          </w:p>
        </w:tc>
        <w:tc>
          <w:tcPr>
            <w:tcW w:w="2268" w:type="dxa"/>
            <w:gridSpan w:val="2"/>
          </w:tcPr>
          <w:p w:rsidR="005C02D4" w:rsidRPr="00E4385A" w:rsidRDefault="005C02D4" w:rsidP="00BA47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385A">
              <w:rPr>
                <w:rFonts w:ascii="Times New Roman" w:hAnsi="Times New Roman"/>
                <w:sz w:val="26"/>
                <w:szCs w:val="26"/>
              </w:rPr>
              <w:t>Соколовський О.І.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892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надання дозволу  комунальному підприємству  «Тернопільводоканал»  на здійснення планових витрат </w:t>
            </w:r>
          </w:p>
        </w:tc>
        <w:tc>
          <w:tcPr>
            <w:tcW w:w="2268" w:type="dxa"/>
            <w:gridSpan w:val="2"/>
          </w:tcPr>
          <w:p w:rsidR="005C02D4" w:rsidRPr="00E4385A" w:rsidRDefault="005C02D4" w:rsidP="00BA47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385A">
              <w:rPr>
                <w:rFonts w:ascii="Times New Roman" w:hAnsi="Times New Roman"/>
                <w:sz w:val="26"/>
                <w:szCs w:val="26"/>
              </w:rPr>
              <w:t>Соколовський О.І.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893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>Про надання дозволу комунальному підприємству «Тернопільводоканал» на здійснення планових витрат</w:t>
            </w:r>
          </w:p>
        </w:tc>
        <w:tc>
          <w:tcPr>
            <w:tcW w:w="2268" w:type="dxa"/>
            <w:gridSpan w:val="2"/>
          </w:tcPr>
          <w:p w:rsidR="005C02D4" w:rsidRPr="00E4385A" w:rsidRDefault="005C02D4" w:rsidP="00BA47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385A">
              <w:rPr>
                <w:rFonts w:ascii="Times New Roman" w:hAnsi="Times New Roman"/>
                <w:sz w:val="26"/>
                <w:szCs w:val="26"/>
              </w:rPr>
              <w:t>Соколовський О.І.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894</w:t>
            </w:r>
          </w:p>
        </w:tc>
        <w:tc>
          <w:tcPr>
            <w:tcW w:w="7477" w:type="dxa"/>
          </w:tcPr>
          <w:p w:rsidR="005C02D4" w:rsidRPr="00EC3D02" w:rsidRDefault="005C02D4" w:rsidP="0060798A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EC3D02">
              <w:rPr>
                <w:rFonts w:ascii="Times New Roman" w:hAnsi="Times New Roman"/>
                <w:sz w:val="28"/>
                <w:szCs w:val="28"/>
              </w:rPr>
              <w:t xml:space="preserve">Про встановлення тарифів на централізоване водопостачання та централізоване водовідведення Комунальному підприємству «Тернопільводоканал» </w:t>
            </w:r>
          </w:p>
        </w:tc>
        <w:tc>
          <w:tcPr>
            <w:tcW w:w="2268" w:type="dxa"/>
            <w:gridSpan w:val="2"/>
          </w:tcPr>
          <w:p w:rsidR="005C02D4" w:rsidRPr="00E4385A" w:rsidRDefault="005C02D4" w:rsidP="00BA47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385A">
              <w:rPr>
                <w:rFonts w:ascii="Times New Roman" w:hAnsi="Times New Roman"/>
                <w:sz w:val="26"/>
                <w:szCs w:val="26"/>
              </w:rPr>
              <w:t>Соколовський О.І.</w:t>
            </w:r>
          </w:p>
        </w:tc>
      </w:tr>
      <w:tr w:rsidR="005C02D4" w:rsidRPr="00EC3D02" w:rsidTr="00E438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65" w:type="dxa"/>
          </w:tcPr>
          <w:p w:rsidR="005C02D4" w:rsidRPr="00EC3D02" w:rsidRDefault="005C02D4" w:rsidP="0060798A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bookmarkStart w:id="8" w:name="OLE_LINK9"/>
            <w:bookmarkStart w:id="9" w:name="OLE_LINK10"/>
            <w:r w:rsidRPr="00EC3D02">
              <w:rPr>
                <w:rFonts w:ascii="Times New Roman" w:hAnsi="Times New Roman"/>
                <w:b/>
                <w:sz w:val="28"/>
                <w:szCs w:val="28"/>
              </w:rPr>
              <w:t>895</w:t>
            </w:r>
            <w:bookmarkEnd w:id="8"/>
            <w:bookmarkEnd w:id="9"/>
          </w:p>
        </w:tc>
        <w:tc>
          <w:tcPr>
            <w:tcW w:w="7477" w:type="dxa"/>
          </w:tcPr>
          <w:p w:rsidR="005C02D4" w:rsidRPr="00E4385A" w:rsidRDefault="005C02D4" w:rsidP="0060798A">
            <w:pPr>
              <w:rPr>
                <w:rFonts w:ascii="Times New Roman" w:hAnsi="Times New Roman"/>
                <w:sz w:val="28"/>
                <w:szCs w:val="28"/>
              </w:rPr>
            </w:pPr>
            <w:bookmarkStart w:id="10" w:name="OLE_LINK11"/>
            <w:bookmarkStart w:id="11" w:name="OLE_LINK12"/>
            <w:r w:rsidRPr="00EC3D02"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міської ради від 24.07.2024 №1197</w:t>
            </w:r>
            <w:r w:rsidR="00E438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3D02">
              <w:rPr>
                <w:rFonts w:ascii="Times New Roman" w:hAnsi="Times New Roman"/>
                <w:sz w:val="28"/>
                <w:szCs w:val="28"/>
              </w:rPr>
              <w:t>«Про передачу на баланс»</w:t>
            </w:r>
            <w:bookmarkEnd w:id="10"/>
            <w:bookmarkEnd w:id="11"/>
          </w:p>
        </w:tc>
        <w:tc>
          <w:tcPr>
            <w:tcW w:w="2268" w:type="dxa"/>
            <w:gridSpan w:val="2"/>
          </w:tcPr>
          <w:p w:rsidR="005C02D4" w:rsidRPr="00E4385A" w:rsidRDefault="005C02D4" w:rsidP="00BA475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bookmarkStart w:id="12" w:name="OLE_LINK13"/>
            <w:bookmarkStart w:id="13" w:name="OLE_LINK14"/>
            <w:r w:rsidRPr="00E4385A">
              <w:rPr>
                <w:rFonts w:ascii="Times New Roman" w:hAnsi="Times New Roman"/>
                <w:sz w:val="26"/>
                <w:szCs w:val="26"/>
              </w:rPr>
              <w:t>Соколовський О.І.</w:t>
            </w:r>
            <w:bookmarkEnd w:id="12"/>
            <w:bookmarkEnd w:id="13"/>
          </w:p>
        </w:tc>
      </w:tr>
      <w:bookmarkEnd w:id="6"/>
      <w:bookmarkEnd w:id="7"/>
    </w:tbl>
    <w:p w:rsidR="004E7B4E" w:rsidRPr="00EC3D02" w:rsidRDefault="004E7B4E" w:rsidP="00C079C5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F7157" w:rsidRDefault="00BF7157" w:rsidP="00C079C5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4385A" w:rsidRDefault="00E4385A" w:rsidP="00C079C5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4385A" w:rsidRDefault="00E4385A" w:rsidP="00C079C5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4385A" w:rsidRDefault="00E4385A" w:rsidP="00C079C5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4385A" w:rsidRPr="00EC3D02" w:rsidRDefault="00E4385A" w:rsidP="00C079C5">
      <w:pPr>
        <w:spacing w:after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4385A" w:rsidRPr="00E4385A" w:rsidRDefault="00E4385A" w:rsidP="00E4385A">
      <w:pPr>
        <w:pStyle w:val="a7"/>
        <w:rPr>
          <w:rFonts w:ascii="Times New Roman" w:hAnsi="Times New Roman"/>
          <w:sz w:val="24"/>
          <w:szCs w:val="24"/>
        </w:rPr>
      </w:pPr>
      <w:r w:rsidRPr="00E4385A">
        <w:rPr>
          <w:rFonts w:ascii="Times New Roman" w:hAnsi="Times New Roman"/>
          <w:sz w:val="24"/>
          <w:szCs w:val="24"/>
          <w:lang w:val="uk-UA"/>
        </w:rPr>
        <w:t xml:space="preserve">                   Тетяна Шульга</w:t>
      </w:r>
      <w:r w:rsidRPr="00E4385A">
        <w:rPr>
          <w:rFonts w:ascii="Times New Roman" w:hAnsi="Times New Roman"/>
          <w:sz w:val="24"/>
          <w:szCs w:val="24"/>
        </w:rPr>
        <w:t>, 0674472610</w:t>
      </w:r>
    </w:p>
    <w:p w:rsidR="00BF7157" w:rsidRPr="00EC3D02" w:rsidRDefault="00BF7157" w:rsidP="00C079C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BF7157" w:rsidRPr="00EC3D02" w:rsidSect="00E4385A">
      <w:headerReference w:type="default" r:id="rId6"/>
      <w:pgSz w:w="11906" w:h="16838"/>
      <w:pgMar w:top="1134" w:right="851" w:bottom="22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5EF8" w:rsidRDefault="00755EF8" w:rsidP="001A61D9">
      <w:pPr>
        <w:spacing w:after="0" w:line="240" w:lineRule="auto"/>
      </w:pPr>
      <w:r>
        <w:separator/>
      </w:r>
    </w:p>
  </w:endnote>
  <w:endnote w:type="continuationSeparator" w:id="0">
    <w:p w:rsidR="00755EF8" w:rsidRDefault="00755EF8" w:rsidP="001A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5EF8" w:rsidRDefault="00755EF8" w:rsidP="001A61D9">
      <w:pPr>
        <w:spacing w:after="0" w:line="240" w:lineRule="auto"/>
      </w:pPr>
      <w:r>
        <w:separator/>
      </w:r>
    </w:p>
  </w:footnote>
  <w:footnote w:type="continuationSeparator" w:id="0">
    <w:p w:rsidR="00755EF8" w:rsidRDefault="00755EF8" w:rsidP="001A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001012"/>
      <w:docPartObj>
        <w:docPartGallery w:val="Page Numbers (Top of Page)"/>
        <w:docPartUnique/>
      </w:docPartObj>
    </w:sdtPr>
    <w:sdtContent>
      <w:p w:rsidR="00E4385A" w:rsidRDefault="00E438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E4385A" w:rsidRDefault="00E438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DB"/>
    <w:rsid w:val="00054AA4"/>
    <w:rsid w:val="000A2BEF"/>
    <w:rsid w:val="000D1202"/>
    <w:rsid w:val="001A61D9"/>
    <w:rsid w:val="00297257"/>
    <w:rsid w:val="002C7788"/>
    <w:rsid w:val="002F2473"/>
    <w:rsid w:val="003A2185"/>
    <w:rsid w:val="00451D8E"/>
    <w:rsid w:val="0048545E"/>
    <w:rsid w:val="004A7FB4"/>
    <w:rsid w:val="004E7B4E"/>
    <w:rsid w:val="0050106E"/>
    <w:rsid w:val="005861DB"/>
    <w:rsid w:val="005C02D4"/>
    <w:rsid w:val="00603770"/>
    <w:rsid w:val="0060798A"/>
    <w:rsid w:val="00630E76"/>
    <w:rsid w:val="00633A02"/>
    <w:rsid w:val="00755EF8"/>
    <w:rsid w:val="00780D52"/>
    <w:rsid w:val="008342A0"/>
    <w:rsid w:val="008F54C1"/>
    <w:rsid w:val="0093654A"/>
    <w:rsid w:val="00950796"/>
    <w:rsid w:val="00B04106"/>
    <w:rsid w:val="00B15948"/>
    <w:rsid w:val="00BA4757"/>
    <w:rsid w:val="00BF31A8"/>
    <w:rsid w:val="00BF7157"/>
    <w:rsid w:val="00C079C5"/>
    <w:rsid w:val="00C3677A"/>
    <w:rsid w:val="00C7002E"/>
    <w:rsid w:val="00C9587F"/>
    <w:rsid w:val="00DF31C2"/>
    <w:rsid w:val="00E20DB3"/>
    <w:rsid w:val="00E4385A"/>
    <w:rsid w:val="00EC3D02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F70DB"/>
  <w14:defaultImageDpi w14:val="0"/>
  <w15:docId w15:val="{A42056E2-3FBD-4800-8251-B96AAA36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15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1D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77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61D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rsid w:val="001A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1A61D9"/>
    <w:rPr>
      <w:rFonts w:cs="Times New Roman"/>
    </w:rPr>
  </w:style>
  <w:style w:type="character" w:customStyle="1" w:styleId="a8">
    <w:name w:val="Нижній колонтитул Знак"/>
    <w:basedOn w:val="a0"/>
    <w:link w:val="a7"/>
    <w:uiPriority w:val="99"/>
    <w:locked/>
    <w:rsid w:val="001A61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7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3024</Words>
  <Characters>1724</Characters>
  <Application>Microsoft Office Word</Application>
  <DocSecurity>0</DocSecurity>
  <Lines>14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d03-shylga</cp:lastModifiedBy>
  <cp:revision>3</cp:revision>
  <dcterms:created xsi:type="dcterms:W3CDTF">2026-06-16T08:46:00Z</dcterms:created>
  <dcterms:modified xsi:type="dcterms:W3CDTF">2026-06-16T08:50:00Z</dcterms:modified>
</cp:coreProperties>
</file>